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E52E4F5" w:rsidR="00B4741E" w:rsidRPr="00774B7C" w:rsidRDefault="0037669A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BCDAE0E" w:rsidR="00B4741E" w:rsidRPr="00774B7C" w:rsidRDefault="00CC0BF4" w:rsidP="001005B8">
      <w:pPr>
        <w:spacing w:line="276" w:lineRule="auto"/>
        <w:ind w:left="180" w:right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37669A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37669A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Արարատի տարածքային բաժնի 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2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գ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-Մ2-</w:t>
      </w:r>
      <w:r w:rsidR="0037669A">
        <w:rPr>
          <w:rFonts w:ascii="GHEA Grapalat" w:hAnsi="GHEA Grapalat"/>
          <w:sz w:val="24"/>
          <w:szCs w:val="24"/>
          <w:lang w:val="hy-AM" w:eastAsia="hy-AM"/>
        </w:rPr>
        <w:t>5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1005B8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9E1C13" w:rsidRPr="009E1C13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Արարատի մարզ, ք</w:t>
      </w:r>
      <w:r w:rsidR="009E1C13" w:rsidRPr="009E1C1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9E1C13" w:rsidRPr="009E1C13">
        <w:rPr>
          <w:rFonts w:ascii="GHEA Grapalat" w:hAnsi="GHEA Grapalat"/>
          <w:sz w:val="24"/>
          <w:szCs w:val="24"/>
          <w:lang w:val="hy-AM" w:eastAsia="hy-AM"/>
        </w:rPr>
        <w:t xml:space="preserve"> Արտաշատ, Օգոստոսի 23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CAD1050" w:rsidR="00B4741E" w:rsidRPr="00774B7C" w:rsidRDefault="00437154" w:rsidP="001005B8">
      <w:pPr>
        <w:shd w:val="clear" w:color="auto" w:fill="FFFFFF"/>
        <w:tabs>
          <w:tab w:val="left" w:pos="900"/>
        </w:tabs>
        <w:spacing w:line="276" w:lineRule="auto"/>
        <w:ind w:left="180" w:right="180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մարմնի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Արարատի տարածքային բաժնի 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գլխավոր մասնագետի (ծածկագիր՝ 71-28.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2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գ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-Մ2-</w:t>
      </w:r>
      <w:r>
        <w:rPr>
          <w:rFonts w:ascii="GHEA Grapalat" w:hAnsi="GHEA Grapalat"/>
          <w:sz w:val="24"/>
          <w:szCs w:val="24"/>
          <w:lang w:val="hy-AM" w:eastAsia="hy-AM"/>
        </w:rPr>
        <w:t>5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)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2B4D44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63290DC" w:rsidR="00E12BFB" w:rsidRPr="00774B7C" w:rsidRDefault="008C05EE" w:rsidP="001005B8">
      <w:pPr>
        <w:shd w:val="clear" w:color="auto" w:fill="FFFFFF"/>
        <w:spacing w:line="276" w:lineRule="auto"/>
        <w:ind w:left="142" w:right="18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37669A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37669A">
        <w:rPr>
          <w:rFonts w:ascii="GHEA Grapalat" w:eastAsia="Sylfaen" w:hAnsi="GHEA Grapalat" w:cs="Sylfaen"/>
          <w:sz w:val="24"/>
          <w:szCs w:val="24"/>
          <w:lang w:val="hy-AM"/>
        </w:rPr>
        <w:t>մարտի 13</w:t>
      </w:r>
      <w:r w:rsidR="00C32AD8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37669A">
        <w:rPr>
          <w:rFonts w:ascii="GHEA Grapalat" w:eastAsia="Sylfaen" w:hAnsi="GHEA Grapalat" w:cs="Sylfaen"/>
          <w:sz w:val="24"/>
          <w:szCs w:val="24"/>
          <w:lang w:val="hy-AM"/>
        </w:rPr>
        <w:t>մարտի 17</w:t>
      </w:r>
      <w:r w:rsidR="00DF323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1005B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1005B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255F2BAE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C32AD8">
        <w:rPr>
          <w:rFonts w:ascii="GHEA Grapalat" w:hAnsi="GHEA Grapalat"/>
          <w:sz w:val="24"/>
          <w:szCs w:val="24"/>
          <w:lang w:val="hy-AM" w:eastAsia="hy-AM"/>
        </w:rPr>
        <w:t>3</w:t>
      </w:r>
      <w:r w:rsidR="004371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թվականի </w:t>
      </w:r>
      <w:r w:rsidR="0037669A">
        <w:rPr>
          <w:rFonts w:ascii="GHEA Grapalat" w:hAnsi="GHEA Grapalat"/>
          <w:sz w:val="24"/>
          <w:szCs w:val="24"/>
          <w:lang w:val="hy-AM" w:eastAsia="hy-AM"/>
        </w:rPr>
        <w:t>ապրիլի 21</w:t>
      </w:r>
      <w:r w:rsidR="00C32AD8">
        <w:rPr>
          <w:rFonts w:ascii="GHEA Grapalat" w:hAnsi="GHEA Grapalat"/>
          <w:sz w:val="24"/>
          <w:szCs w:val="24"/>
          <w:lang w:val="hy-AM" w:eastAsia="hy-AM"/>
        </w:rPr>
        <w:t>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՝ ժամը 1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0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169E67CD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>
        <w:rPr>
          <w:rFonts w:ascii="GHEA Grapalat" w:hAnsi="GHEA Grapalat"/>
          <w:sz w:val="24"/>
          <w:szCs w:val="24"/>
          <w:lang w:val="hy-AM" w:eastAsia="hy-AM"/>
        </w:rPr>
        <w:t>202</w:t>
      </w:r>
      <w:r w:rsidR="00C32AD8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7669A">
        <w:rPr>
          <w:rFonts w:ascii="GHEA Grapalat" w:hAnsi="GHEA Grapalat"/>
          <w:sz w:val="24"/>
          <w:szCs w:val="24"/>
          <w:lang w:val="hy-AM" w:eastAsia="hy-AM"/>
        </w:rPr>
        <w:t>ապրիլի 26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37669A">
        <w:rPr>
          <w:rFonts w:ascii="GHEA Grapalat" w:hAnsi="GHEA Grapalat"/>
          <w:sz w:val="24"/>
          <w:szCs w:val="24"/>
          <w:lang w:val="hy-AM" w:eastAsia="hy-AM"/>
        </w:rPr>
        <w:t>5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151E7DC8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62D802FC" w14:textId="77777777" w:rsidR="0037669A" w:rsidRPr="00AF43B0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450"/>
        <w:jc w:val="both"/>
        <w:rPr>
          <w:rFonts w:ascii="GHEA Grapalat" w:hAnsi="GHEA Grapalat"/>
          <w:lang w:val="hy-AM" w:eastAsia="hy-AM"/>
        </w:rPr>
      </w:pPr>
      <w:r w:rsidRPr="00AF43B0">
        <w:rPr>
          <w:rFonts w:ascii="GHEA Grapalat" w:hAnsi="GHEA Grapalat"/>
          <w:lang w:val="hy-AM" w:eastAsia="hy-AM"/>
        </w:rPr>
        <w:t>Հիմնական աշխատավարձը 267.072 (երկու հարյուր վաթսունյոթ հազար յոթանասուներկու) ՀՀ դրամ է:</w:t>
      </w:r>
    </w:p>
    <w:p w14:paraId="5FBF979E" w14:textId="77777777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0AB6F7E9" w14:textId="2D60FC3E" w:rsidR="0037669A" w:rsidRPr="00AF43B0" w:rsidRDefault="008C05EE" w:rsidP="0037669A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37669A" w:rsidRPr="00AF43B0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8516004" w14:textId="77777777" w:rsidR="0037669A" w:rsidRPr="00AF43B0" w:rsidRDefault="0037669A" w:rsidP="0037669A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          Հոդվածներ՝ 2, 6, 25, 27, 40, 44, 46, 48, 57, 64, 66, 73, 88, 89, 90, 93, 103</w:t>
      </w:r>
    </w:p>
    <w:p w14:paraId="54DD4009" w14:textId="77777777" w:rsidR="0037669A" w:rsidRPr="00AF43B0" w:rsidRDefault="0037669A" w:rsidP="0037669A">
      <w:pPr>
        <w:spacing w:line="276" w:lineRule="auto"/>
        <w:ind w:left="180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hyperlink r:id="rId9" w:history="1">
        <w:r w:rsidRPr="00AF43B0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46EE7728" w14:textId="77777777" w:rsidR="0037669A" w:rsidRDefault="0037669A" w:rsidP="0037669A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455E03DC" w14:textId="77777777" w:rsidR="0037669A" w:rsidRPr="00AF43B0" w:rsidRDefault="0037669A" w:rsidP="0037669A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AF43B0">
        <w:rPr>
          <w:rFonts w:ascii="GHEA Grapalat" w:hAnsi="GHEA Grapalat" w:cs="Calibri"/>
          <w:sz w:val="24"/>
          <w:szCs w:val="24"/>
          <w:lang w:val="hy-AM"/>
        </w:rPr>
        <w:t xml:space="preserve">    «Հանրային ծառայության մասին» օրենք</w:t>
      </w:r>
    </w:p>
    <w:p w14:paraId="42C6EFF4" w14:textId="77777777" w:rsidR="0037669A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 Հոդվածներ՝ 4, 6, 9, 14,  31</w:t>
      </w:r>
    </w:p>
    <w:p w14:paraId="64F04618" w14:textId="77777777" w:rsidR="0037669A" w:rsidRPr="00AF43B0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AF43B0">
        <w:rPr>
          <w:rFonts w:ascii="GHEA Grapalat" w:hAnsi="GHEA Grapalat"/>
          <w:lang w:val="hy-AM"/>
        </w:rPr>
        <w:t xml:space="preserve">    Հղումը՝ </w:t>
      </w:r>
      <w:r w:rsidRPr="00AF43B0">
        <w:rPr>
          <w:rStyle w:val="Hyperlink"/>
          <w:rFonts w:ascii="GHEA Grapalat" w:hAnsi="GHEA Grapalat" w:cs="Calibri"/>
          <w:lang w:val="hy-AM"/>
        </w:rPr>
        <w:t>https://www.arlis.am/DocumentView.aspx?docid=173171</w:t>
      </w:r>
    </w:p>
    <w:p w14:paraId="70BDFA7B" w14:textId="77777777" w:rsidR="0037669A" w:rsidRPr="00AF43B0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33F32E0" w14:textId="77777777" w:rsidR="0037669A" w:rsidRPr="00AF43B0" w:rsidRDefault="0037669A" w:rsidP="0037669A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AF43B0">
        <w:rPr>
          <w:rFonts w:ascii="GHEA Grapalat" w:hAnsi="GHEA Grapalat" w:cs="Calibri"/>
          <w:sz w:val="24"/>
          <w:szCs w:val="24"/>
          <w:lang w:val="hy-AM"/>
        </w:rPr>
        <w:t xml:space="preserve">    Քաղաքացիական ծառայության մասին» օրենք</w:t>
      </w:r>
    </w:p>
    <w:p w14:paraId="6A8F8E51" w14:textId="77777777" w:rsidR="0037669A" w:rsidRPr="00AF43B0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 Հոդվածներ՝ 6, 10, 12, 17, 18, 19, 21, 22, 23, 24,  27, 38</w:t>
      </w:r>
    </w:p>
    <w:p w14:paraId="2053BC8D" w14:textId="77777777" w:rsidR="0037669A" w:rsidRPr="00AF43B0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  <w:r w:rsidRPr="00AF43B0">
        <w:rPr>
          <w:rFonts w:ascii="GHEA Grapalat" w:hAnsi="GHEA Grapalat"/>
          <w:lang w:val="hy-AM"/>
        </w:rPr>
        <w:t xml:space="preserve">    Հղումը՝ </w:t>
      </w:r>
      <w:hyperlink r:id="rId10" w:history="1">
        <w:r w:rsidRPr="00AF43B0">
          <w:rPr>
            <w:rStyle w:val="Hyperlink"/>
            <w:rFonts w:ascii="GHEA Grapalat" w:hAnsi="GHEA Grapalat"/>
            <w:lang w:val="hy-AM"/>
          </w:rPr>
          <w:t>https://www.arlis.am/DocumentView.aspx?docid=172251</w:t>
        </w:r>
      </w:hyperlink>
    </w:p>
    <w:p w14:paraId="4775421E" w14:textId="77777777" w:rsidR="0037669A" w:rsidRPr="00AF43B0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78764B04" w14:textId="77777777" w:rsidR="0037669A" w:rsidRPr="00AF43B0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«ՀՀ-ում ստուգումների կազմակերպման և անցկացման մասին» օրենք</w:t>
      </w:r>
    </w:p>
    <w:p w14:paraId="6D28DBA6" w14:textId="77777777" w:rsidR="0037669A" w:rsidRPr="00AF43B0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Հոդվածներ՝ 1, 2, 2.1, 3, 4, 5, 6, 8, 10, 12</w:t>
      </w:r>
    </w:p>
    <w:p w14:paraId="537F719B" w14:textId="77777777" w:rsidR="0037669A" w:rsidRDefault="0037669A" w:rsidP="0037669A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1" w:history="1">
        <w:r w:rsidRPr="00AC2BB3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https://www.arlis.am/DocumentView.aspx?docid=174548</w:t>
        </w:r>
      </w:hyperlink>
    </w:p>
    <w:p w14:paraId="5B361C5A" w14:textId="77777777" w:rsidR="0037669A" w:rsidRDefault="0037669A" w:rsidP="0037669A">
      <w:pPr>
        <w:spacing w:line="276" w:lineRule="auto"/>
        <w:ind w:left="180"/>
        <w:jc w:val="both"/>
        <w:rPr>
          <w:rFonts w:ascii="GHEA Grapalat" w:hAnsi="GHEA Grapalat" w:cs="Calibri"/>
          <w:lang w:val="hy-AM"/>
        </w:rPr>
      </w:pPr>
    </w:p>
    <w:p w14:paraId="11CA1A47" w14:textId="7FF4189F" w:rsidR="00FE7C55" w:rsidRPr="00E144E5" w:rsidRDefault="00FE7C55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ՀՀ </w:t>
      </w:r>
      <w:r w:rsidRPr="00E144E5">
        <w:rPr>
          <w:rFonts w:ascii="GHEA Grapalat" w:hAnsi="GHEA Grapalat"/>
          <w:sz w:val="22"/>
          <w:szCs w:val="22"/>
          <w:lang w:val="hy-AM"/>
        </w:rPr>
        <w:t xml:space="preserve">Հողային օրենսգիրք </w:t>
      </w:r>
    </w:p>
    <w:p w14:paraId="115EC048" w14:textId="1A2A9A3D" w:rsidR="00FE7C55" w:rsidRPr="00E144E5" w:rsidRDefault="00FE7C55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>Հոդվածներ</w:t>
      </w:r>
      <w:r w:rsidR="0065461E">
        <w:rPr>
          <w:rFonts w:ascii="GHEA Grapalat" w:hAnsi="GHEA Grapalat"/>
          <w:sz w:val="22"/>
          <w:szCs w:val="22"/>
          <w:lang w:val="hy-AM"/>
        </w:rPr>
        <w:t>՝</w:t>
      </w:r>
      <w:r w:rsidRPr="00E144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144E5">
        <w:rPr>
          <w:rFonts w:ascii="GHEA Grapalat" w:hAnsi="GHEA Grapalat" w:cs="Calibri"/>
          <w:sz w:val="22"/>
          <w:szCs w:val="22"/>
          <w:lang w:val="hy-AM"/>
        </w:rPr>
        <w:t>6, 7, 9, 10, 13, 48, 52, 54,  55, 56, 61,64, 67, 76, 78</w:t>
      </w:r>
    </w:p>
    <w:p w14:paraId="4651E22C" w14:textId="601CD4A4" w:rsidR="00FE7C55" w:rsidRPr="00E144E5" w:rsidRDefault="00FE7C55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E144E5">
        <w:rPr>
          <w:rFonts w:ascii="Arial" w:hAnsi="Arial"/>
          <w:sz w:val="22"/>
          <w:szCs w:val="22"/>
          <w:lang w:val="hy-AM"/>
        </w:rPr>
        <w:t xml:space="preserve"> </w:t>
      </w:r>
      <w:r w:rsidRPr="00FE7C55">
        <w:rPr>
          <w:rFonts w:ascii="GHEA Grapalat" w:hAnsi="GHEA Grapalat"/>
          <w:sz w:val="22"/>
          <w:szCs w:val="22"/>
          <w:lang w:val="hy-AM"/>
        </w:rPr>
        <w:t>Հղումը</w:t>
      </w:r>
      <w:r w:rsidRPr="00E144E5">
        <w:rPr>
          <w:rFonts w:ascii="Arial" w:hAnsi="Arial"/>
          <w:sz w:val="22"/>
          <w:szCs w:val="22"/>
          <w:lang w:val="hy-AM"/>
        </w:rPr>
        <w:t xml:space="preserve">՝ </w:t>
      </w:r>
      <w:r w:rsidRPr="00FE7C55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https://www.arlis.am/DocumentView.aspx?docid=172330</w:t>
      </w:r>
    </w:p>
    <w:p w14:paraId="7A849365" w14:textId="77777777" w:rsidR="00437154" w:rsidRDefault="00437154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4E5E79B1" w14:textId="7CB9AF3C" w:rsidR="00FE7C55" w:rsidRPr="00E144E5" w:rsidRDefault="00FE7C55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Գեոդեզիայի և քարտեզագրության մասին օրենք </w:t>
      </w:r>
    </w:p>
    <w:p w14:paraId="196F4EA0" w14:textId="77777777" w:rsidR="00FE7C55" w:rsidRPr="00E144E5" w:rsidRDefault="00FE7C55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>Հոդվածներ 2, 5, 16</w:t>
      </w:r>
    </w:p>
    <w:p w14:paraId="5E280300" w14:textId="77777777" w:rsidR="00FE7C55" w:rsidRPr="00E144E5" w:rsidRDefault="00FE7C55" w:rsidP="00FE7C55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Հղումը՝ </w:t>
      </w:r>
      <w:r w:rsidRPr="00E144E5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https://www.arlis.am/DocumentView.aspx?DocID=144515</w:t>
      </w:r>
    </w:p>
    <w:p w14:paraId="2313D32D" w14:textId="15AD5D4F" w:rsidR="0037669A" w:rsidRDefault="0037669A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Sylfaen" w:eastAsiaTheme="minorHAnsi" w:hAnsi="Sylfaen"/>
          <w:lang w:val="hy-AM"/>
        </w:rPr>
      </w:pPr>
    </w:p>
    <w:p w14:paraId="36E15679" w14:textId="7DBF3153" w:rsidR="00437154" w:rsidRDefault="00437154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Sylfaen" w:eastAsiaTheme="minorHAnsi" w:hAnsi="Sylfaen"/>
          <w:lang w:val="hy-AM"/>
        </w:rPr>
      </w:pPr>
    </w:p>
    <w:p w14:paraId="2AD44766" w14:textId="2CC3CC7A" w:rsidR="00437154" w:rsidRDefault="00437154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Sylfaen" w:eastAsiaTheme="minorHAnsi" w:hAnsi="Sylfaen"/>
          <w:lang w:val="hy-AM"/>
        </w:rPr>
      </w:pPr>
    </w:p>
    <w:p w14:paraId="6E88358A" w14:textId="77777777" w:rsidR="00437154" w:rsidRDefault="00437154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Sylfaen" w:eastAsiaTheme="minorHAnsi" w:hAnsi="Sylfaen"/>
          <w:lang w:val="hy-AM"/>
        </w:rPr>
      </w:pPr>
    </w:p>
    <w:p w14:paraId="227C0B13" w14:textId="5EA0B630" w:rsidR="0037669A" w:rsidRDefault="0037669A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37669A">
        <w:rPr>
          <w:rStyle w:val="Hyperlink"/>
          <w:rFonts w:ascii="Sylfaen" w:eastAsiaTheme="minorHAnsi" w:hAnsi="Sylfaen"/>
          <w:u w:val="none"/>
          <w:lang w:val="hy-AM"/>
        </w:rPr>
        <w:t xml:space="preserve">   </w:t>
      </w:r>
      <w:r w:rsidRPr="0037669A">
        <w:rPr>
          <w:rFonts w:ascii="GHEA Grapalat" w:hAnsi="GHEA Grapalat" w:cs="Calibri"/>
          <w:lang w:val="hy-AM"/>
        </w:rPr>
        <w:t>2018 թվականի հունիսի 11-ի «</w:t>
      </w:r>
      <w:r>
        <w:rPr>
          <w:rFonts w:ascii="GHEA Grapalat" w:hAnsi="GHEA Grapalat" w:cs="Calibri"/>
          <w:lang w:val="hy-AM"/>
        </w:rPr>
        <w:t>ՀՀ</w:t>
      </w:r>
      <w:r w:rsidRPr="0037669A">
        <w:rPr>
          <w:rFonts w:ascii="GHEA Grapalat" w:hAnsi="GHEA Grapalat" w:cs="Calibri"/>
          <w:lang w:val="hy-AM"/>
        </w:rPr>
        <w:t xml:space="preserve"> քաղաքաշինության, տեխնիկական </w:t>
      </w:r>
      <w:r>
        <w:rPr>
          <w:rFonts w:ascii="GHEA Grapalat" w:hAnsi="GHEA Grapalat" w:cs="Calibri"/>
          <w:lang w:val="hy-AM"/>
        </w:rPr>
        <w:t>և</w:t>
      </w:r>
      <w:r w:rsidRPr="0037669A">
        <w:rPr>
          <w:rFonts w:ascii="GHEA Grapalat" w:hAnsi="GHEA Grapalat" w:cs="Calibri"/>
          <w:lang w:val="hy-AM"/>
        </w:rPr>
        <w:t xml:space="preserve"> հրդեհային անվտանգության տեսչական մարմնի կանոնադրությունը հաստատելու մասին» </w:t>
      </w:r>
      <w:r>
        <w:rPr>
          <w:rFonts w:ascii="GHEA Grapalat" w:hAnsi="GHEA Grapalat" w:cs="Calibri"/>
          <w:lang w:val="hy-AM"/>
        </w:rPr>
        <w:t>ՀՀ</w:t>
      </w:r>
      <w:r w:rsidRPr="0037669A">
        <w:rPr>
          <w:rFonts w:ascii="GHEA Grapalat" w:hAnsi="GHEA Grapalat" w:cs="Calibri"/>
          <w:lang w:val="hy-AM"/>
        </w:rPr>
        <w:t xml:space="preserve"> վարչապետի 730-</w:t>
      </w:r>
      <w:r>
        <w:rPr>
          <w:rFonts w:ascii="GHEA Grapalat" w:hAnsi="GHEA Grapalat" w:cs="Calibri"/>
          <w:lang w:val="hy-AM"/>
        </w:rPr>
        <w:t xml:space="preserve">Լ </w:t>
      </w:r>
      <w:r w:rsidRPr="0037669A">
        <w:rPr>
          <w:rFonts w:ascii="GHEA Grapalat" w:hAnsi="GHEA Grapalat" w:cs="Calibri"/>
          <w:lang w:val="hy-AM"/>
        </w:rPr>
        <w:t>որոշում</w:t>
      </w:r>
    </w:p>
    <w:p w14:paraId="567A4633" w14:textId="62935599" w:rsidR="0037669A" w:rsidRDefault="0037669A" w:rsidP="0043715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36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437154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Հղումը՝ </w:t>
      </w:r>
      <w:hyperlink r:id="rId12" w:history="1">
        <w:r w:rsidRPr="00B36C8C">
          <w:rPr>
            <w:rStyle w:val="Hyperlink"/>
            <w:rFonts w:ascii="GHEA Grapalat" w:hAnsi="GHEA Grapalat" w:cs="Calibri"/>
            <w:lang w:val="hy-AM"/>
          </w:rPr>
          <w:t>https://www.arlis.am/DocumentView.aspx?docid=158491</w:t>
        </w:r>
      </w:hyperlink>
    </w:p>
    <w:p w14:paraId="6237319F" w14:textId="77777777" w:rsidR="0037669A" w:rsidRDefault="0037669A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</w:p>
    <w:p w14:paraId="6FF8AB35" w14:textId="77777777" w:rsidR="000A07DA" w:rsidRPr="00EC13E1" w:rsidRDefault="000A07DA" w:rsidP="000A07DA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«Գրավոր խոսք», Վազգեն Գաբրիելյան, երրորդ լրամշակված հրատարակություն, Լիմուշ     </w:t>
      </w:r>
      <w:r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հրատարակչություն, Երևան 2012թ.</w:t>
      </w:r>
    </w:p>
    <w:p w14:paraId="31CD0059" w14:textId="77777777" w:rsidR="000A07DA" w:rsidRPr="0025590A" w:rsidRDefault="000A07DA" w:rsidP="000A07DA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25590A">
        <w:rPr>
          <w:rFonts w:ascii="GHEA Grapalat" w:hAnsi="GHEA Grapalat" w:cs="Calibri"/>
          <w:lang w:val="hy-AM"/>
        </w:rPr>
        <w:t>71, 74, 82, 84, 94, 129, 151, 207, 220, 245, 246, 247-248, 249-250, 266-269</w:t>
      </w:r>
    </w:p>
    <w:p w14:paraId="209325FC" w14:textId="77777777" w:rsidR="000A07DA" w:rsidRPr="000D1A8A" w:rsidRDefault="000A07DA" w:rsidP="000A07DA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3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http://ijevanlib.ysu.am/wp-content/uploads/2017/12/gravor-khosq.pdf</w:t>
        </w:r>
      </w:hyperlink>
    </w:p>
    <w:p w14:paraId="4824EB3F" w14:textId="77777777" w:rsidR="000A07DA" w:rsidRPr="00EC13E1" w:rsidRDefault="000A07DA" w:rsidP="000A07DA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B619A4A" w14:textId="77777777" w:rsidR="000A07DA" w:rsidRPr="00EC13E1" w:rsidRDefault="000A07DA" w:rsidP="000A07DA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7A68F0E1" w14:textId="77777777" w:rsidR="000A07DA" w:rsidRDefault="000A07DA" w:rsidP="000A07DA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26EDEC70" w14:textId="77777777" w:rsidR="000A07DA" w:rsidRDefault="000A07DA" w:rsidP="000A07DA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1094528B" w14:textId="77777777" w:rsidR="000A07DA" w:rsidRDefault="000A07DA" w:rsidP="000A07DA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252F4769" w14:textId="77777777" w:rsidR="000A07DA" w:rsidRPr="000D1A8A" w:rsidRDefault="000A07DA" w:rsidP="000A07DA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4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http://fliphtml5.com/fumf/egdx</w:t>
        </w:r>
      </w:hyperlink>
    </w:p>
    <w:p w14:paraId="21D3415E" w14:textId="77777777" w:rsidR="000A07DA" w:rsidRPr="00EC13E1" w:rsidRDefault="000A07DA" w:rsidP="000A07DA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407F6BCB" w14:textId="77777777" w:rsidR="000A07DA" w:rsidRDefault="000A07DA" w:rsidP="000A07DA">
      <w:pPr>
        <w:tabs>
          <w:tab w:val="left" w:pos="450"/>
        </w:tabs>
        <w:spacing w:line="276" w:lineRule="auto"/>
        <w:ind w:left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735730DF" w14:textId="77777777" w:rsidR="000A07DA" w:rsidRPr="00EC13E1" w:rsidRDefault="000A07DA" w:rsidP="000A07DA">
      <w:pPr>
        <w:tabs>
          <w:tab w:val="left" w:pos="180"/>
          <w:tab w:val="left" w:pos="450"/>
        </w:tabs>
        <w:spacing w:line="276" w:lineRule="auto"/>
        <w:ind w:left="18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72FACAF4" w14:textId="77777777" w:rsidR="000A07DA" w:rsidRPr="000D1A8A" w:rsidRDefault="000A07DA" w:rsidP="000A07DA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5" w:anchor="p=2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2FF6BB47" w14:textId="77777777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5F345076" w14:textId="77777777" w:rsidR="00437154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 w:rsidR="00873E94">
        <w:rPr>
          <w:rFonts w:ascii="GHEA Grapalat" w:hAnsi="GHEA Grapalat"/>
          <w:lang w:val="hy-AM" w:eastAsia="ru-RU"/>
        </w:rPr>
        <w:t xml:space="preserve">   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</w:p>
    <w:p w14:paraId="277B6EA8" w14:textId="257A80F2" w:rsidR="00D95397" w:rsidRPr="00EC13E1" w:rsidRDefault="00437154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      </w:t>
      </w:r>
      <w:r w:rsidR="00D95397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316E918D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D3B9D1E" w14:textId="25012FD5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6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307603E" w14:textId="6783EB40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7BFC3900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7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294B8D76" w14:textId="47D06885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74B7C" w:rsidRDefault="00C43294" w:rsidP="00437154">
      <w:pPr>
        <w:spacing w:line="276" w:lineRule="auto"/>
        <w:ind w:left="360" w:right="167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774B7C" w:rsidRDefault="00000000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19" w:history="1">
        <w:r w:rsidR="00C43294" w:rsidRPr="00774B7C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sectPr w:rsidR="00C43294" w:rsidRPr="00774B7C" w:rsidSect="00437154">
      <w:pgSz w:w="12240" w:h="15840"/>
      <w:pgMar w:top="36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3AC5" w14:textId="77777777" w:rsidR="006825E5" w:rsidRDefault="006825E5" w:rsidP="00C47A7F">
      <w:r>
        <w:separator/>
      </w:r>
    </w:p>
  </w:endnote>
  <w:endnote w:type="continuationSeparator" w:id="0">
    <w:p w14:paraId="22D35A89" w14:textId="77777777" w:rsidR="006825E5" w:rsidRDefault="006825E5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E475" w14:textId="77777777" w:rsidR="006825E5" w:rsidRDefault="006825E5" w:rsidP="00C47A7F">
      <w:r>
        <w:separator/>
      </w:r>
    </w:p>
  </w:footnote>
  <w:footnote w:type="continuationSeparator" w:id="0">
    <w:p w14:paraId="1BF5FB1F" w14:textId="77777777" w:rsidR="006825E5" w:rsidRDefault="006825E5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24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9718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074321">
    <w:abstractNumId w:val="0"/>
  </w:num>
  <w:num w:numId="4" w16cid:durableId="1031108989">
    <w:abstractNumId w:val="19"/>
  </w:num>
  <w:num w:numId="5" w16cid:durableId="2116778414">
    <w:abstractNumId w:val="15"/>
  </w:num>
  <w:num w:numId="6" w16cid:durableId="130876479">
    <w:abstractNumId w:val="7"/>
  </w:num>
  <w:num w:numId="7" w16cid:durableId="763914252">
    <w:abstractNumId w:val="11"/>
  </w:num>
  <w:num w:numId="8" w16cid:durableId="1216157513">
    <w:abstractNumId w:val="1"/>
  </w:num>
  <w:num w:numId="9" w16cid:durableId="968903105">
    <w:abstractNumId w:val="13"/>
  </w:num>
  <w:num w:numId="10" w16cid:durableId="269046097">
    <w:abstractNumId w:val="17"/>
  </w:num>
  <w:num w:numId="11" w16cid:durableId="1771703536">
    <w:abstractNumId w:val="6"/>
  </w:num>
  <w:num w:numId="12" w16cid:durableId="276716607">
    <w:abstractNumId w:val="3"/>
  </w:num>
  <w:num w:numId="13" w16cid:durableId="1666322976">
    <w:abstractNumId w:val="4"/>
  </w:num>
  <w:num w:numId="14" w16cid:durableId="698163919">
    <w:abstractNumId w:val="18"/>
  </w:num>
  <w:num w:numId="15" w16cid:durableId="527908814">
    <w:abstractNumId w:val="12"/>
  </w:num>
  <w:num w:numId="16" w16cid:durableId="1392923725">
    <w:abstractNumId w:val="2"/>
  </w:num>
  <w:num w:numId="17" w16cid:durableId="1353610635">
    <w:abstractNumId w:val="8"/>
  </w:num>
  <w:num w:numId="18" w16cid:durableId="1691174705">
    <w:abstractNumId w:val="9"/>
  </w:num>
  <w:num w:numId="19" w16cid:durableId="1293905165">
    <w:abstractNumId w:val="16"/>
  </w:num>
  <w:num w:numId="20" w16cid:durableId="1113788843">
    <w:abstractNumId w:val="20"/>
  </w:num>
  <w:num w:numId="21" w16cid:durableId="1770194020">
    <w:abstractNumId w:val="5"/>
  </w:num>
  <w:num w:numId="22" w16cid:durableId="1937712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07DA"/>
    <w:rsid w:val="000A4E64"/>
    <w:rsid w:val="000B4D73"/>
    <w:rsid w:val="000B50A8"/>
    <w:rsid w:val="000C651C"/>
    <w:rsid w:val="000E3F26"/>
    <w:rsid w:val="000F7BAE"/>
    <w:rsid w:val="001005B8"/>
    <w:rsid w:val="001033CF"/>
    <w:rsid w:val="00106FE2"/>
    <w:rsid w:val="00117A2D"/>
    <w:rsid w:val="00124176"/>
    <w:rsid w:val="00145520"/>
    <w:rsid w:val="001455E2"/>
    <w:rsid w:val="00147C08"/>
    <w:rsid w:val="001619D9"/>
    <w:rsid w:val="001A0D51"/>
    <w:rsid w:val="001A17C0"/>
    <w:rsid w:val="001B2F31"/>
    <w:rsid w:val="001B69C1"/>
    <w:rsid w:val="001D260C"/>
    <w:rsid w:val="001D6F43"/>
    <w:rsid w:val="001E43DF"/>
    <w:rsid w:val="001E712E"/>
    <w:rsid w:val="001F36F2"/>
    <w:rsid w:val="0021283C"/>
    <w:rsid w:val="00234E91"/>
    <w:rsid w:val="002B4D44"/>
    <w:rsid w:val="002C11AC"/>
    <w:rsid w:val="002D2AA2"/>
    <w:rsid w:val="00366E73"/>
    <w:rsid w:val="0037669A"/>
    <w:rsid w:val="0038367D"/>
    <w:rsid w:val="003936ED"/>
    <w:rsid w:val="003A1D88"/>
    <w:rsid w:val="003A5837"/>
    <w:rsid w:val="003C5A2B"/>
    <w:rsid w:val="003C5D71"/>
    <w:rsid w:val="003D4E63"/>
    <w:rsid w:val="003F205C"/>
    <w:rsid w:val="00407C85"/>
    <w:rsid w:val="00411C45"/>
    <w:rsid w:val="00413338"/>
    <w:rsid w:val="004151E3"/>
    <w:rsid w:val="004355B8"/>
    <w:rsid w:val="00437154"/>
    <w:rsid w:val="00462364"/>
    <w:rsid w:val="0047454D"/>
    <w:rsid w:val="00487F13"/>
    <w:rsid w:val="00494518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5461E"/>
    <w:rsid w:val="006825E5"/>
    <w:rsid w:val="00691CAB"/>
    <w:rsid w:val="00693775"/>
    <w:rsid w:val="006B1917"/>
    <w:rsid w:val="006D22E8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A7E59"/>
    <w:rsid w:val="007E21C0"/>
    <w:rsid w:val="00805F6C"/>
    <w:rsid w:val="0082263A"/>
    <w:rsid w:val="00842B6D"/>
    <w:rsid w:val="0084516D"/>
    <w:rsid w:val="00850318"/>
    <w:rsid w:val="00873E94"/>
    <w:rsid w:val="00892304"/>
    <w:rsid w:val="008A27B6"/>
    <w:rsid w:val="008C05EE"/>
    <w:rsid w:val="008C0EE7"/>
    <w:rsid w:val="008C40EE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D4A42"/>
    <w:rsid w:val="009E1C13"/>
    <w:rsid w:val="009E51AE"/>
    <w:rsid w:val="00A15197"/>
    <w:rsid w:val="00A3543A"/>
    <w:rsid w:val="00A65798"/>
    <w:rsid w:val="00A91DE1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25D9"/>
    <w:rsid w:val="00BB4A40"/>
    <w:rsid w:val="00C00E89"/>
    <w:rsid w:val="00C2591E"/>
    <w:rsid w:val="00C32AD8"/>
    <w:rsid w:val="00C36600"/>
    <w:rsid w:val="00C43294"/>
    <w:rsid w:val="00C47A7F"/>
    <w:rsid w:val="00C56F35"/>
    <w:rsid w:val="00C8404C"/>
    <w:rsid w:val="00C92123"/>
    <w:rsid w:val="00CA2DD1"/>
    <w:rsid w:val="00CC0BF4"/>
    <w:rsid w:val="00CD7410"/>
    <w:rsid w:val="00D04CCE"/>
    <w:rsid w:val="00D129ED"/>
    <w:rsid w:val="00D27F31"/>
    <w:rsid w:val="00D65EC4"/>
    <w:rsid w:val="00D82CFE"/>
    <w:rsid w:val="00D94502"/>
    <w:rsid w:val="00D95397"/>
    <w:rsid w:val="00DB0F65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B3308"/>
    <w:rsid w:val="00EB3758"/>
    <w:rsid w:val="00EC5F1C"/>
    <w:rsid w:val="00EE12F1"/>
    <w:rsid w:val="00EE6754"/>
    <w:rsid w:val="00F01552"/>
    <w:rsid w:val="00F03667"/>
    <w:rsid w:val="00F33939"/>
    <w:rsid w:val="00F41239"/>
    <w:rsid w:val="00F45C84"/>
    <w:rsid w:val="00F739D7"/>
    <w:rsid w:val="00F961F0"/>
    <w:rsid w:val="00FA14CB"/>
    <w:rsid w:val="00FC1651"/>
    <w:rsid w:val="00FD1420"/>
    <w:rsid w:val="00FD317C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2B4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://ijevanlib.ysu.am/wp-content/uploads/2017/12/gravor-khosq.pdf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tfsib.am/site/uploads/files/2023-&#1392;&#1377;&#1397;&#1407;&#1377;&#1408;&#1377;&#1408;&#1400;&#1410;&#1385;&#1397;&#1400;&#1410;&#1398;&#1398;&#1381;&#1408;/PA.%20ARARAT%20GLX.%20MASNAGET.docx" TargetMode="External"/><Relationship Id="rId12" Type="http://schemas.openxmlformats.org/officeDocument/2006/relationships/hyperlink" Target="https://www.arlis.am/DocumentView.aspx?docid=158491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45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10" Type="http://schemas.openxmlformats.org/officeDocument/2006/relationships/hyperlink" Target="https://www.arlis.am/DocumentView.aspx?docid=172251" TargetMode="External"/><Relationship Id="rId19" Type="http://schemas.openxmlformats.org/officeDocument/2006/relationships/hyperlink" Target="https://www.gov.am/u_files/file/Haytararutyunner/testi%20dzevanmush-12_02_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2021-03-16T05:33:00Z</cp:lastPrinted>
  <dcterms:created xsi:type="dcterms:W3CDTF">2023-03-13T07:17:00Z</dcterms:created>
  <dcterms:modified xsi:type="dcterms:W3CDTF">2023-03-13T08:40:00Z</dcterms:modified>
</cp:coreProperties>
</file>