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5B0913E5"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w:t>
      </w:r>
      <w:r w:rsidR="006A6455" w:rsidRPr="00C315B3">
        <w:rPr>
          <w:rFonts w:ascii="GHEA Grapalat" w:eastAsia="Sylfaen" w:hAnsi="GHEA Grapalat" w:cs="Sylfaen"/>
          <w:b/>
          <w:color w:val="000000" w:themeColor="text1"/>
          <w:sz w:val="24"/>
          <w:szCs w:val="24"/>
          <w:lang w:val="hy-AM"/>
        </w:rPr>
        <w:t xml:space="preserve">ՔԱՂԱՔԱՇԻՆԱԿԱՆ ԳՈՐԾՈՒՆԵՈՒԹՅԱՆ ՎԵՐԱՀՍԿՈՂՈՒԹՅԱՆ ՎԱՐՉՈՒԹՅԱՆ </w:t>
      </w:r>
      <w:r w:rsidR="006A6455" w:rsidRPr="00C315B3">
        <w:rPr>
          <w:rFonts w:ascii="GHEA Grapalat" w:hAnsi="GHEA Grapalat"/>
          <w:b/>
          <w:bCs/>
          <w:sz w:val="24"/>
          <w:szCs w:val="24"/>
          <w:lang w:val="hy-AM"/>
        </w:rPr>
        <w:t xml:space="preserve">ՔԱՂԱՔԱՇԻՆՈՒԹՅԱՆ ՎԵՐԱՀՍԿՈՂՈՒԹՅԱՆ </w:t>
      </w:r>
      <w:r w:rsidR="006A6455" w:rsidRPr="00C315B3">
        <w:rPr>
          <w:rFonts w:ascii="GHEA Grapalat" w:eastAsia="Sylfaen" w:hAnsi="GHEA Grapalat" w:cs="Sylfaen"/>
          <w:b/>
          <w:color w:val="000000" w:themeColor="text1"/>
          <w:sz w:val="24"/>
          <w:szCs w:val="24"/>
          <w:lang w:val="hy-AM"/>
        </w:rPr>
        <w:t xml:space="preserve">ԲԱԺՆԻ  </w:t>
      </w:r>
      <w:r w:rsidR="006A6455" w:rsidRPr="00C315B3">
        <w:rPr>
          <w:rFonts w:ascii="GHEA Grapalat" w:hAnsi="GHEA Grapalat"/>
          <w:b/>
          <w:color w:val="212121"/>
          <w:spacing w:val="-1"/>
          <w:w w:val="106"/>
          <w:sz w:val="24"/>
          <w:szCs w:val="24"/>
          <w:lang w:val="hy-AM"/>
        </w:rPr>
        <w:t xml:space="preserve">ՓՈՐՁԱԳԵՏԻ ԿՈՂՄԻՑ </w:t>
      </w:r>
      <w:r w:rsidR="006558A3" w:rsidRPr="00A41419">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C9060AC" w14:textId="77777777" w:rsidR="006A6455" w:rsidRPr="00C315B3" w:rsidRDefault="006A6455" w:rsidP="006A6455">
      <w:pPr>
        <w:pStyle w:val="NormalWeb"/>
        <w:numPr>
          <w:ilvl w:val="0"/>
          <w:numId w:val="23"/>
        </w:numPr>
        <w:tabs>
          <w:tab w:val="left" w:pos="630"/>
        </w:tabs>
        <w:spacing w:before="0" w:beforeAutospacing="0" w:after="0" w:afterAutospacing="0" w:line="276" w:lineRule="auto"/>
        <w:ind w:hanging="270"/>
        <w:jc w:val="both"/>
        <w:rPr>
          <w:rFonts w:ascii="GHEA Grapalat" w:eastAsiaTheme="minorHAnsi" w:hAnsi="GHEA Grapalat" w:cs="Arial"/>
          <w:lang w:val="hy-AM" w:eastAsia="en-US"/>
        </w:rPr>
      </w:pPr>
      <w:r w:rsidRPr="00C315B3">
        <w:rPr>
          <w:rFonts w:ascii="GHEA Grapalat" w:eastAsiaTheme="minorHAnsi" w:hAnsi="GHEA Grapalat" w:cs="Arial"/>
          <w:lang w:val="hy-AM" w:eastAsia="en-US"/>
        </w:rPr>
        <w:t>իրականացնում է ստուգումներ քաղաքաշինության բնագավառում քաղաքաշինական փաստաթղթերի՝ իրավական ակտերի և նորմատիվ-տեխնիկական պահանջներին դրանց համապատասխանությունն ապահովելու նպատակով.</w:t>
      </w:r>
    </w:p>
    <w:p w14:paraId="79D99F44" w14:textId="77777777" w:rsidR="006A6455" w:rsidRPr="00C315B3" w:rsidRDefault="006A6455" w:rsidP="006A6455">
      <w:pPr>
        <w:pStyle w:val="NormalWeb"/>
        <w:numPr>
          <w:ilvl w:val="0"/>
          <w:numId w:val="24"/>
        </w:numPr>
        <w:tabs>
          <w:tab w:val="left" w:pos="630"/>
        </w:tabs>
        <w:spacing w:before="0" w:beforeAutospacing="0" w:after="0" w:afterAutospacing="0" w:line="276" w:lineRule="auto"/>
        <w:ind w:hanging="270"/>
        <w:jc w:val="both"/>
        <w:rPr>
          <w:rFonts w:ascii="GHEA Grapalat" w:eastAsiaTheme="minorHAnsi" w:hAnsi="GHEA Grapalat" w:cs="Arial"/>
          <w:lang w:val="hy-AM" w:eastAsia="en-US"/>
        </w:rPr>
      </w:pPr>
      <w:r w:rsidRPr="00C315B3">
        <w:rPr>
          <w:rFonts w:ascii="GHEA Grapalat" w:eastAsiaTheme="minorHAnsi" w:hAnsi="GHEA Grapalat" w:cs="Arial"/>
          <w:lang w:val="hy-AM" w:eastAsia="en-US"/>
        </w:rPr>
        <w:t>իրականացնում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ընթացքը.</w:t>
      </w:r>
    </w:p>
    <w:p w14:paraId="2CBFEC6A" w14:textId="77777777" w:rsidR="006A6455" w:rsidRPr="00C315B3" w:rsidRDefault="006A6455" w:rsidP="006A6455">
      <w:pPr>
        <w:pStyle w:val="NormalWeb"/>
        <w:numPr>
          <w:ilvl w:val="0"/>
          <w:numId w:val="24"/>
        </w:numPr>
        <w:tabs>
          <w:tab w:val="left" w:pos="630"/>
        </w:tabs>
        <w:spacing w:before="0" w:beforeAutospacing="0" w:after="0" w:afterAutospacing="0" w:line="276" w:lineRule="auto"/>
        <w:ind w:right="9" w:hanging="270"/>
        <w:jc w:val="both"/>
        <w:rPr>
          <w:rFonts w:ascii="GHEA Grapalat" w:eastAsiaTheme="minorHAnsi" w:hAnsi="GHEA Grapalat" w:cs="Arial"/>
          <w:lang w:val="hy-AM" w:eastAsia="en-US"/>
        </w:rPr>
      </w:pPr>
      <w:r w:rsidRPr="00C315B3">
        <w:rPr>
          <w:rFonts w:ascii="GHEA Grapalat" w:eastAsiaTheme="minorHAnsi" w:hAnsi="GHEA Grapalat" w:cs="Arial"/>
          <w:lang w:val="hy-AM" w:eastAsia="en-US"/>
        </w:rPr>
        <w:t>իրականացնում է ստուգումների և ուսումնասիրությունների արդյունքների վերաբերյալ համապատասխան տեղեկանքների, զեկուցագրերի կազմման աշխատանքները.</w:t>
      </w:r>
    </w:p>
    <w:p w14:paraId="59DD69F6" w14:textId="77777777" w:rsidR="006A6455" w:rsidRPr="00C315B3" w:rsidRDefault="006A6455" w:rsidP="006A6455">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15B3">
        <w:rPr>
          <w:rFonts w:ascii="GHEA Grapalat" w:eastAsiaTheme="minorHAnsi" w:hAnsi="GHEA Grapalat" w:cs="Arial"/>
          <w:lang w:val="hy-AM" w:eastAsia="en-US"/>
        </w:rPr>
        <w:t xml:space="preserve"> իրականացնում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ուսումնասիրությունը և արդյունքների մասին տեղեկանք կամ զեկուցագիր  ներկայացնում Բաժնի պետին.</w:t>
      </w:r>
    </w:p>
    <w:p w14:paraId="1E36D8D6" w14:textId="77777777" w:rsidR="006A6455" w:rsidRPr="00C315B3" w:rsidRDefault="006A6455" w:rsidP="006A6455">
      <w:pPr>
        <w:pStyle w:val="NormalWeb"/>
        <w:numPr>
          <w:ilvl w:val="0"/>
          <w:numId w:val="24"/>
        </w:numPr>
        <w:tabs>
          <w:tab w:val="left" w:pos="285"/>
        </w:tabs>
        <w:spacing w:before="0" w:beforeAutospacing="0" w:after="0" w:afterAutospacing="0" w:line="276" w:lineRule="auto"/>
        <w:ind w:right="9"/>
        <w:jc w:val="both"/>
        <w:rPr>
          <w:rFonts w:ascii="GHEA Grapalat" w:eastAsiaTheme="minorHAnsi" w:hAnsi="GHEA Grapalat" w:cs="Arial"/>
          <w:lang w:val="hy-AM" w:eastAsia="en-US"/>
        </w:rPr>
      </w:pPr>
      <w:r w:rsidRPr="00C315B3">
        <w:rPr>
          <w:rFonts w:ascii="GHEA Grapalat" w:eastAsiaTheme="minorHAnsi" w:hAnsi="GHEA Grapalat" w:cs="Arial"/>
          <w:lang w:val="hy-AM" w:eastAsia="en-US"/>
        </w:rPr>
        <w:t xml:space="preserve"> իրականացնում է Բաժին մուտքագրված դիմում-բողոքների ուսումնասիրությունը և պատշաճ պատասխանի ներկայացման աշխատանքները:</w:t>
      </w:r>
    </w:p>
    <w:p w14:paraId="5DE2AD87" w14:textId="77777777" w:rsidR="00B557B4" w:rsidRPr="009D0D58"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0D3589DB" w:rsidR="00B557B4" w:rsidRPr="00A41419" w:rsidRDefault="00B557B4" w:rsidP="001812DD">
      <w:pPr>
        <w:pStyle w:val="NormalWeb"/>
        <w:shd w:val="clear" w:color="auto" w:fill="FFFFFF"/>
        <w:spacing w:before="0" w:beforeAutospacing="0" w:after="240" w:afterAutospacing="0"/>
        <w:ind w:left="36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1812DD">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677FA675"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w:t>
      </w:r>
      <w:hyperlink r:id="rId6" w:history="1">
        <w:r w:rsidRPr="0059369D">
          <w:rPr>
            <w:rStyle w:val="Hyperlink"/>
            <w:rFonts w:ascii="GHEA Grapalat" w:eastAsiaTheme="minorHAnsi" w:hAnsi="GHEA Grapalat" w:cstheme="minorBidi"/>
            <w:b/>
            <w:bCs/>
            <w:lang w:val="hy-AM"/>
          </w:rPr>
          <w:t>պահանջները՝</w:t>
        </w:r>
      </w:hyperlink>
    </w:p>
    <w:p w14:paraId="39B4E699" w14:textId="77777777" w:rsidR="001812DD" w:rsidRPr="00067611" w:rsidRDefault="001812DD" w:rsidP="001812DD">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067611">
        <w:rPr>
          <w:rFonts w:ascii="GHEA Grapalat" w:eastAsia="Times New Roman" w:hAnsi="GHEA Grapalat" w:cs="Arial"/>
          <w:sz w:val="24"/>
          <w:szCs w:val="24"/>
          <w:lang w:val="hy-AM"/>
        </w:rPr>
        <w:t>բա</w:t>
      </w:r>
      <w:r w:rsidRPr="00067611">
        <w:rPr>
          <w:rFonts w:ascii="GHEA Grapalat" w:eastAsia="Times New Roman" w:hAnsi="GHEA Grapalat"/>
          <w:sz w:val="24"/>
          <w:szCs w:val="24"/>
          <w:lang w:val="hy-AM"/>
        </w:rPr>
        <w:t xml:space="preserve">րձրագույն կրթություն, </w:t>
      </w:r>
    </w:p>
    <w:p w14:paraId="6BFF5D36" w14:textId="77777777" w:rsidR="001812DD" w:rsidRPr="00067611" w:rsidRDefault="001812DD" w:rsidP="001812DD">
      <w:pPr>
        <w:pStyle w:val="ListParagraph"/>
        <w:numPr>
          <w:ilvl w:val="0"/>
          <w:numId w:val="16"/>
        </w:numPr>
        <w:spacing w:after="0" w:line="276" w:lineRule="auto"/>
        <w:ind w:right="90"/>
        <w:jc w:val="both"/>
        <w:rPr>
          <w:rFonts w:ascii="GHEA Grapalat" w:eastAsia="Times New Roman" w:hAnsi="GHEA Grapalat"/>
          <w:sz w:val="24"/>
          <w:szCs w:val="24"/>
          <w:lang w:val="hy-AM"/>
        </w:rPr>
      </w:pPr>
      <w:r w:rsidRPr="00067611">
        <w:rPr>
          <w:rFonts w:ascii="GHEA Grapalat" w:hAnsi="GHEA Grapalat" w:cs="Sylfaen"/>
          <w:sz w:val="24"/>
          <w:szCs w:val="24"/>
          <w:lang w:val="hy-AM"/>
        </w:rPr>
        <w:t>հանրային ծառայության առնվազն</w:t>
      </w:r>
      <w:r w:rsidRPr="00067611">
        <w:rPr>
          <w:rFonts w:ascii="GHEA Grapalat" w:hAnsi="GHEA Grapalat" w:cs="Times Armenian"/>
          <w:sz w:val="24"/>
          <w:szCs w:val="24"/>
          <w:lang w:val="hy-AM"/>
        </w:rPr>
        <w:t xml:space="preserve"> </w:t>
      </w:r>
      <w:r w:rsidRPr="00067611">
        <w:rPr>
          <w:rFonts w:ascii="GHEA Grapalat" w:hAnsi="GHEA Grapalat" w:cs="Sylfaen"/>
          <w:sz w:val="24"/>
          <w:szCs w:val="24"/>
          <w:lang w:val="hy-AM"/>
        </w:rPr>
        <w:t>երկու</w:t>
      </w:r>
      <w:r w:rsidRPr="00067611">
        <w:rPr>
          <w:rFonts w:ascii="GHEA Grapalat" w:hAnsi="GHEA Grapalat" w:cs="Times Armenian"/>
          <w:sz w:val="24"/>
          <w:szCs w:val="24"/>
          <w:lang w:val="hy-AM"/>
        </w:rPr>
        <w:t xml:space="preserve"> </w:t>
      </w:r>
      <w:r w:rsidRPr="00067611">
        <w:rPr>
          <w:rFonts w:ascii="GHEA Grapalat" w:hAnsi="GHEA Grapalat" w:cs="Sylfaen"/>
          <w:sz w:val="24"/>
          <w:szCs w:val="24"/>
          <w:lang w:val="hy-AM"/>
        </w:rPr>
        <w:t>տարվա</w:t>
      </w:r>
      <w:r w:rsidRPr="00067611">
        <w:rPr>
          <w:rFonts w:ascii="GHEA Grapalat" w:hAnsi="GHEA Grapalat" w:cs="Times Armenian"/>
          <w:sz w:val="24"/>
          <w:szCs w:val="24"/>
          <w:lang w:val="hy-AM"/>
        </w:rPr>
        <w:t xml:space="preserve"> </w:t>
      </w:r>
      <w:r w:rsidRPr="00067611">
        <w:rPr>
          <w:rFonts w:ascii="GHEA Grapalat" w:hAnsi="GHEA Grapalat" w:cs="Sylfaen"/>
          <w:sz w:val="24"/>
          <w:szCs w:val="24"/>
          <w:lang w:val="hy-AM"/>
        </w:rPr>
        <w:t>աշխատանքային</w:t>
      </w:r>
      <w:r w:rsidRPr="00067611">
        <w:rPr>
          <w:rFonts w:ascii="GHEA Grapalat" w:hAnsi="GHEA Grapalat" w:cs="Times Armenian"/>
          <w:sz w:val="24"/>
          <w:szCs w:val="24"/>
          <w:lang w:val="hy-AM"/>
        </w:rPr>
        <w:t xml:space="preserve"> </w:t>
      </w:r>
      <w:r w:rsidRPr="00067611">
        <w:rPr>
          <w:rFonts w:ascii="GHEA Grapalat" w:hAnsi="GHEA Grapalat" w:cs="Sylfaen"/>
          <w:sz w:val="24"/>
          <w:szCs w:val="24"/>
          <w:lang w:val="hy-AM"/>
        </w:rPr>
        <w:t>ստաժ կամ 3 տարվա մասնագիտական աշխատանքային ստաժ</w:t>
      </w:r>
      <w:r w:rsidRPr="00067611">
        <w:rPr>
          <w:rFonts w:ascii="GHEA Grapalat" w:eastAsia="Times New Roman" w:hAnsi="GHEA Grapalat"/>
          <w:sz w:val="24"/>
          <w:szCs w:val="24"/>
          <w:lang w:val="hy-AM"/>
        </w:rPr>
        <w:t>:</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5AB95376"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lastRenderedPageBreak/>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F452FA0"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6A6455">
        <w:rPr>
          <w:rFonts w:ascii="GHEA Grapalat" w:eastAsiaTheme="minorHAnsi" w:hAnsi="GHEA Grapalat" w:cstheme="minorBidi"/>
          <w:b/>
          <w:bCs/>
          <w:lang w:val="hy-AM"/>
        </w:rPr>
        <w:t>դեկտեմբերի 12</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3B22FC5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6A6455">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1812DD">
      <w:pgSz w:w="11906" w:h="16838"/>
      <w:pgMar w:top="63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56E71"/>
    <w:multiLevelType w:val="hybridMultilevel"/>
    <w:tmpl w:val="495E0BCC"/>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740162">
    <w:abstractNumId w:val="7"/>
  </w:num>
  <w:num w:numId="2" w16cid:durableId="1041830308">
    <w:abstractNumId w:val="10"/>
  </w:num>
  <w:num w:numId="3" w16cid:durableId="100994323">
    <w:abstractNumId w:val="5"/>
  </w:num>
  <w:num w:numId="4" w16cid:durableId="327749">
    <w:abstractNumId w:val="23"/>
  </w:num>
  <w:num w:numId="5" w16cid:durableId="210191620">
    <w:abstractNumId w:val="9"/>
  </w:num>
  <w:num w:numId="6" w16cid:durableId="1513492291">
    <w:abstractNumId w:val="11"/>
  </w:num>
  <w:num w:numId="7" w16cid:durableId="829952529">
    <w:abstractNumId w:val="26"/>
  </w:num>
  <w:num w:numId="8" w16cid:durableId="1705209640">
    <w:abstractNumId w:val="14"/>
  </w:num>
  <w:num w:numId="9" w16cid:durableId="130175633">
    <w:abstractNumId w:val="18"/>
  </w:num>
  <w:num w:numId="10" w16cid:durableId="1131022594">
    <w:abstractNumId w:val="20"/>
  </w:num>
  <w:num w:numId="11" w16cid:durableId="1426461416">
    <w:abstractNumId w:val="6"/>
  </w:num>
  <w:num w:numId="12" w16cid:durableId="2135904647">
    <w:abstractNumId w:val="19"/>
  </w:num>
  <w:num w:numId="13" w16cid:durableId="1129787583">
    <w:abstractNumId w:val="25"/>
  </w:num>
  <w:num w:numId="14" w16cid:durableId="874151300">
    <w:abstractNumId w:val="22"/>
  </w:num>
  <w:num w:numId="15" w16cid:durableId="1928032395">
    <w:abstractNumId w:val="8"/>
  </w:num>
  <w:num w:numId="16" w16cid:durableId="1119836107">
    <w:abstractNumId w:val="1"/>
  </w:num>
  <w:num w:numId="17" w16cid:durableId="1767309414">
    <w:abstractNumId w:val="12"/>
  </w:num>
  <w:num w:numId="18" w16cid:durableId="751008495">
    <w:abstractNumId w:val="3"/>
    <w:lvlOverride w:ilvl="0">
      <w:startOverride w:val="1"/>
    </w:lvlOverride>
    <w:lvlOverride w:ilvl="1"/>
    <w:lvlOverride w:ilvl="2"/>
    <w:lvlOverride w:ilvl="3"/>
    <w:lvlOverride w:ilvl="4"/>
    <w:lvlOverride w:ilvl="5"/>
    <w:lvlOverride w:ilvl="6"/>
    <w:lvlOverride w:ilvl="7"/>
    <w:lvlOverride w:ilvl="8"/>
  </w:num>
  <w:num w:numId="19" w16cid:durableId="174852490">
    <w:abstractNumId w:val="3"/>
  </w:num>
  <w:num w:numId="20" w16cid:durableId="1366440466">
    <w:abstractNumId w:val="4"/>
  </w:num>
  <w:num w:numId="21" w16cid:durableId="1107967730">
    <w:abstractNumId w:val="0"/>
  </w:num>
  <w:num w:numId="22" w16cid:durableId="877401066">
    <w:abstractNumId w:val="2"/>
  </w:num>
  <w:num w:numId="23" w16cid:durableId="1045526055">
    <w:abstractNumId w:val="16"/>
  </w:num>
  <w:num w:numId="24" w16cid:durableId="420495069">
    <w:abstractNumId w:val="24"/>
  </w:num>
  <w:num w:numId="25" w16cid:durableId="638463384">
    <w:abstractNumId w:val="13"/>
  </w:num>
  <w:num w:numId="26" w16cid:durableId="885219100">
    <w:abstractNumId w:val="21"/>
  </w:num>
  <w:num w:numId="27" w16cid:durableId="612978352">
    <w:abstractNumId w:val="15"/>
  </w:num>
  <w:num w:numId="28" w16cid:durableId="2098208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1B1A"/>
    <w:rsid w:val="000A3890"/>
    <w:rsid w:val="000B65F5"/>
    <w:rsid w:val="000D00D6"/>
    <w:rsid w:val="000F1B2B"/>
    <w:rsid w:val="000F1BE4"/>
    <w:rsid w:val="000F5CBE"/>
    <w:rsid w:val="00105D71"/>
    <w:rsid w:val="00116027"/>
    <w:rsid w:val="0012705E"/>
    <w:rsid w:val="00153270"/>
    <w:rsid w:val="00165D5D"/>
    <w:rsid w:val="001812D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9369D"/>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A6455"/>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9369D"/>
    <w:rPr>
      <w:color w:val="0563C1" w:themeColor="hyperlink"/>
      <w:u w:val="single"/>
    </w:rPr>
  </w:style>
  <w:style w:type="character" w:styleId="UnresolvedMention">
    <w:name w:val="Unresolved Mention"/>
    <w:basedOn w:val="DefaultParagraphFont"/>
    <w:uiPriority w:val="99"/>
    <w:semiHidden/>
    <w:unhideWhenUsed/>
    <w:rsid w:val="0059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G_QAX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2A90-0720-4D0B-B0FA-BD9F70F8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19</cp:revision>
  <cp:lastPrinted>2022-11-21T09:12:00Z</cp:lastPrinted>
  <dcterms:created xsi:type="dcterms:W3CDTF">2022-11-21T09:12:00Z</dcterms:created>
  <dcterms:modified xsi:type="dcterms:W3CDTF">2023-12-07T11:29:00Z</dcterms:modified>
</cp:coreProperties>
</file>