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7F243B54" w:rsidR="001E290E" w:rsidRPr="00A41419" w:rsidRDefault="009D2E60" w:rsidP="00B30AB4">
      <w:pPr>
        <w:spacing w:after="0" w:line="276" w:lineRule="auto"/>
        <w:ind w:firstLine="360"/>
        <w:jc w:val="center"/>
        <w:rPr>
          <w:rFonts w:ascii="GHEA Grapalat" w:hAnsi="GHEA Grapalat"/>
          <w:b/>
          <w:color w:val="212121"/>
          <w:spacing w:val="-1"/>
          <w:w w:val="106"/>
          <w:sz w:val="24"/>
          <w:szCs w:val="24"/>
          <w:lang w:val="hy-AM"/>
        </w:rPr>
      </w:pPr>
      <w:r w:rsidRPr="00953A75">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Pr>
          <w:rFonts w:ascii="GHEA Grapalat" w:eastAsia="Sylfaen" w:hAnsi="GHEA Grapalat" w:cs="Sylfaen"/>
          <w:b/>
          <w:color w:val="000000" w:themeColor="text1"/>
          <w:sz w:val="24"/>
          <w:szCs w:val="24"/>
          <w:lang w:val="hy-AM"/>
        </w:rPr>
        <w:t>ԳԵՈԴԵԶԻԱՅԻ ԵՎ ՀՈՂՕԳՏԱԳՈՐԾՄԱՆ</w:t>
      </w:r>
      <w:r w:rsidRPr="00953A75">
        <w:rPr>
          <w:rFonts w:ascii="GHEA Grapalat" w:eastAsia="Sylfaen" w:hAnsi="GHEA Grapalat" w:cs="Sylfaen"/>
          <w:b/>
          <w:color w:val="000000" w:themeColor="text1"/>
          <w:sz w:val="24"/>
          <w:szCs w:val="24"/>
          <w:lang w:val="hy-AM"/>
        </w:rPr>
        <w:t xml:space="preserve"> ՎԵՐԱՀՍԿՈՂՈՒԹՅԱՆ ՎԱՐՉՈՒԹՅԱՆ</w:t>
      </w:r>
      <w:r w:rsidRPr="00AE055F">
        <w:rPr>
          <w:rFonts w:ascii="GHEA Grapalat" w:hAnsi="GHEA Grapalat"/>
          <w:b/>
          <w:color w:val="212121"/>
          <w:spacing w:val="-1"/>
          <w:w w:val="106"/>
          <w:sz w:val="24"/>
          <w:szCs w:val="24"/>
          <w:lang w:val="hy-AM"/>
        </w:rPr>
        <w:t xml:space="preserve"> </w:t>
      </w:r>
      <w:r w:rsidR="00145AA4" w:rsidRPr="00AE055F">
        <w:rPr>
          <w:rFonts w:ascii="GHEA Grapalat" w:hAnsi="GHEA Grapalat"/>
          <w:b/>
          <w:color w:val="212121"/>
          <w:spacing w:val="-1"/>
          <w:w w:val="106"/>
          <w:sz w:val="24"/>
          <w:szCs w:val="24"/>
          <w:lang w:val="hy-AM"/>
        </w:rPr>
        <w:t>ՓՈՐՁԱԳԵՏԻ ԿՈՂՄԻՑ</w:t>
      </w:r>
      <w:r w:rsidR="006558A3" w:rsidRPr="002F19AA">
        <w:rPr>
          <w:rFonts w:ascii="GHEA Grapalat" w:hAnsi="GHEA Grapalat"/>
          <w:b/>
          <w:color w:val="212121"/>
          <w:spacing w:val="-1"/>
          <w:w w:val="106"/>
          <w:sz w:val="24"/>
          <w:szCs w:val="24"/>
          <w:lang w:val="hy-AM"/>
        </w:rPr>
        <w:t xml:space="preserve">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565369CE"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Pr="0019213D">
          <w:rPr>
            <w:rStyle w:val="Hyperlink"/>
            <w:rFonts w:ascii="GHEA Grapalat" w:eastAsiaTheme="minorHAnsi" w:hAnsi="GHEA Grapalat" w:cstheme="minorBidi"/>
            <w:b/>
            <w:bCs/>
            <w:lang w:val="hy-AM"/>
          </w:rPr>
          <w:t>Ծրագրով նախատեսված աշխատանքների համառոտ նկարագիրը.</w:t>
        </w:r>
        <w:r w:rsidRPr="0019213D">
          <w:rPr>
            <w:rStyle w:val="Hyperlink"/>
            <w:rFonts w:ascii="GHEA Grapalat" w:eastAsiaTheme="minorHAnsi" w:hAnsi="GHEA Grapalat" w:cstheme="minorBidi"/>
            <w:lang w:val="hy-AM"/>
          </w:rPr>
          <w:t xml:space="preserve">   </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2A7E5D46" w14:textId="77777777" w:rsidR="009D2E60" w:rsidRPr="00733B5F" w:rsidRDefault="009D2E60" w:rsidP="009D2E60">
      <w:pPr>
        <w:pStyle w:val="ListParagraph"/>
        <w:numPr>
          <w:ilvl w:val="0"/>
          <w:numId w:val="24"/>
        </w:numPr>
        <w:spacing w:after="0" w:line="276" w:lineRule="auto"/>
        <w:jc w:val="both"/>
        <w:rPr>
          <w:rFonts w:ascii="GHEA Grapalat" w:hAnsi="GHEA Grapalat" w:cs="Arial"/>
          <w:color w:val="000000" w:themeColor="text1"/>
          <w:sz w:val="24"/>
          <w:szCs w:val="24"/>
          <w:lang w:val="hy-AM"/>
        </w:rPr>
      </w:pPr>
      <w:r w:rsidRPr="00733B5F">
        <w:rPr>
          <w:rFonts w:ascii="GHEA Grapalat" w:eastAsia="Times New Roman" w:hAnsi="GHEA Grapalat" w:cs="Sylfaen"/>
          <w:color w:val="000000" w:themeColor="text1"/>
          <w:sz w:val="24"/>
          <w:szCs w:val="24"/>
          <w:lang w:val="hy-AM"/>
        </w:rPr>
        <w:t>պետական</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և</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տեղական</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ինքնակառավարման</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մարմինների</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որակավորված</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ֆիզիկական</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և</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իրավաբանական</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անձանց</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կողմից</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կատարված</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գեոդեզիական</w:t>
      </w:r>
      <w:r w:rsidRPr="00733B5F">
        <w:rPr>
          <w:rFonts w:ascii="GHEA Grapalat" w:eastAsia="Times New Roman" w:hAnsi="GHEA Grapalat" w:cs="Times New Roman"/>
          <w:color w:val="000000" w:themeColor="text1"/>
          <w:sz w:val="24"/>
          <w:szCs w:val="24"/>
          <w:lang w:val="hy-AM"/>
        </w:rPr>
        <w:t>,</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աստղագեոդեզիական</w:t>
      </w:r>
      <w:r w:rsidRPr="00733B5F">
        <w:rPr>
          <w:rFonts w:ascii="GHEA Grapalat" w:eastAsia="Times New Roman" w:hAnsi="GHEA Grapalat" w:cs="Times New Roman"/>
          <w:color w:val="000000" w:themeColor="text1"/>
          <w:sz w:val="24"/>
          <w:szCs w:val="24"/>
          <w:lang w:val="hy-AM"/>
        </w:rPr>
        <w:t>,</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տիեզերագեոդեզիական</w:t>
      </w:r>
      <w:r w:rsidRPr="00733B5F">
        <w:rPr>
          <w:rFonts w:ascii="GHEA Grapalat" w:eastAsia="Times New Roman" w:hAnsi="GHEA Grapalat" w:cs="Times New Roman"/>
          <w:color w:val="000000" w:themeColor="text1"/>
          <w:sz w:val="24"/>
          <w:szCs w:val="24"/>
          <w:lang w:val="hy-AM"/>
        </w:rPr>
        <w:t>,</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ծանրաչափական</w:t>
      </w:r>
      <w:r w:rsidRPr="00733B5F">
        <w:rPr>
          <w:rFonts w:ascii="GHEA Grapalat" w:eastAsia="Times New Roman" w:hAnsi="GHEA Grapalat" w:cs="Times New Roman"/>
          <w:color w:val="000000" w:themeColor="text1"/>
          <w:sz w:val="24"/>
          <w:szCs w:val="24"/>
          <w:lang w:val="hy-AM"/>
        </w:rPr>
        <w:t>,</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տեղագրական</w:t>
      </w:r>
      <w:r w:rsidRPr="00733B5F">
        <w:rPr>
          <w:rFonts w:ascii="GHEA Grapalat" w:eastAsia="Times New Roman" w:hAnsi="GHEA Grapalat" w:cs="Times New Roman"/>
          <w:color w:val="000000" w:themeColor="text1"/>
          <w:sz w:val="24"/>
          <w:szCs w:val="24"/>
          <w:lang w:val="hy-AM"/>
        </w:rPr>
        <w:t>,</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կադաստրային</w:t>
      </w:r>
      <w:r w:rsidRPr="00733B5F">
        <w:rPr>
          <w:rFonts w:ascii="GHEA Grapalat" w:eastAsia="Times New Roman" w:hAnsi="GHEA Grapalat" w:cs="Times New Roman"/>
          <w:color w:val="000000" w:themeColor="text1"/>
          <w:sz w:val="24"/>
          <w:szCs w:val="24"/>
          <w:lang w:val="hy-AM"/>
        </w:rPr>
        <w:t>,</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ինժեներագեոդեզիական</w:t>
      </w:r>
      <w:r w:rsidRPr="00733B5F">
        <w:rPr>
          <w:rFonts w:ascii="GHEA Grapalat" w:eastAsia="Times New Roman" w:hAnsi="GHEA Grapalat" w:cs="Times New Roman"/>
          <w:color w:val="000000" w:themeColor="text1"/>
          <w:sz w:val="24"/>
          <w:szCs w:val="24"/>
          <w:lang w:val="hy-AM"/>
        </w:rPr>
        <w:t>,</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աերոհանութային</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և</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քարտեզագրական</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աշխատանքների</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որակի</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ու</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նորմատիվային</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փաստաթղթերի</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պահանջների</w:t>
      </w:r>
      <w:r w:rsidRPr="00733B5F">
        <w:rPr>
          <w:rFonts w:ascii="Calibri" w:eastAsia="Times New Roman" w:hAnsi="Calibri" w:cs="Calibri"/>
          <w:color w:val="000000" w:themeColor="text1"/>
          <w:sz w:val="24"/>
          <w:szCs w:val="24"/>
          <w:lang w:val="hy-AM"/>
        </w:rPr>
        <w:t> </w:t>
      </w:r>
      <w:r w:rsidRPr="00733B5F">
        <w:rPr>
          <w:rFonts w:ascii="GHEA Grapalat" w:eastAsia="Times New Roman" w:hAnsi="GHEA Grapalat" w:cs="Sylfaen"/>
          <w:color w:val="000000" w:themeColor="text1"/>
          <w:sz w:val="24"/>
          <w:szCs w:val="24"/>
          <w:lang w:val="hy-AM"/>
        </w:rPr>
        <w:t>պահպանման</w:t>
      </w:r>
      <w:r w:rsidRPr="00733B5F">
        <w:rPr>
          <w:rFonts w:ascii="GHEA Grapalat" w:eastAsia="Times New Roman" w:hAnsi="GHEA Grapalat" w:cs="Times New Roman"/>
          <w:color w:val="000000" w:themeColor="text1"/>
          <w:sz w:val="24"/>
          <w:szCs w:val="24"/>
          <w:lang w:val="hy-AM"/>
        </w:rPr>
        <w:t xml:space="preserve"> </w:t>
      </w:r>
      <w:r w:rsidRPr="00733B5F">
        <w:rPr>
          <w:rFonts w:ascii="GHEA Grapalat" w:eastAsia="Times New Roman" w:hAnsi="GHEA Grapalat" w:cs="Sylfaen"/>
          <w:color w:val="000000" w:themeColor="text1"/>
          <w:sz w:val="24"/>
          <w:szCs w:val="24"/>
          <w:lang w:val="hy-AM"/>
        </w:rPr>
        <w:t>նկատմամբ</w:t>
      </w:r>
      <w:r w:rsidRPr="00733B5F">
        <w:rPr>
          <w:rFonts w:ascii="GHEA Grapalat" w:eastAsia="Times New Roman" w:hAnsi="GHEA Grapalat" w:cs="Times New Roman"/>
          <w:color w:val="000000" w:themeColor="text1"/>
          <w:sz w:val="24"/>
          <w:szCs w:val="24"/>
          <w:lang w:val="hy-AM"/>
        </w:rPr>
        <w:t xml:space="preserve"> </w:t>
      </w:r>
      <w:r w:rsidRPr="00733B5F">
        <w:rPr>
          <w:rFonts w:ascii="GHEA Grapalat" w:eastAsia="Times New Roman" w:hAnsi="GHEA Grapalat" w:cs="Sylfaen"/>
          <w:color w:val="000000" w:themeColor="text1"/>
          <w:sz w:val="24"/>
          <w:szCs w:val="24"/>
          <w:lang w:val="hy-AM"/>
        </w:rPr>
        <w:t>վերահսկողական</w:t>
      </w:r>
      <w:r w:rsidRPr="00733B5F">
        <w:rPr>
          <w:rFonts w:ascii="GHEA Grapalat" w:eastAsia="Times New Roman" w:hAnsi="GHEA Grapalat" w:cs="Times New Roman"/>
          <w:color w:val="000000" w:themeColor="text1"/>
          <w:sz w:val="24"/>
          <w:szCs w:val="24"/>
          <w:lang w:val="hy-AM"/>
        </w:rPr>
        <w:t xml:space="preserve"> </w:t>
      </w:r>
      <w:r w:rsidRPr="00733B5F">
        <w:rPr>
          <w:rFonts w:ascii="GHEA Grapalat" w:eastAsia="Times New Roman" w:hAnsi="GHEA Grapalat" w:cs="Sylfaen"/>
          <w:color w:val="000000" w:themeColor="text1"/>
          <w:sz w:val="24"/>
          <w:szCs w:val="24"/>
          <w:lang w:val="hy-AM"/>
        </w:rPr>
        <w:t>աշխատանքներ</w:t>
      </w:r>
      <w:r w:rsidRPr="00733B5F">
        <w:rPr>
          <w:rFonts w:ascii="GHEA Grapalat" w:eastAsia="Times New Roman" w:hAnsi="GHEA Grapalat" w:cs="Times New Roman"/>
          <w:color w:val="000000" w:themeColor="text1"/>
          <w:sz w:val="24"/>
          <w:szCs w:val="24"/>
          <w:lang w:val="hy-AM"/>
        </w:rPr>
        <w:t>.</w:t>
      </w:r>
    </w:p>
    <w:p w14:paraId="4CCD084B" w14:textId="77777777" w:rsidR="009D2E60" w:rsidRPr="00790543" w:rsidRDefault="009D2E60" w:rsidP="009D2E60">
      <w:pPr>
        <w:pStyle w:val="ListParagraph"/>
        <w:numPr>
          <w:ilvl w:val="0"/>
          <w:numId w:val="24"/>
        </w:numPr>
        <w:spacing w:after="0" w:line="276" w:lineRule="auto"/>
        <w:jc w:val="both"/>
        <w:rPr>
          <w:rFonts w:ascii="GHEA Grapalat" w:hAnsi="GHEA Grapalat" w:cs="Arial"/>
          <w:color w:val="000000" w:themeColor="text1"/>
          <w:sz w:val="24"/>
          <w:szCs w:val="24"/>
          <w:lang w:val="hy-AM"/>
        </w:rPr>
      </w:pPr>
      <w:r w:rsidRPr="00790543">
        <w:rPr>
          <w:rFonts w:ascii="GHEA Grapalat" w:eastAsia="Times New Roman" w:hAnsi="GHEA Grapalat" w:cs="Sylfaen"/>
          <w:color w:val="000000" w:themeColor="text1"/>
          <w:sz w:val="24"/>
          <w:szCs w:val="24"/>
          <w:lang w:val="hy-AM"/>
        </w:rPr>
        <w:t>Հայաստանի</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Հանրապետության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տարածքի</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գեոդեզիական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կետերի</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և</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վարչատարածքային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միավորների</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սահմանանիշերի</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հաշվառման</w:t>
      </w:r>
      <w:r w:rsidRPr="00790543">
        <w:rPr>
          <w:rFonts w:ascii="GHEA Grapalat" w:eastAsia="Times New Roman" w:hAnsi="GHEA Grapalat" w:cs="Times New Roman"/>
          <w:color w:val="000000" w:themeColor="text1"/>
          <w:sz w:val="24"/>
          <w:szCs w:val="24"/>
          <w:lang w:val="hy-AM"/>
        </w:rPr>
        <w:t>,</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պարբերաբար</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հետազոտման</w:t>
      </w:r>
      <w:r w:rsidRPr="00790543">
        <w:rPr>
          <w:rFonts w:ascii="GHEA Grapalat" w:eastAsia="Times New Roman" w:hAnsi="GHEA Grapalat" w:cs="Times New Roman"/>
          <w:color w:val="000000" w:themeColor="text1"/>
          <w:sz w:val="24"/>
          <w:szCs w:val="24"/>
          <w:lang w:val="hy-AM"/>
        </w:rPr>
        <w:t>,</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դրանց</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պահպանման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և</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վերականգնման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միջոցառումների</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իրականացման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նկատմամբ</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վերահսկողական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աշխատանքներ</w:t>
      </w:r>
      <w:r w:rsidRPr="00790543">
        <w:rPr>
          <w:rFonts w:ascii="GHEA Grapalat" w:eastAsia="Times New Roman" w:hAnsi="GHEA Grapalat" w:cs="Times New Roman"/>
          <w:color w:val="000000" w:themeColor="text1"/>
          <w:sz w:val="24"/>
          <w:szCs w:val="24"/>
          <w:lang w:val="hy-AM"/>
        </w:rPr>
        <w:t>.</w:t>
      </w:r>
    </w:p>
    <w:p w14:paraId="70C3F21F" w14:textId="77777777" w:rsidR="009D2E60" w:rsidRPr="00790543" w:rsidRDefault="009D2E60" w:rsidP="009D2E60">
      <w:pPr>
        <w:pStyle w:val="ListParagraph"/>
        <w:numPr>
          <w:ilvl w:val="0"/>
          <w:numId w:val="24"/>
        </w:numPr>
        <w:spacing w:after="0" w:line="276" w:lineRule="auto"/>
        <w:jc w:val="both"/>
        <w:rPr>
          <w:rFonts w:ascii="GHEA Grapalat" w:hAnsi="GHEA Grapalat" w:cs="Arial"/>
          <w:color w:val="000000" w:themeColor="text1"/>
          <w:sz w:val="24"/>
          <w:szCs w:val="24"/>
          <w:lang w:val="hy-AM"/>
        </w:rPr>
      </w:pPr>
      <w:r w:rsidRPr="00790543">
        <w:rPr>
          <w:rFonts w:ascii="GHEA Grapalat" w:eastAsia="Times New Roman" w:hAnsi="GHEA Grapalat" w:cs="Sylfaen"/>
          <w:color w:val="000000" w:themeColor="text1"/>
          <w:sz w:val="24"/>
          <w:szCs w:val="24"/>
          <w:lang w:val="hy-AM"/>
        </w:rPr>
        <w:t>գեոդեզիական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աշխատանքների</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չափաբանական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ապահովման</w:t>
      </w:r>
      <w:r w:rsidRPr="00790543">
        <w:rPr>
          <w:rFonts w:ascii="GHEA Grapalat" w:eastAsia="Times New Roman" w:hAnsi="GHEA Grapalat" w:cs="Times New Roman"/>
          <w:color w:val="000000" w:themeColor="text1"/>
          <w:sz w:val="24"/>
          <w:szCs w:val="24"/>
          <w:lang w:val="hy-AM"/>
        </w:rPr>
        <w:t>,</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սերտիֆիկացման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և</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ստանդարտների</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պահպանման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նկատմամբ</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վերահսկողական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աշխատանքներ</w:t>
      </w:r>
      <w:r w:rsidRPr="00790543">
        <w:rPr>
          <w:rFonts w:ascii="GHEA Grapalat" w:eastAsia="Times New Roman" w:hAnsi="GHEA Grapalat" w:cs="Times New Roman"/>
          <w:color w:val="000000" w:themeColor="text1"/>
          <w:sz w:val="24"/>
          <w:szCs w:val="24"/>
          <w:lang w:val="hy-AM"/>
        </w:rPr>
        <w:t>.</w:t>
      </w:r>
      <w:r w:rsidRPr="00790543">
        <w:rPr>
          <w:rFonts w:ascii="Calibri" w:eastAsia="Times New Roman" w:hAnsi="Calibri" w:cs="Calibri"/>
          <w:color w:val="000000" w:themeColor="text1"/>
          <w:sz w:val="24"/>
          <w:szCs w:val="24"/>
          <w:lang w:val="hy-AM"/>
        </w:rPr>
        <w:t> </w:t>
      </w:r>
    </w:p>
    <w:p w14:paraId="282C770A" w14:textId="77777777" w:rsidR="009D2E60" w:rsidRPr="00790543" w:rsidRDefault="009D2E60" w:rsidP="009D2E60">
      <w:pPr>
        <w:pStyle w:val="ListParagraph"/>
        <w:numPr>
          <w:ilvl w:val="0"/>
          <w:numId w:val="24"/>
        </w:numPr>
        <w:spacing w:after="0" w:line="276" w:lineRule="auto"/>
        <w:jc w:val="both"/>
        <w:rPr>
          <w:rFonts w:ascii="GHEA Grapalat" w:hAnsi="GHEA Grapalat" w:cs="Arial"/>
          <w:color w:val="000000" w:themeColor="text1"/>
          <w:sz w:val="24"/>
          <w:szCs w:val="24"/>
          <w:lang w:val="hy-AM"/>
        </w:rPr>
      </w:pPr>
      <w:r w:rsidRPr="00790543">
        <w:rPr>
          <w:rFonts w:ascii="GHEA Grapalat" w:eastAsia="Times New Roman" w:hAnsi="GHEA Grapalat" w:cs="Sylfaen"/>
          <w:color w:val="000000" w:themeColor="text1"/>
          <w:sz w:val="24"/>
          <w:szCs w:val="24"/>
          <w:lang w:val="hy-AM"/>
        </w:rPr>
        <w:t>քարտեզների</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և</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հատակագծերի</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վրա</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աշխարհագրական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անվանումների</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ճիշտ</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արտահայտման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նկատմամբ</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վերահսկողական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աշխատանքներ</w:t>
      </w:r>
      <w:r w:rsidRPr="00790543">
        <w:rPr>
          <w:rFonts w:ascii="GHEA Grapalat" w:eastAsia="Times New Roman" w:hAnsi="GHEA Grapalat" w:cs="Times New Roman"/>
          <w:color w:val="000000" w:themeColor="text1"/>
          <w:sz w:val="24"/>
          <w:szCs w:val="24"/>
          <w:lang w:val="hy-AM"/>
        </w:rPr>
        <w:t>.</w:t>
      </w:r>
      <w:r w:rsidRPr="00790543">
        <w:rPr>
          <w:rFonts w:ascii="Calibri" w:eastAsia="Times New Roman" w:hAnsi="Calibri" w:cs="Calibri"/>
          <w:color w:val="000000" w:themeColor="text1"/>
          <w:sz w:val="24"/>
          <w:szCs w:val="24"/>
          <w:lang w:val="hy-AM"/>
        </w:rPr>
        <w:t> </w:t>
      </w:r>
    </w:p>
    <w:p w14:paraId="4CDF8423" w14:textId="77777777" w:rsidR="009D2E60" w:rsidRPr="00790543" w:rsidRDefault="009D2E60" w:rsidP="009D2E60">
      <w:pPr>
        <w:pStyle w:val="ListParagraph"/>
        <w:numPr>
          <w:ilvl w:val="0"/>
          <w:numId w:val="24"/>
        </w:numPr>
        <w:spacing w:after="0" w:line="276" w:lineRule="auto"/>
        <w:jc w:val="both"/>
        <w:rPr>
          <w:rFonts w:ascii="GHEA Grapalat" w:hAnsi="GHEA Grapalat" w:cs="Arial"/>
          <w:color w:val="000000" w:themeColor="text1"/>
          <w:sz w:val="24"/>
          <w:szCs w:val="24"/>
          <w:lang w:val="hy-AM"/>
        </w:rPr>
      </w:pPr>
      <w:r w:rsidRPr="00790543">
        <w:rPr>
          <w:rFonts w:ascii="GHEA Grapalat" w:eastAsia="Times New Roman" w:hAnsi="GHEA Grapalat" w:cs="Sylfaen"/>
          <w:color w:val="000000" w:themeColor="text1"/>
          <w:sz w:val="24"/>
          <w:szCs w:val="24"/>
          <w:lang w:val="hy-AM"/>
        </w:rPr>
        <w:t>քարտեզների</w:t>
      </w:r>
      <w:r w:rsidRPr="00790543">
        <w:rPr>
          <w:rFonts w:ascii="GHEA Grapalat" w:eastAsia="Times New Roman" w:hAnsi="GHEA Grapalat" w:cs="Times New Roman"/>
          <w:color w:val="000000" w:themeColor="text1"/>
          <w:sz w:val="24"/>
          <w:szCs w:val="24"/>
          <w:lang w:val="hy-AM"/>
        </w:rPr>
        <w:t>,</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ատլասների</w:t>
      </w:r>
      <w:r w:rsidRPr="00790543">
        <w:rPr>
          <w:rFonts w:ascii="GHEA Grapalat" w:eastAsia="Times New Roman" w:hAnsi="GHEA Grapalat" w:cs="Times New Roman"/>
          <w:color w:val="000000" w:themeColor="text1"/>
          <w:sz w:val="24"/>
          <w:szCs w:val="24"/>
          <w:lang w:val="hy-AM"/>
        </w:rPr>
        <w:t>,</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հատակագծերի</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կազմման</w:t>
      </w:r>
      <w:r w:rsidRPr="00790543">
        <w:rPr>
          <w:rFonts w:ascii="GHEA Grapalat" w:eastAsia="Times New Roman" w:hAnsi="GHEA Grapalat" w:cs="Times New Roman"/>
          <w:color w:val="000000" w:themeColor="text1"/>
          <w:sz w:val="24"/>
          <w:szCs w:val="24"/>
          <w:lang w:val="hy-AM"/>
        </w:rPr>
        <w:t>,</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հրատարակման</w:t>
      </w:r>
      <w:r w:rsidRPr="00790543">
        <w:rPr>
          <w:rFonts w:ascii="GHEA Grapalat" w:eastAsia="Times New Roman" w:hAnsi="GHEA Grapalat" w:cs="Times New Roman"/>
          <w:color w:val="000000" w:themeColor="text1"/>
          <w:sz w:val="24"/>
          <w:szCs w:val="24"/>
          <w:lang w:val="hy-AM"/>
        </w:rPr>
        <w:t>,</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բազմացման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սահմանված</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կարգի</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նկատմամբ</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վերահսկողական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աշխատանքներ</w:t>
      </w:r>
      <w:r w:rsidRPr="00790543">
        <w:rPr>
          <w:rFonts w:ascii="GHEA Grapalat" w:eastAsia="Times New Roman" w:hAnsi="GHEA Grapalat" w:cs="Times New Roman"/>
          <w:color w:val="000000" w:themeColor="text1"/>
          <w:sz w:val="24"/>
          <w:szCs w:val="24"/>
          <w:lang w:val="hy-AM"/>
        </w:rPr>
        <w:t>.</w:t>
      </w:r>
    </w:p>
    <w:p w14:paraId="35DD13D3" w14:textId="77777777" w:rsidR="009D2E60" w:rsidRPr="00790543" w:rsidRDefault="009D2E60" w:rsidP="009D2E60">
      <w:pPr>
        <w:pStyle w:val="ListParagraph"/>
        <w:numPr>
          <w:ilvl w:val="0"/>
          <w:numId w:val="24"/>
        </w:numPr>
        <w:spacing w:after="0" w:line="276" w:lineRule="auto"/>
        <w:jc w:val="both"/>
        <w:rPr>
          <w:rFonts w:ascii="GHEA Grapalat" w:hAnsi="GHEA Grapalat" w:cs="Arial"/>
          <w:color w:val="000000" w:themeColor="text1"/>
          <w:sz w:val="24"/>
          <w:szCs w:val="24"/>
          <w:lang w:val="hy-AM"/>
        </w:rPr>
      </w:pPr>
      <w:r w:rsidRPr="00790543">
        <w:rPr>
          <w:rFonts w:ascii="GHEA Grapalat" w:eastAsia="Times New Roman" w:hAnsi="GHEA Grapalat" w:cs="Sylfaen"/>
          <w:color w:val="000000" w:themeColor="text1"/>
          <w:sz w:val="24"/>
          <w:szCs w:val="24"/>
          <w:lang w:val="hy-AM"/>
        </w:rPr>
        <w:t>պետական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և</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տեղական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նշանակության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գեոդեզիական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և</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քարտեզագրական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աշխատանքների</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իրականացման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նկատմամբ</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վերահսկողական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աշխատանքներ</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բացառությամբ</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անշարժ</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գույքի</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միավորի</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սահմաններում</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կադաստրային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քարտեզագրման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աշխատանքների</w:t>
      </w:r>
      <w:r w:rsidRPr="00790543">
        <w:rPr>
          <w:rFonts w:ascii="GHEA Grapalat" w:eastAsia="Times New Roman" w:hAnsi="GHEA Grapalat" w:cs="Times New Roman"/>
          <w:color w:val="000000" w:themeColor="text1"/>
          <w:sz w:val="24"/>
          <w:szCs w:val="24"/>
          <w:lang w:val="hy-AM"/>
        </w:rPr>
        <w:t>.</w:t>
      </w:r>
      <w:r w:rsidRPr="00790543">
        <w:rPr>
          <w:rFonts w:ascii="Calibri" w:eastAsia="Times New Roman" w:hAnsi="Calibri" w:cs="Calibri"/>
          <w:color w:val="000000" w:themeColor="text1"/>
          <w:sz w:val="24"/>
          <w:szCs w:val="24"/>
          <w:lang w:val="hy-AM"/>
        </w:rPr>
        <w:t> </w:t>
      </w:r>
    </w:p>
    <w:p w14:paraId="7D4E48B6" w14:textId="77777777" w:rsidR="009D2E60" w:rsidRPr="00790543" w:rsidRDefault="009D2E60" w:rsidP="009D2E60">
      <w:pPr>
        <w:pStyle w:val="ListParagraph"/>
        <w:numPr>
          <w:ilvl w:val="0"/>
          <w:numId w:val="24"/>
        </w:numPr>
        <w:spacing w:after="0" w:line="276" w:lineRule="auto"/>
        <w:jc w:val="both"/>
        <w:rPr>
          <w:rFonts w:ascii="GHEA Grapalat" w:hAnsi="GHEA Grapalat" w:cs="Arial"/>
          <w:color w:val="000000" w:themeColor="text1"/>
          <w:sz w:val="24"/>
          <w:szCs w:val="24"/>
          <w:lang w:val="hy-AM"/>
        </w:rPr>
      </w:pPr>
      <w:r w:rsidRPr="00790543">
        <w:rPr>
          <w:rFonts w:ascii="GHEA Grapalat" w:eastAsia="Times New Roman" w:hAnsi="GHEA Grapalat" w:cs="Sylfaen"/>
          <w:color w:val="000000" w:themeColor="text1"/>
          <w:sz w:val="24"/>
          <w:szCs w:val="24"/>
          <w:lang w:val="hy-AM"/>
        </w:rPr>
        <w:t>պետական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և</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տեղական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նշանակության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գեոդեզիական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և</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քարտեզագրական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աշխատանքների</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իրականացման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նկատմամբ</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վերահսկողական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աշխատանքներ</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բացառությամբ</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անշարժ</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գույքի</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միավորի</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սահմաններում</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կադաստրային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քարտեզագրման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աշխատանքների</w:t>
      </w:r>
      <w:r w:rsidRPr="00790543">
        <w:rPr>
          <w:rFonts w:ascii="GHEA Grapalat" w:eastAsia="Times New Roman" w:hAnsi="GHEA Grapalat" w:cs="Times New Roman"/>
          <w:color w:val="000000" w:themeColor="text1"/>
          <w:sz w:val="24"/>
          <w:szCs w:val="24"/>
          <w:lang w:val="hy-AM"/>
        </w:rPr>
        <w:t>.</w:t>
      </w:r>
      <w:r w:rsidRPr="00790543">
        <w:rPr>
          <w:rFonts w:ascii="Calibri" w:eastAsia="Times New Roman" w:hAnsi="Calibri" w:cs="Calibri"/>
          <w:color w:val="000000" w:themeColor="text1"/>
          <w:sz w:val="24"/>
          <w:szCs w:val="24"/>
          <w:lang w:val="hy-AM"/>
        </w:rPr>
        <w:t> </w:t>
      </w:r>
    </w:p>
    <w:p w14:paraId="3F485DC3" w14:textId="77777777" w:rsidR="009D2E60" w:rsidRPr="00790543" w:rsidRDefault="009D2E60" w:rsidP="009D2E60">
      <w:pPr>
        <w:pStyle w:val="ListParagraph"/>
        <w:numPr>
          <w:ilvl w:val="0"/>
          <w:numId w:val="24"/>
        </w:numPr>
        <w:spacing w:after="100" w:afterAutospacing="1" w:line="240" w:lineRule="auto"/>
        <w:jc w:val="both"/>
        <w:rPr>
          <w:rFonts w:ascii="GHEA Grapalat" w:eastAsia="Times New Roman" w:hAnsi="GHEA Grapalat" w:cs="Times New Roman"/>
          <w:color w:val="000000" w:themeColor="text1"/>
          <w:sz w:val="24"/>
          <w:szCs w:val="24"/>
          <w:lang w:val="hy-AM"/>
        </w:rPr>
      </w:pPr>
      <w:r w:rsidRPr="00790543">
        <w:rPr>
          <w:rFonts w:ascii="GHEA Grapalat" w:eastAsia="Times New Roman" w:hAnsi="GHEA Grapalat" w:cs="Sylfaen"/>
          <w:color w:val="000000" w:themeColor="text1"/>
          <w:sz w:val="24"/>
          <w:szCs w:val="24"/>
          <w:lang w:val="hy-AM"/>
        </w:rPr>
        <w:t>իրականացնում</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է</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գեոդեզիական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և</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քարտեզագրական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գործունեության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բոլոր</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սուբյեկտների</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կողմից</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գեոդեզիայի</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և</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քարտեզագրության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բնագավառում</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նորմատիվ</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տեխնիկական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փաստաթղթերի</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պահանջների</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պահպանման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նկատմամբ</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վերահսկողական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աշխատանքներ</w:t>
      </w:r>
      <w:r w:rsidRPr="00790543">
        <w:rPr>
          <w:rFonts w:ascii="GHEA Grapalat" w:eastAsia="Times New Roman" w:hAnsi="GHEA Grapalat" w:cs="Times New Roman"/>
          <w:color w:val="000000" w:themeColor="text1"/>
          <w:sz w:val="24"/>
          <w:szCs w:val="24"/>
          <w:lang w:val="hy-AM"/>
        </w:rPr>
        <w:t>.</w:t>
      </w:r>
      <w:r w:rsidRPr="00790543">
        <w:rPr>
          <w:rFonts w:ascii="Calibri" w:eastAsia="Times New Roman" w:hAnsi="Calibri" w:cs="Calibri"/>
          <w:color w:val="000000" w:themeColor="text1"/>
          <w:sz w:val="24"/>
          <w:szCs w:val="24"/>
          <w:lang w:val="hy-AM"/>
        </w:rPr>
        <w:t> </w:t>
      </w:r>
    </w:p>
    <w:p w14:paraId="5641CE31" w14:textId="77777777" w:rsidR="009D2E60" w:rsidRPr="00790543" w:rsidRDefault="009D2E60" w:rsidP="009D2E60">
      <w:pPr>
        <w:pStyle w:val="ListParagraph"/>
        <w:numPr>
          <w:ilvl w:val="0"/>
          <w:numId w:val="24"/>
        </w:numPr>
        <w:spacing w:after="0" w:line="276" w:lineRule="auto"/>
        <w:jc w:val="both"/>
        <w:rPr>
          <w:rFonts w:ascii="GHEA Grapalat" w:hAnsi="GHEA Grapalat" w:cs="Arial"/>
          <w:color w:val="000000" w:themeColor="text1"/>
          <w:sz w:val="24"/>
          <w:szCs w:val="24"/>
          <w:lang w:val="hy-AM"/>
        </w:rPr>
      </w:pPr>
      <w:r w:rsidRPr="00790543">
        <w:rPr>
          <w:rFonts w:ascii="GHEA Grapalat" w:eastAsia="Times New Roman" w:hAnsi="GHEA Grapalat" w:cs="Sylfaen"/>
          <w:color w:val="000000" w:themeColor="text1"/>
          <w:sz w:val="24"/>
          <w:szCs w:val="24"/>
          <w:lang w:val="hy-AM"/>
        </w:rPr>
        <w:t>հողօգտագործման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ոլորտի</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հարաբերությունները</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կարգավորող</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իրավական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ակտերի</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պահպանման</w:t>
      </w:r>
      <w:r w:rsidRPr="00790543">
        <w:rPr>
          <w:rFonts w:ascii="Calibri" w:eastAsia="Times New Roman" w:hAnsi="Calibri" w:cs="Calibri"/>
          <w:color w:val="000000" w:themeColor="text1"/>
          <w:sz w:val="24"/>
          <w:szCs w:val="24"/>
          <w:lang w:val="hy-AM"/>
        </w:rPr>
        <w:t> </w:t>
      </w:r>
      <w:r w:rsidRPr="00790543">
        <w:rPr>
          <w:rFonts w:ascii="GHEA Grapalat" w:eastAsia="Times New Roman" w:hAnsi="GHEA Grapalat" w:cs="Sylfaen"/>
          <w:color w:val="000000" w:themeColor="text1"/>
          <w:sz w:val="24"/>
          <w:szCs w:val="24"/>
          <w:lang w:val="hy-AM"/>
        </w:rPr>
        <w:t>նկատմամբ</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վերահսկողական</w:t>
      </w:r>
      <w:r w:rsidRPr="00790543">
        <w:rPr>
          <w:rFonts w:ascii="GHEA Grapalat" w:eastAsia="Times New Roman" w:hAnsi="GHEA Grapalat" w:cs="Times New Roman"/>
          <w:color w:val="000000" w:themeColor="text1"/>
          <w:sz w:val="24"/>
          <w:szCs w:val="24"/>
          <w:lang w:val="hy-AM"/>
        </w:rPr>
        <w:t xml:space="preserve"> </w:t>
      </w:r>
      <w:r w:rsidRPr="00790543">
        <w:rPr>
          <w:rFonts w:ascii="GHEA Grapalat" w:eastAsia="Times New Roman" w:hAnsi="GHEA Grapalat" w:cs="Sylfaen"/>
          <w:color w:val="000000" w:themeColor="text1"/>
          <w:sz w:val="24"/>
          <w:szCs w:val="24"/>
          <w:lang w:val="hy-AM"/>
        </w:rPr>
        <w:t>աշխատանքներ</w:t>
      </w:r>
      <w:r w:rsidRPr="00790543">
        <w:rPr>
          <w:rFonts w:ascii="GHEA Grapalat" w:eastAsia="Times New Roman" w:hAnsi="GHEA Grapalat" w:cs="Times New Roman"/>
          <w:color w:val="000000" w:themeColor="text1"/>
          <w:sz w:val="24"/>
          <w:szCs w:val="24"/>
          <w:lang w:val="hy-AM"/>
        </w:rPr>
        <w:t>.</w:t>
      </w:r>
    </w:p>
    <w:p w14:paraId="5649E16B" w14:textId="4C170742" w:rsidR="006972E7" w:rsidRPr="00C32D58" w:rsidRDefault="006972E7" w:rsidP="006972E7">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C32D58">
        <w:rPr>
          <w:rFonts w:ascii="GHEA Grapalat" w:eastAsiaTheme="minorHAnsi" w:hAnsi="GHEA Grapalat" w:cs="Arial"/>
          <w:lang w:val="hy-AM" w:eastAsia="en-US"/>
        </w:rPr>
        <w:t>և պատշաճ պատասխանի ներկայացման աշխատանքները:</w:t>
      </w:r>
    </w:p>
    <w:p w14:paraId="6D49B34B" w14:textId="77777777" w:rsidR="000B0DB2" w:rsidRPr="00A41419" w:rsidRDefault="000B0DB2" w:rsidP="00145AA4">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490006A9" w:rsidR="00B557B4" w:rsidRPr="00A41419" w:rsidRDefault="00B557B4"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4DDF8F68" w14:textId="77777777" w:rsidR="00A157F2" w:rsidRPr="005556DB" w:rsidRDefault="00A157F2" w:rsidP="00B30AB4">
      <w:pPr>
        <w:pStyle w:val="ListParagraph"/>
        <w:numPr>
          <w:ilvl w:val="0"/>
          <w:numId w:val="16"/>
        </w:numPr>
        <w:spacing w:after="0"/>
        <w:ind w:left="450"/>
        <w:jc w:val="both"/>
        <w:rPr>
          <w:rFonts w:ascii="GHEA Grapalat" w:hAnsi="GHEA Grapalat"/>
          <w:sz w:val="24"/>
          <w:szCs w:val="24"/>
          <w:lang w:val="hy-AM" w:eastAsia="ru-RU"/>
        </w:rPr>
      </w:pPr>
      <w:r w:rsidRPr="005556DB">
        <w:rPr>
          <w:rFonts w:ascii="GHEA Grapalat" w:hAnsi="GHEA Grapalat"/>
          <w:sz w:val="24"/>
          <w:szCs w:val="24"/>
          <w:lang w:val="hy-AM" w:eastAsia="ru-RU"/>
        </w:rPr>
        <w:t>բարձրագույն կրթություն,</w:t>
      </w:r>
    </w:p>
    <w:p w14:paraId="15E0FA71" w14:textId="6A5363A3" w:rsidR="00AE6E69" w:rsidRPr="00AE6E69" w:rsidRDefault="006972E7" w:rsidP="00AE6E69">
      <w:pPr>
        <w:pStyle w:val="ListParagraph"/>
        <w:numPr>
          <w:ilvl w:val="0"/>
          <w:numId w:val="16"/>
        </w:numPr>
        <w:spacing w:after="0"/>
        <w:ind w:left="450"/>
        <w:jc w:val="both"/>
        <w:rPr>
          <w:rFonts w:ascii="GHEA Grapalat" w:hAnsi="GHEA Grapalat"/>
          <w:sz w:val="24"/>
          <w:szCs w:val="24"/>
          <w:lang w:val="hy-AM" w:eastAsia="ru-RU"/>
        </w:rPr>
      </w:pPr>
      <w:r>
        <w:rPr>
          <w:rFonts w:ascii="GHEA Grapalat" w:hAnsi="GHEA Grapalat"/>
          <w:sz w:val="24"/>
          <w:szCs w:val="24"/>
          <w:lang w:val="hy-AM" w:eastAsia="ru-RU"/>
        </w:rPr>
        <w:t>հ</w:t>
      </w:r>
      <w:r w:rsidR="00AE6E69" w:rsidRPr="00AE6E69">
        <w:rPr>
          <w:rFonts w:ascii="GHEA Grapalat" w:hAnsi="GHEA Grapalat"/>
          <w:sz w:val="24"/>
          <w:szCs w:val="24"/>
          <w:lang w:val="hy-AM" w:eastAsia="ru-RU"/>
        </w:rPr>
        <w:t>անրային ծառայության առնվազն երկու տարվա ստաժ կամ երեք տարվա մասնագիտական աշխատանքային ստաժ կամ քաղաքաշինության բնագավառում երեք տարվա աշխատանքային ստաժ:</w:t>
      </w:r>
    </w:p>
    <w:p w14:paraId="0F74BAC8" w14:textId="77777777" w:rsidR="00A157F2" w:rsidRPr="00CB3A1F" w:rsidRDefault="00A157F2" w:rsidP="00A157F2">
      <w:pPr>
        <w:spacing w:after="0" w:line="276" w:lineRule="auto"/>
        <w:jc w:val="both"/>
        <w:rPr>
          <w:rFonts w:ascii="GHEA Grapalat" w:eastAsia="Times New Roman" w:hAnsi="GHEA Grapalat"/>
          <w:sz w:val="24"/>
          <w:szCs w:val="24"/>
          <w:lang w:val="hy-AM"/>
        </w:rPr>
      </w:pPr>
    </w:p>
    <w:p w14:paraId="2A076799" w14:textId="766DF6BB" w:rsidR="008243FB" w:rsidRPr="00A41419" w:rsidRDefault="00A157F2"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D6CA4">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41997D6E"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5556DB">
        <w:rPr>
          <w:rFonts w:ascii="GHEA Grapalat" w:eastAsiaTheme="minorHAnsi" w:hAnsi="GHEA Grapalat" w:cstheme="minorBidi"/>
          <w:b/>
          <w:bCs/>
          <w:lang w:val="hy-AM"/>
        </w:rPr>
        <w:t>5</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AE6E69">
        <w:rPr>
          <w:rFonts w:ascii="GHEA Grapalat" w:eastAsiaTheme="minorHAnsi" w:hAnsi="GHEA Grapalat" w:cstheme="minorBidi"/>
          <w:b/>
          <w:bCs/>
          <w:lang w:val="hy-AM"/>
        </w:rPr>
        <w:t>հո</w:t>
      </w:r>
      <w:r w:rsidR="009D2E60">
        <w:rPr>
          <w:rFonts w:ascii="GHEA Grapalat" w:eastAsiaTheme="minorHAnsi" w:hAnsi="GHEA Grapalat" w:cstheme="minorBidi"/>
          <w:b/>
          <w:bCs/>
          <w:lang w:val="hy-AM"/>
        </w:rPr>
        <w:t>կտեմբերի 09</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4075EC69"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ք. Երևան, Կենտրոն վարչական շրջան, Ռոստոմի փողոց 30, (Նար-Դոս Թաուեր բնակելի համալիր</w:t>
      </w:r>
      <w:r w:rsidR="00B30AB4" w:rsidRPr="00B30AB4">
        <w:rPr>
          <w:rFonts w:ascii="Calibri" w:eastAsiaTheme="minorHAnsi" w:hAnsi="Calibri" w:cs="Calibri"/>
          <w:lang w:val="hy-AM"/>
        </w:rPr>
        <w:t> </w:t>
      </w:r>
      <w:r w:rsidR="00B30AB4" w:rsidRPr="00B30AB4">
        <w:rPr>
          <w:rFonts w:ascii="GHEA Grapalat" w:eastAsiaTheme="minorHAnsi" w:hAnsi="GHEA Grapalat" w:cstheme="minorBidi"/>
          <w:lang w:val="hy-AM"/>
        </w:rPr>
        <w:t>, 4-րդ հարկ)</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lastRenderedPageBreak/>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9D2E60">
      <w:pgSz w:w="11906" w:h="16838"/>
      <w:pgMar w:top="810" w:right="119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F0FD3"/>
    <w:multiLevelType w:val="hybridMultilevel"/>
    <w:tmpl w:val="FC1C4932"/>
    <w:lvl w:ilvl="0" w:tplc="6396ED4C">
      <w:numFmt w:val="bullet"/>
      <w:lvlText w:val="-"/>
      <w:lvlJc w:val="left"/>
      <w:pPr>
        <w:ind w:left="360" w:hanging="360"/>
      </w:pPr>
      <w:rPr>
        <w:rFonts w:ascii="GHEA Grapalat" w:eastAsia="GHEA Grapalat" w:hAnsi="GHEA Grapalat" w:cs="Arial"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28"/>
  </w:num>
  <w:num w:numId="5">
    <w:abstractNumId w:val="12"/>
  </w:num>
  <w:num w:numId="6">
    <w:abstractNumId w:val="14"/>
  </w:num>
  <w:num w:numId="7">
    <w:abstractNumId w:val="31"/>
  </w:num>
  <w:num w:numId="8">
    <w:abstractNumId w:val="18"/>
  </w:num>
  <w:num w:numId="9">
    <w:abstractNumId w:val="22"/>
  </w:num>
  <w:num w:numId="10">
    <w:abstractNumId w:val="24"/>
  </w:num>
  <w:num w:numId="11">
    <w:abstractNumId w:val="9"/>
  </w:num>
  <w:num w:numId="12">
    <w:abstractNumId w:val="23"/>
  </w:num>
  <w:num w:numId="13">
    <w:abstractNumId w:val="30"/>
  </w:num>
  <w:num w:numId="14">
    <w:abstractNumId w:val="26"/>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1"/>
  </w:num>
  <w:num w:numId="24">
    <w:abstractNumId w:val="29"/>
  </w:num>
  <w:num w:numId="25">
    <w:abstractNumId w:val="17"/>
  </w:num>
  <w:num w:numId="26">
    <w:abstractNumId w:val="25"/>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9"/>
  </w:num>
  <w:num w:numId="32">
    <w:abstractNumId w:val="7"/>
  </w:num>
  <w:num w:numId="33">
    <w:abstractNumId w:val="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45AA4"/>
    <w:rsid w:val="00153270"/>
    <w:rsid w:val="00165D5D"/>
    <w:rsid w:val="00186BC8"/>
    <w:rsid w:val="0019213D"/>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972E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9D2E60"/>
    <w:rsid w:val="00A157F2"/>
    <w:rsid w:val="00A41419"/>
    <w:rsid w:val="00A47918"/>
    <w:rsid w:val="00A528FD"/>
    <w:rsid w:val="00A74E99"/>
    <w:rsid w:val="00A80FA9"/>
    <w:rsid w:val="00AA260D"/>
    <w:rsid w:val="00AC2D88"/>
    <w:rsid w:val="00AD017F"/>
    <w:rsid w:val="00AE6E69"/>
    <w:rsid w:val="00AF4543"/>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19213D"/>
    <w:rPr>
      <w:color w:val="0563C1" w:themeColor="hyperlink"/>
      <w:u w:val="single"/>
    </w:rPr>
  </w:style>
  <w:style w:type="character" w:styleId="UnresolvedMention">
    <w:name w:val="Unresolved Mention"/>
    <w:basedOn w:val="DefaultParagraphFont"/>
    <w:uiPriority w:val="99"/>
    <w:semiHidden/>
    <w:unhideWhenUsed/>
    <w:rsid w:val="00192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HAYTARARUTYUN%202025/2_&#1342;&#1360;&#1329;&#1331;&#1339;&#1360;_.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74162-0EC8-43CD-A757-E55D74F0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29</cp:revision>
  <cp:lastPrinted>2022-11-21T09:12:00Z</cp:lastPrinted>
  <dcterms:created xsi:type="dcterms:W3CDTF">2022-11-21T09:12:00Z</dcterms:created>
  <dcterms:modified xsi:type="dcterms:W3CDTF">2025-10-06T10:56:00Z</dcterms:modified>
</cp:coreProperties>
</file>