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A13" w:rsidRDefault="008B1A13" w:rsidP="008B1A13">
      <w:pPr>
        <w:jc w:val="center"/>
      </w:pPr>
      <w:r>
        <w:rPr>
          <w:noProof/>
          <w:lang w:eastAsia="en-US"/>
        </w:rPr>
        <w:drawing>
          <wp:inline distT="0" distB="0" distL="0" distR="0" wp14:anchorId="308C9B1F" wp14:editId="1D27D30C">
            <wp:extent cx="1323975" cy="1257300"/>
            <wp:effectExtent l="0" t="0" r="9525" b="0"/>
            <wp:docPr id="1" name="Picture 1" descr="armenia_small_emble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rmenia_small_emblem[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23975" cy="1257300"/>
                    </a:xfrm>
                    <a:prstGeom prst="rect">
                      <a:avLst/>
                    </a:prstGeom>
                    <a:noFill/>
                    <a:ln>
                      <a:noFill/>
                    </a:ln>
                  </pic:spPr>
                </pic:pic>
              </a:graphicData>
            </a:graphic>
          </wp:inline>
        </w:drawing>
      </w:r>
    </w:p>
    <w:p w:rsidR="008B1A13" w:rsidRDefault="008B1A13" w:rsidP="008B1A13">
      <w:pPr>
        <w:jc w:val="center"/>
      </w:pPr>
    </w:p>
    <w:p w:rsidR="008B1A13" w:rsidRPr="00FA07D4" w:rsidRDefault="008B1A13" w:rsidP="008B1A13">
      <w:pPr>
        <w:pStyle w:val="mechtex"/>
        <w:rPr>
          <w:rFonts w:ascii="GHEA Mariam" w:hAnsi="GHEA Mariam" w:cs="Arial Armenian"/>
          <w:b/>
          <w:sz w:val="30"/>
          <w:szCs w:val="30"/>
          <w:lang w:val="hy-AM"/>
        </w:rPr>
      </w:pPr>
      <w:r w:rsidRPr="00FA07D4">
        <w:rPr>
          <w:rFonts w:ascii="GHEA Mariam" w:hAnsi="GHEA Mariam" w:cs="Sylfaen"/>
          <w:b/>
          <w:sz w:val="30"/>
          <w:szCs w:val="30"/>
        </w:rPr>
        <w:t>ՀԱՅԱՍՏԱՆԻ</w:t>
      </w:r>
      <w:r w:rsidRPr="00FA07D4">
        <w:rPr>
          <w:rFonts w:ascii="GHEA Mariam" w:hAnsi="GHEA Mariam" w:cs="Arial Armenian"/>
          <w:b/>
          <w:sz w:val="30"/>
          <w:szCs w:val="30"/>
        </w:rPr>
        <w:t xml:space="preserve"> </w:t>
      </w:r>
      <w:r w:rsidR="009A750C">
        <w:rPr>
          <w:rFonts w:ascii="GHEA Mariam" w:hAnsi="GHEA Mariam" w:cs="Arial Armenian"/>
          <w:b/>
          <w:sz w:val="30"/>
          <w:szCs w:val="30"/>
        </w:rPr>
        <w:t xml:space="preserve"> </w:t>
      </w:r>
      <w:r w:rsidRPr="00FA07D4">
        <w:rPr>
          <w:rFonts w:ascii="GHEA Mariam" w:hAnsi="GHEA Mariam" w:cs="Sylfaen"/>
          <w:b/>
          <w:sz w:val="30"/>
          <w:szCs w:val="30"/>
        </w:rPr>
        <w:t>ՀԱՆՐԱՊԵՏՈՒԹՅԱՆ</w:t>
      </w:r>
      <w:r w:rsidRPr="00FA07D4">
        <w:rPr>
          <w:rFonts w:ascii="GHEA Mariam" w:hAnsi="GHEA Mariam" w:cs="Arial Armenian"/>
          <w:b/>
          <w:sz w:val="30"/>
          <w:szCs w:val="30"/>
        </w:rPr>
        <w:t xml:space="preserve">  </w:t>
      </w:r>
      <w:r w:rsidRPr="00FA07D4">
        <w:rPr>
          <w:rFonts w:ascii="GHEA Mariam" w:hAnsi="GHEA Mariam" w:cs="Arial Armenian"/>
          <w:b/>
          <w:sz w:val="30"/>
          <w:szCs w:val="30"/>
          <w:lang w:val="hy-AM"/>
        </w:rPr>
        <w:t>ԿԱՌԱՎԱՐՈՒԹՅՈՒՆ</w:t>
      </w:r>
    </w:p>
    <w:p w:rsidR="008B1A13" w:rsidRPr="00790EAE" w:rsidRDefault="008B1A13" w:rsidP="008B1A13">
      <w:pPr>
        <w:pStyle w:val="mechtex"/>
        <w:rPr>
          <w:rFonts w:ascii="GHEA Mariam" w:hAnsi="GHEA Mariam"/>
          <w:b/>
        </w:rPr>
      </w:pPr>
    </w:p>
    <w:p w:rsidR="008B1A13" w:rsidRDefault="008B1A13" w:rsidP="008B1A13">
      <w:pPr>
        <w:pStyle w:val="mechtex"/>
        <w:rPr>
          <w:rFonts w:ascii="GHEA Mariam" w:hAnsi="GHEA Mariam" w:cs="Sylfaen"/>
          <w:b/>
          <w:sz w:val="40"/>
          <w:szCs w:val="40"/>
        </w:rPr>
      </w:pP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Ր</w:t>
      </w:r>
      <w:r w:rsidRPr="00790EAE">
        <w:rPr>
          <w:rFonts w:ascii="GHEA Mariam" w:hAnsi="GHEA Mariam" w:cs="Arial Armenian"/>
          <w:b/>
          <w:sz w:val="40"/>
          <w:szCs w:val="40"/>
        </w:rPr>
        <w:t xml:space="preserve">  </w:t>
      </w: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Շ</w:t>
      </w:r>
      <w:r w:rsidRPr="00790EAE">
        <w:rPr>
          <w:rFonts w:ascii="GHEA Mariam" w:hAnsi="GHEA Mariam" w:cs="Arial Armenian"/>
          <w:b/>
          <w:sz w:val="40"/>
          <w:szCs w:val="40"/>
        </w:rPr>
        <w:t xml:space="preserve">  </w:t>
      </w:r>
      <w:r w:rsidRPr="00790EAE">
        <w:rPr>
          <w:rFonts w:ascii="GHEA Mariam" w:hAnsi="GHEA Mariam" w:cs="Sylfaen"/>
          <w:b/>
          <w:sz w:val="40"/>
          <w:szCs w:val="40"/>
        </w:rPr>
        <w:t>Ո</w:t>
      </w:r>
      <w:r w:rsidRPr="00790EAE">
        <w:rPr>
          <w:rFonts w:ascii="GHEA Mariam" w:hAnsi="GHEA Mariam" w:cs="Arial Armenian"/>
          <w:b/>
          <w:sz w:val="40"/>
          <w:szCs w:val="40"/>
        </w:rPr>
        <w:t xml:space="preserve"> </w:t>
      </w:r>
      <w:r w:rsidRPr="00790EAE">
        <w:rPr>
          <w:rFonts w:ascii="GHEA Mariam" w:hAnsi="GHEA Mariam" w:cs="Sylfaen"/>
          <w:b/>
          <w:sz w:val="40"/>
          <w:szCs w:val="40"/>
        </w:rPr>
        <w:t>Ւ</w:t>
      </w:r>
      <w:r w:rsidRPr="00790EAE">
        <w:rPr>
          <w:rFonts w:ascii="GHEA Mariam" w:hAnsi="GHEA Mariam" w:cs="Arial Armenian"/>
          <w:b/>
          <w:sz w:val="40"/>
          <w:szCs w:val="40"/>
        </w:rPr>
        <w:t xml:space="preserve">  </w:t>
      </w:r>
      <w:r w:rsidRPr="00790EAE">
        <w:rPr>
          <w:rFonts w:ascii="GHEA Mariam" w:hAnsi="GHEA Mariam" w:cs="Sylfaen"/>
          <w:b/>
          <w:sz w:val="40"/>
          <w:szCs w:val="40"/>
        </w:rPr>
        <w:t>Մ</w:t>
      </w:r>
    </w:p>
    <w:p w:rsidR="00324B34" w:rsidRPr="00733CC2" w:rsidRDefault="00324B34" w:rsidP="008B1A13">
      <w:pPr>
        <w:pStyle w:val="mechtex"/>
        <w:rPr>
          <w:rFonts w:ascii="GHEA Mariam" w:hAnsi="GHEA Mariam" w:cs="Sylfaen"/>
          <w:b/>
          <w:sz w:val="52"/>
          <w:szCs w:val="40"/>
        </w:rPr>
      </w:pPr>
    </w:p>
    <w:p w:rsidR="006F6A3A" w:rsidRPr="006D737E" w:rsidRDefault="009745C9" w:rsidP="008B1A13">
      <w:pPr>
        <w:pStyle w:val="mechtex"/>
        <w:rPr>
          <w:rFonts w:ascii="GHEA Mariam" w:hAnsi="GHEA Mariam" w:cs="Sylfaen"/>
          <w:sz w:val="40"/>
          <w:szCs w:val="40"/>
          <w:lang w:val="hy-AM"/>
        </w:rPr>
      </w:pPr>
      <w:r>
        <w:rPr>
          <w:rFonts w:ascii="GHEA Mariam" w:hAnsi="GHEA Mariam" w:cs="Sylfaen"/>
          <w:sz w:val="24"/>
          <w:szCs w:val="24"/>
        </w:rPr>
        <w:t>21</w:t>
      </w:r>
      <w:r w:rsidR="0058243F">
        <w:rPr>
          <w:rFonts w:ascii="GHEA Mariam" w:hAnsi="GHEA Mariam" w:cs="Sylfaen"/>
          <w:sz w:val="24"/>
          <w:szCs w:val="24"/>
          <w:lang w:val="hy-AM"/>
        </w:rPr>
        <w:t xml:space="preserve"> ապրիլի</w:t>
      </w:r>
      <w:r w:rsidR="00C70F9A">
        <w:rPr>
          <w:rFonts w:ascii="GHEA Mariam" w:hAnsi="GHEA Mariam" w:cs="Sylfaen"/>
          <w:sz w:val="24"/>
          <w:szCs w:val="24"/>
          <w:lang w:val="hy-AM"/>
        </w:rPr>
        <w:t xml:space="preserve"> </w:t>
      </w:r>
      <w:r w:rsidR="00722AD7">
        <w:rPr>
          <w:rFonts w:ascii="GHEA Mariam" w:hAnsi="GHEA Mariam" w:cs="Sylfaen"/>
          <w:sz w:val="24"/>
          <w:szCs w:val="24"/>
          <w:lang w:val="hy-AM"/>
        </w:rPr>
        <w:t>202</w:t>
      </w:r>
      <w:r w:rsidR="00722AD7">
        <w:rPr>
          <w:rFonts w:ascii="GHEA Mariam" w:hAnsi="GHEA Mariam" w:cs="Sylfaen"/>
          <w:sz w:val="24"/>
          <w:szCs w:val="24"/>
          <w:lang w:val="en-GB"/>
        </w:rPr>
        <w:t>3</w:t>
      </w:r>
      <w:r w:rsidR="006F6A3A" w:rsidRPr="006D737E">
        <w:rPr>
          <w:rFonts w:ascii="GHEA Mariam" w:hAnsi="GHEA Mariam" w:cs="Sylfaen"/>
          <w:sz w:val="24"/>
          <w:szCs w:val="24"/>
          <w:lang w:val="hy-AM"/>
        </w:rPr>
        <w:t xml:space="preserve"> թվականի N </w:t>
      </w:r>
      <w:r w:rsidR="00B815A8">
        <w:rPr>
          <w:rFonts w:ascii="GHEA Mariam" w:hAnsi="GHEA Mariam" w:cs="Sylfaen"/>
          <w:sz w:val="24"/>
          <w:szCs w:val="24"/>
          <w:lang w:val="hy-AM"/>
        </w:rPr>
        <w:t>587</w:t>
      </w:r>
      <w:r w:rsidR="006F6A3A" w:rsidRPr="006D737E">
        <w:rPr>
          <w:rFonts w:ascii="GHEA Mariam" w:hAnsi="GHEA Mariam" w:cs="Sylfaen"/>
          <w:sz w:val="24"/>
          <w:szCs w:val="24"/>
          <w:lang w:val="hy-AM"/>
        </w:rPr>
        <w:t>-</w:t>
      </w:r>
      <w:r w:rsidR="00733CC2">
        <w:rPr>
          <w:rFonts w:ascii="GHEA Mariam" w:hAnsi="GHEA Mariam" w:cs="Sylfaen"/>
          <w:sz w:val="24"/>
          <w:szCs w:val="24"/>
          <w:lang w:val="hy-AM"/>
        </w:rPr>
        <w:t>Ն</w:t>
      </w:r>
    </w:p>
    <w:p w:rsidR="006F6A3A" w:rsidRPr="00733CC2" w:rsidRDefault="006F6A3A" w:rsidP="008B1A13">
      <w:pPr>
        <w:pStyle w:val="mechtex"/>
        <w:rPr>
          <w:rFonts w:ascii="GHEA Mariam" w:hAnsi="GHEA Mariam" w:cs="Sylfaen"/>
          <w:b/>
          <w:sz w:val="56"/>
          <w:szCs w:val="40"/>
          <w:lang w:val="hy-AM"/>
        </w:rPr>
      </w:pPr>
    </w:p>
    <w:p w:rsidR="00733CC2" w:rsidRDefault="00241EA5" w:rsidP="00733CC2">
      <w:pPr>
        <w:pStyle w:val="mechtex"/>
        <w:rPr>
          <w:rFonts w:ascii="GHEA Mariam" w:hAnsi="GHEA Mariam"/>
          <w:sz w:val="24"/>
          <w:szCs w:val="24"/>
          <w:lang w:val="hy-AM"/>
        </w:rPr>
      </w:pPr>
      <w:r w:rsidRPr="00733CC2">
        <w:rPr>
          <w:rFonts w:ascii="GHEA Mariam" w:hAnsi="GHEA Mariam" w:cs="Arial"/>
          <w:sz w:val="24"/>
          <w:szCs w:val="24"/>
          <w:lang w:val="hy-AM"/>
        </w:rPr>
        <w:t>ՀԱՅԱՍՏԱՆԻ</w:t>
      </w:r>
      <w:r w:rsidRPr="00733CC2">
        <w:rPr>
          <w:rFonts w:ascii="GHEA Mariam" w:hAnsi="GHEA Mariam"/>
          <w:sz w:val="24"/>
          <w:szCs w:val="24"/>
          <w:lang w:val="hy-AM"/>
        </w:rPr>
        <w:t xml:space="preserve"> </w:t>
      </w:r>
      <w:r w:rsidRPr="00733CC2">
        <w:rPr>
          <w:rFonts w:ascii="GHEA Mariam" w:hAnsi="GHEA Mariam" w:cs="Arial"/>
          <w:sz w:val="24"/>
          <w:szCs w:val="24"/>
          <w:lang w:val="hy-AM"/>
        </w:rPr>
        <w:t>ՀԱՆՐԱՊԵՏՈՒԹՅԱՆ</w:t>
      </w:r>
      <w:r w:rsidRPr="00733CC2">
        <w:rPr>
          <w:rFonts w:ascii="GHEA Mariam" w:hAnsi="GHEA Mariam"/>
          <w:sz w:val="24"/>
          <w:szCs w:val="24"/>
          <w:lang w:val="hy-AM"/>
        </w:rPr>
        <w:t xml:space="preserve"> </w:t>
      </w:r>
      <w:r w:rsidRPr="00733CC2">
        <w:rPr>
          <w:rFonts w:ascii="GHEA Mariam" w:hAnsi="GHEA Mariam" w:cs="Arial"/>
          <w:sz w:val="24"/>
          <w:szCs w:val="24"/>
          <w:lang w:val="hy-AM"/>
        </w:rPr>
        <w:t>ԿԱՌԱՎԱՐՈՒԹՅԱՆ</w:t>
      </w:r>
      <w:r w:rsidRPr="00733CC2">
        <w:rPr>
          <w:rFonts w:ascii="GHEA Mariam" w:hAnsi="GHEA Mariam"/>
          <w:sz w:val="24"/>
          <w:szCs w:val="24"/>
          <w:lang w:val="hy-AM"/>
        </w:rPr>
        <w:t xml:space="preserve"> </w:t>
      </w:r>
    </w:p>
    <w:p w:rsidR="00241EA5" w:rsidRDefault="00241EA5" w:rsidP="00733CC2">
      <w:pPr>
        <w:pStyle w:val="mechtex"/>
        <w:rPr>
          <w:rFonts w:ascii="GHEA Mariam" w:hAnsi="GHEA Mariam" w:cs="Arial"/>
          <w:sz w:val="24"/>
          <w:szCs w:val="24"/>
          <w:lang w:val="hy-AM"/>
        </w:rPr>
      </w:pPr>
      <w:r w:rsidRPr="00733CC2">
        <w:rPr>
          <w:rFonts w:ascii="GHEA Mariam" w:hAnsi="GHEA Mariam"/>
          <w:spacing w:val="-2"/>
          <w:sz w:val="24"/>
          <w:szCs w:val="24"/>
          <w:lang w:val="hy-AM"/>
        </w:rPr>
        <w:t xml:space="preserve">2019 </w:t>
      </w:r>
      <w:r w:rsidRPr="00733CC2">
        <w:rPr>
          <w:rFonts w:ascii="GHEA Mariam" w:hAnsi="GHEA Mariam" w:cs="Arial"/>
          <w:spacing w:val="-2"/>
          <w:sz w:val="24"/>
          <w:szCs w:val="24"/>
          <w:lang w:val="hy-AM"/>
        </w:rPr>
        <w:t>ԹՎԱԿԱՆԻ</w:t>
      </w:r>
      <w:r w:rsidRPr="00733CC2">
        <w:rPr>
          <w:rFonts w:ascii="GHEA Mariam" w:hAnsi="GHEA Mariam"/>
          <w:spacing w:val="-2"/>
          <w:sz w:val="24"/>
          <w:szCs w:val="24"/>
          <w:lang w:val="hy-AM"/>
        </w:rPr>
        <w:t xml:space="preserve"> </w:t>
      </w:r>
      <w:r w:rsidRPr="00733CC2">
        <w:rPr>
          <w:rFonts w:ascii="GHEA Mariam" w:hAnsi="GHEA Mariam" w:cs="Arial"/>
          <w:spacing w:val="-2"/>
          <w:sz w:val="24"/>
          <w:szCs w:val="24"/>
          <w:lang w:val="hy-AM"/>
        </w:rPr>
        <w:t>ՕԳՈՍՏՈՍԻ</w:t>
      </w:r>
      <w:r w:rsidRPr="00733CC2">
        <w:rPr>
          <w:rFonts w:ascii="GHEA Mariam" w:hAnsi="GHEA Mariam"/>
          <w:spacing w:val="-2"/>
          <w:sz w:val="24"/>
          <w:szCs w:val="24"/>
          <w:lang w:val="hy-AM"/>
        </w:rPr>
        <w:t xml:space="preserve"> 8-</w:t>
      </w:r>
      <w:r w:rsidRPr="00733CC2">
        <w:rPr>
          <w:rFonts w:ascii="GHEA Mariam" w:hAnsi="GHEA Mariam" w:cs="Arial"/>
          <w:spacing w:val="-2"/>
          <w:sz w:val="24"/>
          <w:szCs w:val="24"/>
          <w:lang w:val="hy-AM"/>
        </w:rPr>
        <w:t>Ի</w:t>
      </w:r>
      <w:r w:rsidRPr="00733CC2">
        <w:rPr>
          <w:rFonts w:ascii="GHEA Mariam" w:hAnsi="GHEA Mariam"/>
          <w:spacing w:val="-2"/>
          <w:sz w:val="24"/>
          <w:szCs w:val="24"/>
          <w:lang w:val="hy-AM"/>
        </w:rPr>
        <w:t xml:space="preserve"> N 1025-</w:t>
      </w:r>
      <w:r w:rsidRPr="00733CC2">
        <w:rPr>
          <w:rFonts w:ascii="GHEA Mariam" w:hAnsi="GHEA Mariam" w:cs="Arial"/>
          <w:spacing w:val="-2"/>
          <w:sz w:val="24"/>
          <w:szCs w:val="24"/>
          <w:lang w:val="hy-AM"/>
        </w:rPr>
        <w:t>Ն</w:t>
      </w:r>
      <w:r w:rsidRPr="00733CC2">
        <w:rPr>
          <w:rFonts w:ascii="GHEA Mariam" w:hAnsi="GHEA Mariam"/>
          <w:spacing w:val="-2"/>
          <w:sz w:val="24"/>
          <w:szCs w:val="24"/>
          <w:lang w:val="hy-AM"/>
        </w:rPr>
        <w:t xml:space="preserve"> </w:t>
      </w:r>
      <w:r w:rsidRPr="00733CC2">
        <w:rPr>
          <w:rFonts w:ascii="GHEA Mariam" w:hAnsi="GHEA Mariam" w:cs="Arial"/>
          <w:spacing w:val="-2"/>
          <w:sz w:val="24"/>
          <w:szCs w:val="24"/>
          <w:lang w:val="hy-AM"/>
        </w:rPr>
        <w:t>ՈՐՈՇՄԱՆ</w:t>
      </w:r>
      <w:r w:rsidRPr="00733CC2">
        <w:rPr>
          <w:rFonts w:ascii="GHEA Mariam" w:hAnsi="GHEA Mariam"/>
          <w:spacing w:val="-2"/>
          <w:sz w:val="24"/>
          <w:szCs w:val="24"/>
          <w:lang w:val="hy-AM"/>
        </w:rPr>
        <w:t xml:space="preserve"> </w:t>
      </w:r>
      <w:r w:rsidRPr="00733CC2">
        <w:rPr>
          <w:rFonts w:ascii="GHEA Mariam" w:hAnsi="GHEA Mariam" w:cs="Arial"/>
          <w:spacing w:val="-2"/>
          <w:sz w:val="24"/>
          <w:szCs w:val="24"/>
          <w:lang w:val="hy-AM"/>
        </w:rPr>
        <w:t>ՄԵՋ</w:t>
      </w:r>
      <w:r w:rsidRPr="00733CC2">
        <w:rPr>
          <w:rFonts w:ascii="GHEA Mariam" w:hAnsi="GHEA Mariam"/>
          <w:sz w:val="24"/>
          <w:szCs w:val="24"/>
          <w:lang w:val="hy-AM"/>
        </w:rPr>
        <w:t xml:space="preserve"> </w:t>
      </w:r>
      <w:r w:rsidRPr="00733CC2">
        <w:rPr>
          <w:rFonts w:ascii="GHEA Mariam" w:hAnsi="GHEA Mariam" w:cs="Arial"/>
          <w:spacing w:val="-6"/>
          <w:sz w:val="24"/>
          <w:szCs w:val="24"/>
          <w:lang w:val="hy-AM"/>
        </w:rPr>
        <w:t>ՓՈՓՈԽՈՒԹՅՈՒՆՆԵՐ</w:t>
      </w:r>
      <w:r w:rsidRPr="00733CC2">
        <w:rPr>
          <w:rFonts w:ascii="GHEA Mariam" w:hAnsi="GHEA Mariam"/>
          <w:spacing w:val="-6"/>
          <w:sz w:val="24"/>
          <w:szCs w:val="24"/>
          <w:lang w:val="hy-AM"/>
        </w:rPr>
        <w:t xml:space="preserve"> </w:t>
      </w:r>
      <w:r w:rsidRPr="00733CC2">
        <w:rPr>
          <w:rFonts w:ascii="GHEA Mariam" w:hAnsi="GHEA Mariam" w:cs="Arial"/>
          <w:spacing w:val="-6"/>
          <w:sz w:val="24"/>
          <w:szCs w:val="24"/>
          <w:lang w:val="hy-AM"/>
        </w:rPr>
        <w:t>ԵՎ</w:t>
      </w:r>
      <w:r w:rsidRPr="00733CC2">
        <w:rPr>
          <w:rFonts w:ascii="GHEA Mariam" w:hAnsi="GHEA Mariam"/>
          <w:spacing w:val="-6"/>
          <w:sz w:val="24"/>
          <w:szCs w:val="24"/>
          <w:lang w:val="hy-AM"/>
        </w:rPr>
        <w:t xml:space="preserve"> </w:t>
      </w:r>
      <w:r w:rsidRPr="00733CC2">
        <w:rPr>
          <w:rFonts w:ascii="GHEA Mariam" w:hAnsi="GHEA Mariam" w:cs="Arial"/>
          <w:spacing w:val="-6"/>
          <w:sz w:val="24"/>
          <w:szCs w:val="24"/>
          <w:lang w:val="hy-AM"/>
        </w:rPr>
        <w:t>ԼՐԱՑՈՒՄ</w:t>
      </w:r>
      <w:r w:rsidRPr="00733CC2">
        <w:rPr>
          <w:rFonts w:ascii="GHEA Mariam" w:hAnsi="GHEA Mariam"/>
          <w:spacing w:val="-6"/>
          <w:sz w:val="24"/>
          <w:szCs w:val="24"/>
          <w:lang w:val="hy-AM"/>
        </w:rPr>
        <w:t xml:space="preserve"> </w:t>
      </w:r>
      <w:r w:rsidRPr="00733CC2">
        <w:rPr>
          <w:rFonts w:ascii="GHEA Mariam" w:hAnsi="GHEA Mariam" w:cs="Arial"/>
          <w:spacing w:val="-6"/>
          <w:sz w:val="24"/>
          <w:szCs w:val="24"/>
          <w:lang w:val="hy-AM"/>
        </w:rPr>
        <w:t>ԿԱՏԱՐԵԼՈՒ</w:t>
      </w:r>
      <w:r w:rsidRPr="00733CC2">
        <w:rPr>
          <w:rFonts w:ascii="GHEA Mariam" w:hAnsi="GHEA Mariam"/>
          <w:spacing w:val="-6"/>
          <w:sz w:val="24"/>
          <w:szCs w:val="24"/>
          <w:lang w:val="hy-AM"/>
        </w:rPr>
        <w:t xml:space="preserve"> </w:t>
      </w:r>
      <w:r w:rsidRPr="00733CC2">
        <w:rPr>
          <w:rFonts w:ascii="GHEA Mariam" w:hAnsi="GHEA Mariam" w:cs="Arial"/>
          <w:spacing w:val="-6"/>
          <w:sz w:val="24"/>
          <w:szCs w:val="24"/>
          <w:lang w:val="hy-AM"/>
        </w:rPr>
        <w:t>ՄԱՍԻՆ</w:t>
      </w:r>
    </w:p>
    <w:p w:rsidR="00733CC2" w:rsidRPr="00733CC2" w:rsidRDefault="00733CC2" w:rsidP="00733CC2">
      <w:pPr>
        <w:pStyle w:val="mechtex"/>
        <w:rPr>
          <w:rFonts w:ascii="GHEA Mariam" w:hAnsi="GHEA Mariam"/>
          <w:sz w:val="24"/>
          <w:szCs w:val="24"/>
          <w:lang w:val="hy-AM"/>
        </w:rPr>
      </w:pPr>
      <w:r>
        <w:rPr>
          <w:rFonts w:ascii="GHEA Mariam" w:hAnsi="GHEA Mariam" w:cs="Arial"/>
          <w:sz w:val="24"/>
          <w:szCs w:val="24"/>
          <w:lang w:val="hy-AM"/>
        </w:rPr>
        <w:t>------------------------------------------------------------------------------------</w:t>
      </w:r>
    </w:p>
    <w:p w:rsidR="00241EA5" w:rsidRPr="00733CC2" w:rsidRDefault="00241EA5" w:rsidP="00733CC2">
      <w:pPr>
        <w:pStyle w:val="mechtex"/>
        <w:rPr>
          <w:rFonts w:ascii="GHEA Mariam" w:hAnsi="GHEA Mariam"/>
          <w:sz w:val="12"/>
          <w:szCs w:val="24"/>
          <w:lang w:val="hy-AM"/>
        </w:rPr>
      </w:pPr>
    </w:p>
    <w:p w:rsidR="00241EA5" w:rsidRPr="00321EF6" w:rsidRDefault="00241EA5" w:rsidP="00241EA5">
      <w:pPr>
        <w:pStyle w:val="NormalWeb"/>
        <w:shd w:val="clear" w:color="auto" w:fill="FFFFFF"/>
        <w:spacing w:before="0" w:beforeAutospacing="0" w:after="0" w:afterAutospacing="0" w:line="360" w:lineRule="auto"/>
        <w:ind w:left="-567" w:firstLine="567"/>
        <w:jc w:val="both"/>
        <w:rPr>
          <w:rFonts w:ascii="GHEA Grapalat" w:hAnsi="GHEA Grapalat"/>
          <w:color w:val="000000"/>
          <w:lang w:val="hy-AM"/>
        </w:rPr>
      </w:pPr>
    </w:p>
    <w:p w:rsidR="00241EA5" w:rsidRPr="00733CC2" w:rsidRDefault="00241EA5" w:rsidP="00733CC2">
      <w:pPr>
        <w:pStyle w:val="norm"/>
        <w:spacing w:line="360" w:lineRule="auto"/>
        <w:rPr>
          <w:rFonts w:ascii="GHEA Mariam" w:hAnsi="GHEA Mariam"/>
          <w:noProof/>
          <w:sz w:val="24"/>
          <w:szCs w:val="24"/>
          <w:lang w:val="hy-AM" w:eastAsia="en-GB"/>
        </w:rPr>
      </w:pPr>
      <w:r w:rsidRPr="00733CC2">
        <w:rPr>
          <w:rFonts w:ascii="GHEA Mariam" w:hAnsi="GHEA Mariam" w:cs="Arial"/>
          <w:noProof/>
          <w:sz w:val="24"/>
          <w:szCs w:val="24"/>
          <w:lang w:val="hy-AM" w:eastAsia="en-GB"/>
        </w:rPr>
        <w:t>Հիմք</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ընդունելով</w:t>
      </w:r>
      <w:r w:rsidRPr="00733CC2">
        <w:rPr>
          <w:rFonts w:ascii="GHEA Mariam" w:hAnsi="GHEA Mariam"/>
          <w:noProof/>
          <w:sz w:val="24"/>
          <w:szCs w:val="24"/>
          <w:lang w:val="hy-AM" w:eastAsia="en-GB"/>
        </w:rPr>
        <w:t xml:space="preserve"> </w:t>
      </w:r>
      <w:r w:rsidRPr="00733CC2">
        <w:rPr>
          <w:rFonts w:ascii="GHEA Mariam" w:hAnsi="GHEA Mariam" w:cs="Arial Armenian"/>
          <w:noProof/>
          <w:sz w:val="24"/>
          <w:szCs w:val="24"/>
          <w:lang w:val="hy-AM" w:eastAsia="en-GB"/>
        </w:rPr>
        <w:t>«</w:t>
      </w:r>
      <w:r w:rsidRPr="00733CC2">
        <w:rPr>
          <w:rFonts w:ascii="GHEA Mariam" w:hAnsi="GHEA Mariam" w:cs="Arial"/>
          <w:noProof/>
          <w:sz w:val="24"/>
          <w:szCs w:val="24"/>
          <w:lang w:val="hy-AM" w:eastAsia="en-GB"/>
        </w:rPr>
        <w:t>Նորմատիվ</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իրավական</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ակտերի</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մասին</w:t>
      </w:r>
      <w:r w:rsidRPr="00733CC2">
        <w:rPr>
          <w:rFonts w:ascii="GHEA Mariam" w:hAnsi="GHEA Mariam" w:cs="Arial Armenian"/>
          <w:noProof/>
          <w:sz w:val="24"/>
          <w:szCs w:val="24"/>
          <w:lang w:val="hy-AM" w:eastAsia="en-GB"/>
        </w:rPr>
        <w:t>»</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Հայաստանի</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Հանրապետության</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օրենքի</w:t>
      </w:r>
      <w:r w:rsidRPr="00733CC2">
        <w:rPr>
          <w:rFonts w:ascii="GHEA Mariam" w:hAnsi="GHEA Mariam"/>
          <w:noProof/>
          <w:sz w:val="24"/>
          <w:szCs w:val="24"/>
          <w:lang w:val="hy-AM" w:eastAsia="en-GB"/>
        </w:rPr>
        <w:t xml:space="preserve"> 33-</w:t>
      </w:r>
      <w:r w:rsidRPr="00733CC2">
        <w:rPr>
          <w:rFonts w:ascii="GHEA Mariam" w:hAnsi="GHEA Mariam" w:cs="Arial"/>
          <w:noProof/>
          <w:sz w:val="24"/>
          <w:szCs w:val="24"/>
          <w:lang w:val="hy-AM" w:eastAsia="en-GB"/>
        </w:rPr>
        <w:t>րդ</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և</w:t>
      </w:r>
      <w:r w:rsidRPr="00733CC2">
        <w:rPr>
          <w:rFonts w:ascii="GHEA Mariam" w:hAnsi="GHEA Mariam"/>
          <w:noProof/>
          <w:sz w:val="24"/>
          <w:szCs w:val="24"/>
          <w:lang w:val="hy-AM" w:eastAsia="en-GB"/>
        </w:rPr>
        <w:t xml:space="preserve"> 34-</w:t>
      </w:r>
      <w:r w:rsidRPr="00733CC2">
        <w:rPr>
          <w:rFonts w:ascii="GHEA Mariam" w:hAnsi="GHEA Mariam" w:cs="Arial"/>
          <w:noProof/>
          <w:sz w:val="24"/>
          <w:szCs w:val="24"/>
          <w:lang w:val="hy-AM" w:eastAsia="en-GB"/>
        </w:rPr>
        <w:t>րդ</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հոդվածները</w:t>
      </w:r>
      <w:r w:rsidRPr="00733CC2">
        <w:rPr>
          <w:rFonts w:ascii="GHEA Mariam" w:hAnsi="GHEA Mariam"/>
          <w:noProof/>
          <w:sz w:val="24"/>
          <w:szCs w:val="24"/>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Հայաստանի</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Հանրապե</w:t>
      </w:r>
      <w:r w:rsidR="00733CC2">
        <w:rPr>
          <w:rFonts w:ascii="GHEA Mariam" w:eastAsia="Arial Unicode MS" w:hAnsi="GHEA Mariam" w:cs="Sylfaen"/>
          <w:noProof/>
          <w:sz w:val="24"/>
          <w:szCs w:val="24"/>
          <w:shd w:val="clear" w:color="auto" w:fill="FFFFFF"/>
          <w:lang w:val="hy-AM" w:eastAsia="en-GB"/>
        </w:rPr>
        <w:softHyphen/>
      </w:r>
      <w:r w:rsidR="00733CC2" w:rsidRPr="00733CC2">
        <w:rPr>
          <w:rFonts w:ascii="GHEA Mariam" w:eastAsia="Arial Unicode MS" w:hAnsi="GHEA Mariam" w:cs="Sylfaen"/>
          <w:noProof/>
          <w:sz w:val="24"/>
          <w:szCs w:val="24"/>
          <w:shd w:val="clear" w:color="auto" w:fill="FFFFFF"/>
          <w:lang w:val="hy-AM" w:eastAsia="en-GB"/>
        </w:rPr>
        <w:t>տության</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կառավարությունը</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ո</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ր</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ո</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շ</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ու</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մ</w:t>
      </w:r>
      <w:r w:rsidR="00733CC2" w:rsidRPr="00733CC2">
        <w:rPr>
          <w:rFonts w:ascii="GHEA Mariam" w:eastAsia="Arial Unicode MS" w:hAnsi="GHEA Mariam" w:cs="Arial Armenian"/>
          <w:noProof/>
          <w:sz w:val="24"/>
          <w:szCs w:val="24"/>
          <w:shd w:val="clear" w:color="auto" w:fill="FFFFFF"/>
          <w:lang w:val="hy-AM" w:eastAsia="en-GB"/>
        </w:rPr>
        <w:t xml:space="preserve">   </w:t>
      </w:r>
      <w:r w:rsidR="00733CC2" w:rsidRPr="00733CC2">
        <w:rPr>
          <w:rFonts w:ascii="GHEA Mariam" w:eastAsia="Arial Unicode MS" w:hAnsi="GHEA Mariam" w:cs="Sylfaen"/>
          <w:noProof/>
          <w:sz w:val="24"/>
          <w:szCs w:val="24"/>
          <w:shd w:val="clear" w:color="auto" w:fill="FFFFFF"/>
          <w:lang w:val="hy-AM" w:eastAsia="en-GB"/>
        </w:rPr>
        <w:t>է</w:t>
      </w:r>
      <w:r w:rsidR="00733CC2" w:rsidRPr="00733CC2">
        <w:rPr>
          <w:rFonts w:ascii="GHEA Mariam" w:eastAsia="Arial Unicode MS" w:hAnsi="GHEA Mariam" w:cs="Arial Armenian"/>
          <w:noProof/>
          <w:sz w:val="24"/>
          <w:szCs w:val="24"/>
          <w:shd w:val="clear" w:color="auto" w:fill="FFFFFF"/>
          <w:lang w:val="hy-AM" w:eastAsia="en-GB"/>
        </w:rPr>
        <w:t>.</w:t>
      </w:r>
    </w:p>
    <w:p w:rsidR="00241EA5" w:rsidRPr="00733CC2" w:rsidRDefault="00733CC2" w:rsidP="00733CC2">
      <w:pPr>
        <w:pStyle w:val="norm"/>
        <w:spacing w:line="360" w:lineRule="auto"/>
        <w:rPr>
          <w:rFonts w:ascii="GHEA Mariam" w:hAnsi="GHEA Mariam"/>
          <w:noProof/>
          <w:sz w:val="24"/>
          <w:szCs w:val="24"/>
          <w:lang w:val="hy-AM" w:eastAsia="en-GB"/>
        </w:rPr>
      </w:pPr>
      <w:r>
        <w:rPr>
          <w:rFonts w:ascii="GHEA Mariam" w:hAnsi="GHEA Mariam"/>
          <w:noProof/>
          <w:sz w:val="24"/>
          <w:szCs w:val="24"/>
          <w:lang w:val="hy-AM" w:eastAsia="en-GB"/>
        </w:rPr>
        <w:t xml:space="preserve">1. </w:t>
      </w:r>
      <w:r w:rsidR="00241EA5" w:rsidRPr="00733CC2">
        <w:rPr>
          <w:rFonts w:ascii="GHEA Mariam" w:hAnsi="GHEA Mariam" w:cs="Arial"/>
          <w:noProof/>
          <w:spacing w:val="-6"/>
          <w:sz w:val="24"/>
          <w:szCs w:val="24"/>
          <w:lang w:val="hy-AM" w:eastAsia="en-GB"/>
        </w:rPr>
        <w:t>Հայաստանի</w:t>
      </w:r>
      <w:r w:rsidR="00241EA5" w:rsidRPr="00733CC2">
        <w:rPr>
          <w:rFonts w:ascii="GHEA Mariam" w:hAnsi="GHEA Mariam"/>
          <w:noProof/>
          <w:spacing w:val="-6"/>
          <w:sz w:val="24"/>
          <w:szCs w:val="24"/>
          <w:lang w:val="hy-AM" w:eastAsia="en-GB"/>
        </w:rPr>
        <w:t xml:space="preserve"> </w:t>
      </w:r>
      <w:r w:rsidR="00241EA5" w:rsidRPr="00733CC2">
        <w:rPr>
          <w:rFonts w:ascii="GHEA Mariam" w:hAnsi="GHEA Mariam" w:cs="Arial"/>
          <w:noProof/>
          <w:spacing w:val="-6"/>
          <w:sz w:val="24"/>
          <w:szCs w:val="24"/>
          <w:lang w:val="hy-AM" w:eastAsia="en-GB"/>
        </w:rPr>
        <w:t>Հանրապետության</w:t>
      </w:r>
      <w:r w:rsidR="00241EA5" w:rsidRPr="00733CC2">
        <w:rPr>
          <w:rFonts w:ascii="GHEA Mariam" w:hAnsi="GHEA Mariam"/>
          <w:noProof/>
          <w:spacing w:val="-6"/>
          <w:sz w:val="24"/>
          <w:szCs w:val="24"/>
          <w:lang w:val="hy-AM" w:eastAsia="en-GB"/>
        </w:rPr>
        <w:t xml:space="preserve"> </w:t>
      </w:r>
      <w:r w:rsidR="00241EA5" w:rsidRPr="00733CC2">
        <w:rPr>
          <w:rFonts w:ascii="GHEA Mariam" w:hAnsi="GHEA Mariam" w:cs="Arial"/>
          <w:noProof/>
          <w:spacing w:val="-6"/>
          <w:sz w:val="24"/>
          <w:szCs w:val="24"/>
          <w:lang w:val="hy-AM" w:eastAsia="en-GB"/>
        </w:rPr>
        <w:t>կառավարության</w:t>
      </w:r>
      <w:r w:rsidR="00241EA5" w:rsidRPr="00733CC2">
        <w:rPr>
          <w:rFonts w:ascii="GHEA Mariam" w:hAnsi="GHEA Mariam"/>
          <w:noProof/>
          <w:spacing w:val="-6"/>
          <w:sz w:val="24"/>
          <w:szCs w:val="24"/>
          <w:lang w:val="hy-AM" w:eastAsia="en-GB"/>
        </w:rPr>
        <w:t xml:space="preserve"> 2019 </w:t>
      </w:r>
      <w:r w:rsidR="00241EA5" w:rsidRPr="00733CC2">
        <w:rPr>
          <w:rFonts w:ascii="GHEA Mariam" w:hAnsi="GHEA Mariam" w:cs="Arial"/>
          <w:noProof/>
          <w:spacing w:val="-6"/>
          <w:sz w:val="24"/>
          <w:szCs w:val="24"/>
          <w:lang w:val="hy-AM" w:eastAsia="en-GB"/>
        </w:rPr>
        <w:t>թվականի</w:t>
      </w:r>
      <w:r w:rsidR="00241EA5" w:rsidRPr="00733CC2">
        <w:rPr>
          <w:rFonts w:ascii="GHEA Mariam" w:hAnsi="GHEA Mariam"/>
          <w:noProof/>
          <w:spacing w:val="-6"/>
          <w:sz w:val="24"/>
          <w:szCs w:val="24"/>
          <w:lang w:val="hy-AM" w:eastAsia="en-GB"/>
        </w:rPr>
        <w:t xml:space="preserve"> </w:t>
      </w:r>
      <w:r w:rsidR="00241EA5" w:rsidRPr="00733CC2">
        <w:rPr>
          <w:rFonts w:ascii="GHEA Mariam" w:hAnsi="GHEA Mariam" w:cs="Arial"/>
          <w:noProof/>
          <w:spacing w:val="-6"/>
          <w:sz w:val="24"/>
          <w:szCs w:val="24"/>
          <w:lang w:val="hy-AM" w:eastAsia="en-GB"/>
        </w:rPr>
        <w:t>օգոստոսի</w:t>
      </w:r>
      <w:r w:rsidR="00241EA5" w:rsidRPr="00733CC2">
        <w:rPr>
          <w:rFonts w:ascii="GHEA Mariam" w:hAnsi="GHEA Mariam"/>
          <w:noProof/>
          <w:spacing w:val="-6"/>
          <w:sz w:val="24"/>
          <w:szCs w:val="24"/>
          <w:lang w:val="hy-AM" w:eastAsia="en-GB"/>
        </w:rPr>
        <w:t xml:space="preserve"> 8</w:t>
      </w:r>
      <w:r w:rsidR="00241EA5" w:rsidRPr="00733CC2">
        <w:rPr>
          <w:rFonts w:ascii="GHEA Mariam" w:hAnsi="GHEA Mariam"/>
          <w:noProof/>
          <w:sz w:val="24"/>
          <w:szCs w:val="24"/>
          <w:lang w:val="hy-AM" w:eastAsia="en-GB"/>
        </w:rPr>
        <w:t>-</w:t>
      </w:r>
      <w:r w:rsidR="00241EA5" w:rsidRPr="00733CC2">
        <w:rPr>
          <w:rFonts w:ascii="GHEA Mariam" w:hAnsi="GHEA Mariam" w:cs="Arial"/>
          <w:noProof/>
          <w:sz w:val="24"/>
          <w:szCs w:val="24"/>
          <w:lang w:val="hy-AM" w:eastAsia="en-GB"/>
        </w:rPr>
        <w:t>ի</w:t>
      </w:r>
      <w:r w:rsidR="00241EA5" w:rsidRPr="00733CC2">
        <w:rPr>
          <w:rFonts w:ascii="GHEA Mariam" w:hAnsi="GHEA Mariam"/>
          <w:noProof/>
          <w:sz w:val="24"/>
          <w:szCs w:val="24"/>
          <w:lang w:val="hy-AM" w:eastAsia="en-GB"/>
        </w:rPr>
        <w:t xml:space="preserve"> </w:t>
      </w:r>
      <w:r w:rsidR="00241EA5" w:rsidRPr="00733CC2">
        <w:rPr>
          <w:rFonts w:ascii="GHEA Mariam" w:hAnsi="GHEA Mariam" w:cs="Arial Armenian"/>
          <w:noProof/>
          <w:sz w:val="24"/>
          <w:szCs w:val="24"/>
          <w:lang w:val="hy-AM" w:eastAsia="en-GB"/>
        </w:rPr>
        <w:t>«</w:t>
      </w:r>
      <w:r w:rsidR="00241EA5" w:rsidRPr="00733CC2">
        <w:rPr>
          <w:rFonts w:ascii="GHEA Mariam" w:hAnsi="GHEA Mariam" w:cs="Arial"/>
          <w:noProof/>
          <w:sz w:val="24"/>
          <w:szCs w:val="24"/>
          <w:lang w:val="hy-AM" w:eastAsia="en-GB"/>
        </w:rPr>
        <w:t>Հայաստանի</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Հանրապետության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կառավարության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մի</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շարք</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որոշումներ</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ուժը</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կորցրած</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ճանաչելու</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և</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Հայաստանի</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Հանրապետության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քաղաքաշինության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տեխ</w:t>
      </w:r>
      <w:r>
        <w:rPr>
          <w:rFonts w:ascii="GHEA Mariam" w:hAnsi="GHEA Mariam" w:cs="Arial"/>
          <w:noProof/>
          <w:sz w:val="24"/>
          <w:szCs w:val="24"/>
          <w:lang w:val="hy-AM" w:eastAsia="en-GB"/>
        </w:rPr>
        <w:softHyphen/>
      </w:r>
      <w:r w:rsidR="00241EA5" w:rsidRPr="00733CC2">
        <w:rPr>
          <w:rFonts w:ascii="GHEA Mariam" w:hAnsi="GHEA Mariam" w:cs="Arial"/>
          <w:noProof/>
          <w:sz w:val="24"/>
          <w:szCs w:val="24"/>
          <w:lang w:val="hy-AM" w:eastAsia="en-GB"/>
        </w:rPr>
        <w:t>նիկական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և</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հրդեհային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անվտանգության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տեսչական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մարմնի</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կողմից</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իրակա</w:t>
      </w:r>
      <w:r>
        <w:rPr>
          <w:rFonts w:ascii="GHEA Mariam" w:hAnsi="GHEA Mariam" w:cs="Arial"/>
          <w:noProof/>
          <w:sz w:val="24"/>
          <w:szCs w:val="24"/>
          <w:lang w:val="hy-AM" w:eastAsia="en-GB"/>
        </w:rPr>
        <w:softHyphen/>
      </w:r>
      <w:r w:rsidR="00241EA5" w:rsidRPr="00733CC2">
        <w:rPr>
          <w:rFonts w:ascii="GHEA Mariam" w:hAnsi="GHEA Mariam" w:cs="Arial"/>
          <w:noProof/>
          <w:sz w:val="24"/>
          <w:szCs w:val="24"/>
          <w:lang w:val="hy-AM" w:eastAsia="en-GB"/>
        </w:rPr>
        <w:t>նաց</w:t>
      </w:r>
      <w:r>
        <w:rPr>
          <w:rFonts w:ascii="GHEA Mariam" w:hAnsi="GHEA Mariam" w:cs="Arial"/>
          <w:noProof/>
          <w:sz w:val="24"/>
          <w:szCs w:val="24"/>
          <w:lang w:val="hy-AM" w:eastAsia="en-GB"/>
        </w:rPr>
        <w:softHyphen/>
      </w:r>
      <w:r w:rsidR="00241EA5" w:rsidRPr="00733CC2">
        <w:rPr>
          <w:rFonts w:ascii="GHEA Mariam" w:hAnsi="GHEA Mariam" w:cs="Arial"/>
          <w:noProof/>
          <w:sz w:val="24"/>
          <w:szCs w:val="24"/>
          <w:lang w:val="hy-AM" w:eastAsia="en-GB"/>
        </w:rPr>
        <w:t>վող</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ռիսկի</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վրա</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հիմնված</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ստուգումների</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ստուգաթերթերը</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հաստատելու</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մասին</w:t>
      </w:r>
      <w:r w:rsidR="00241EA5" w:rsidRPr="00733CC2">
        <w:rPr>
          <w:rFonts w:ascii="GHEA Mariam" w:hAnsi="GHEA Mariam"/>
          <w:noProof/>
          <w:sz w:val="24"/>
          <w:szCs w:val="24"/>
          <w:lang w:val="hy-AM" w:eastAsia="en-GB"/>
        </w:rPr>
        <w:t>»</w:t>
      </w:r>
      <w:r>
        <w:rPr>
          <w:rFonts w:ascii="GHEA Mariam" w:hAnsi="GHEA Mariam"/>
          <w:noProof/>
          <w:sz w:val="24"/>
          <w:szCs w:val="24"/>
          <w:lang w:val="hy-AM" w:eastAsia="en-GB"/>
        </w:rPr>
        <w:t xml:space="preserve">  </w:t>
      </w:r>
      <w:r w:rsidR="00241EA5" w:rsidRPr="00733CC2">
        <w:rPr>
          <w:rFonts w:ascii="GHEA Mariam" w:hAnsi="GHEA Mariam"/>
          <w:noProof/>
          <w:sz w:val="24"/>
          <w:szCs w:val="24"/>
          <w:lang w:val="hy-AM" w:eastAsia="en-GB"/>
        </w:rPr>
        <w:t xml:space="preserve"> N 1025-</w:t>
      </w:r>
      <w:r w:rsidR="00241EA5" w:rsidRPr="00733CC2">
        <w:rPr>
          <w:rFonts w:ascii="GHEA Mariam" w:hAnsi="GHEA Mariam" w:cs="Arial"/>
          <w:noProof/>
          <w:sz w:val="24"/>
          <w:szCs w:val="24"/>
          <w:lang w:val="hy-AM" w:eastAsia="en-GB"/>
        </w:rPr>
        <w:t>Ն</w:t>
      </w:r>
      <w:r w:rsidR="00241EA5" w:rsidRPr="00733CC2">
        <w:rPr>
          <w:rFonts w:ascii="GHEA Mariam" w:hAnsi="GHEA Mariam"/>
          <w:noProof/>
          <w:sz w:val="24"/>
          <w:szCs w:val="24"/>
          <w:lang w:val="hy-AM" w:eastAsia="en-GB"/>
        </w:rPr>
        <w:t xml:space="preserve"> </w:t>
      </w:r>
      <w:r>
        <w:rPr>
          <w:rFonts w:ascii="GHEA Mariam" w:hAnsi="GHEA Mariam" w:cs="Arial"/>
          <w:noProof/>
          <w:sz w:val="24"/>
          <w:szCs w:val="24"/>
          <w:lang w:val="hy-AM" w:eastAsia="en-GB"/>
        </w:rPr>
        <w:t>որոշ</w:t>
      </w:r>
      <w:r w:rsidR="00241EA5" w:rsidRPr="00733CC2">
        <w:rPr>
          <w:rFonts w:ascii="GHEA Mariam" w:hAnsi="GHEA Mariam" w:cs="Arial"/>
          <w:noProof/>
          <w:sz w:val="24"/>
          <w:szCs w:val="24"/>
          <w:lang w:val="hy-AM" w:eastAsia="en-GB"/>
        </w:rPr>
        <w:t>ման</w:t>
      </w:r>
      <w:r w:rsidR="00241EA5" w:rsidRPr="00733CC2">
        <w:rPr>
          <w:rFonts w:ascii="GHEA Mariam" w:hAnsi="GHEA Mariam"/>
          <w:noProof/>
          <w:sz w:val="24"/>
          <w:szCs w:val="24"/>
          <w:lang w:val="hy-AM" w:eastAsia="en-GB"/>
        </w:rPr>
        <w:t xml:space="preserve"> N 5 </w:t>
      </w:r>
      <w:r w:rsidR="00241EA5" w:rsidRPr="00733CC2">
        <w:rPr>
          <w:rFonts w:ascii="GHEA Mariam" w:hAnsi="GHEA Mariam" w:cs="Arial"/>
          <w:noProof/>
          <w:sz w:val="24"/>
          <w:szCs w:val="24"/>
          <w:lang w:val="hy-AM" w:eastAsia="en-GB"/>
        </w:rPr>
        <w:t>հավելվածում</w:t>
      </w:r>
      <w:r w:rsidR="00241EA5" w:rsidRPr="00733CC2">
        <w:rPr>
          <w:rFonts w:ascii="GHEA Mariam" w:hAnsi="GHEA Mariam"/>
          <w:noProof/>
          <w:sz w:val="24"/>
          <w:szCs w:val="24"/>
          <w:lang w:val="hy-AM" w:eastAsia="en-GB"/>
        </w:rPr>
        <w:t xml:space="preserve"> </w:t>
      </w:r>
      <w:r w:rsidR="00241EA5" w:rsidRPr="00733CC2">
        <w:rPr>
          <w:rFonts w:ascii="GHEA Mariam" w:hAnsi="GHEA Mariam"/>
          <w:noProof/>
          <w:sz w:val="24"/>
          <w:szCs w:val="24"/>
          <w:lang w:val="hy-AM"/>
        </w:rPr>
        <w:t>(</w:t>
      </w:r>
      <w:r w:rsidR="00241EA5" w:rsidRPr="00733CC2">
        <w:rPr>
          <w:rFonts w:ascii="GHEA Mariam" w:hAnsi="GHEA Mariam" w:cs="Arial"/>
          <w:noProof/>
          <w:sz w:val="24"/>
          <w:szCs w:val="24"/>
          <w:lang w:val="hy-AM"/>
        </w:rPr>
        <w:t>այսուհետ՝</w:t>
      </w:r>
      <w:r w:rsidR="00241EA5" w:rsidRPr="00733CC2">
        <w:rPr>
          <w:rFonts w:ascii="GHEA Mariam" w:hAnsi="GHEA Mariam"/>
          <w:noProof/>
          <w:sz w:val="24"/>
          <w:szCs w:val="24"/>
          <w:lang w:val="hy-AM"/>
        </w:rPr>
        <w:t xml:space="preserve"> </w:t>
      </w:r>
      <w:r>
        <w:rPr>
          <w:rFonts w:ascii="GHEA Mariam" w:hAnsi="GHEA Mariam" w:cs="Arial"/>
          <w:noProof/>
          <w:sz w:val="24"/>
          <w:szCs w:val="24"/>
          <w:lang w:val="hy-AM"/>
        </w:rPr>
        <w:t>հ</w:t>
      </w:r>
      <w:r w:rsidR="00241EA5" w:rsidRPr="00733CC2">
        <w:rPr>
          <w:rFonts w:ascii="GHEA Mariam" w:hAnsi="GHEA Mariam" w:cs="Arial"/>
          <w:noProof/>
          <w:sz w:val="24"/>
          <w:szCs w:val="24"/>
          <w:lang w:val="hy-AM"/>
        </w:rPr>
        <w:t>ավելված</w:t>
      </w:r>
      <w:r w:rsidR="00241EA5" w:rsidRPr="00733CC2">
        <w:rPr>
          <w:rFonts w:ascii="GHEA Mariam" w:hAnsi="GHEA Mariam"/>
          <w:noProof/>
          <w:sz w:val="24"/>
          <w:szCs w:val="24"/>
          <w:lang w:val="hy-AM"/>
        </w:rPr>
        <w:t xml:space="preserve">) </w:t>
      </w:r>
      <w:r w:rsidR="00241EA5" w:rsidRPr="00733CC2">
        <w:rPr>
          <w:rFonts w:ascii="GHEA Mariam" w:hAnsi="GHEA Mariam" w:cs="Arial"/>
          <w:noProof/>
          <w:sz w:val="24"/>
          <w:szCs w:val="24"/>
          <w:lang w:val="hy-AM" w:eastAsia="en-GB"/>
        </w:rPr>
        <w:t>կատարել</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հետևյալ</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փոփոխությունները</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և</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լրացումը՝</w:t>
      </w:r>
    </w:p>
    <w:p w:rsidR="00241EA5" w:rsidRPr="00733CC2" w:rsidRDefault="00733CC2" w:rsidP="00733CC2">
      <w:pPr>
        <w:pStyle w:val="norm"/>
        <w:spacing w:line="360" w:lineRule="auto"/>
        <w:rPr>
          <w:rFonts w:ascii="GHEA Mariam" w:hAnsi="GHEA Mariam"/>
          <w:noProof/>
          <w:sz w:val="24"/>
          <w:szCs w:val="24"/>
          <w:lang w:val="hy-AM" w:eastAsia="en-GB"/>
        </w:rPr>
      </w:pPr>
      <w:r>
        <w:rPr>
          <w:rFonts w:ascii="GHEA Mariam" w:hAnsi="GHEA Mariam"/>
          <w:noProof/>
          <w:sz w:val="24"/>
          <w:szCs w:val="24"/>
          <w:lang w:val="hy-AM" w:eastAsia="en-GB"/>
        </w:rPr>
        <w:t>1</w:t>
      </w:r>
      <w:r w:rsidRPr="00733CC2">
        <w:rPr>
          <w:rFonts w:ascii="GHEA Mariam" w:hAnsi="GHEA Mariam"/>
          <w:noProof/>
          <w:sz w:val="24"/>
          <w:szCs w:val="24"/>
          <w:lang w:val="hy-AM" w:eastAsia="en-GB"/>
        </w:rPr>
        <w:t xml:space="preserve">) </w:t>
      </w:r>
      <w:r>
        <w:rPr>
          <w:rFonts w:ascii="GHEA Mariam" w:hAnsi="GHEA Mariam" w:cs="Arial"/>
          <w:noProof/>
          <w:sz w:val="24"/>
          <w:szCs w:val="24"/>
          <w:lang w:val="hy-AM" w:eastAsia="en-GB"/>
        </w:rPr>
        <w:t>հ</w:t>
      </w:r>
      <w:r w:rsidR="00241EA5" w:rsidRPr="00733CC2">
        <w:rPr>
          <w:rFonts w:ascii="GHEA Mariam" w:hAnsi="GHEA Mariam" w:cs="Arial"/>
          <w:noProof/>
          <w:sz w:val="24"/>
          <w:szCs w:val="24"/>
          <w:lang w:val="hy-AM" w:eastAsia="en-GB"/>
        </w:rPr>
        <w:t>ավելվածի</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հարցաշարը</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շարադրել</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նոր</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խմբագ</w:t>
      </w:r>
      <w:r w:rsidRPr="00733CC2">
        <w:rPr>
          <w:rFonts w:ascii="GHEA Mariam" w:hAnsi="GHEA Mariam" w:cs="Arial"/>
          <w:noProof/>
          <w:sz w:val="24"/>
          <w:szCs w:val="24"/>
          <w:lang w:val="hy-AM" w:eastAsia="en-GB"/>
        </w:rPr>
        <w:t>ր</w:t>
      </w:r>
      <w:r w:rsidR="00241EA5" w:rsidRPr="00733CC2">
        <w:rPr>
          <w:rFonts w:ascii="GHEA Mariam" w:hAnsi="GHEA Mariam" w:cs="Arial"/>
          <w:noProof/>
          <w:sz w:val="24"/>
          <w:szCs w:val="24"/>
          <w:lang w:val="hy-AM" w:eastAsia="en-GB"/>
        </w:rPr>
        <w:t>ությամբ՝</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համաձայն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հավելվածի</w:t>
      </w:r>
      <w:r w:rsidR="00241EA5" w:rsidRPr="00733CC2">
        <w:rPr>
          <w:rFonts w:ascii="GHEA Mariam" w:hAnsi="GHEA Mariam"/>
          <w:noProof/>
          <w:sz w:val="24"/>
          <w:szCs w:val="24"/>
          <w:lang w:val="hy-AM" w:eastAsia="en-GB"/>
        </w:rPr>
        <w:t>.</w:t>
      </w:r>
    </w:p>
    <w:p w:rsidR="00241EA5" w:rsidRPr="00733CC2" w:rsidRDefault="00733CC2" w:rsidP="00733CC2">
      <w:pPr>
        <w:pStyle w:val="norm"/>
        <w:spacing w:line="360" w:lineRule="auto"/>
        <w:rPr>
          <w:rFonts w:ascii="GHEA Mariam" w:hAnsi="GHEA Mariam"/>
          <w:sz w:val="24"/>
          <w:szCs w:val="24"/>
          <w:shd w:val="clear" w:color="auto" w:fill="FFFFFF"/>
          <w:lang w:val="hy-AM"/>
        </w:rPr>
      </w:pPr>
      <w:r>
        <w:rPr>
          <w:rFonts w:ascii="GHEA Mariam" w:hAnsi="GHEA Mariam"/>
          <w:sz w:val="24"/>
          <w:szCs w:val="24"/>
          <w:shd w:val="clear" w:color="auto" w:fill="FFFFFF"/>
          <w:lang w:val="hy-AM"/>
        </w:rPr>
        <w:t xml:space="preserve">2) </w:t>
      </w:r>
      <w:r>
        <w:rPr>
          <w:rFonts w:ascii="GHEA Mariam" w:hAnsi="GHEA Mariam" w:cs="Arial"/>
          <w:sz w:val="24"/>
          <w:szCs w:val="24"/>
          <w:shd w:val="clear" w:color="auto" w:fill="FFFFFF"/>
          <w:lang w:val="hy-AM"/>
        </w:rPr>
        <w:t>հ</w:t>
      </w:r>
      <w:r w:rsidR="00241EA5" w:rsidRPr="00733CC2">
        <w:rPr>
          <w:rFonts w:ascii="GHEA Mariam" w:hAnsi="GHEA Mariam" w:cs="Arial"/>
          <w:sz w:val="24"/>
          <w:szCs w:val="24"/>
          <w:shd w:val="clear" w:color="auto" w:fill="FFFFFF"/>
          <w:lang w:val="hy-AM"/>
        </w:rPr>
        <w:t>ավելվածում</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Armenian"/>
          <w:sz w:val="24"/>
          <w:szCs w:val="24"/>
          <w:shd w:val="clear" w:color="auto" w:fill="FFFFFF"/>
          <w:lang w:val="hy-AM"/>
        </w:rPr>
        <w:t>«</w:t>
      </w:r>
      <w:r w:rsidR="00241EA5" w:rsidRPr="00733CC2">
        <w:rPr>
          <w:rFonts w:ascii="GHEA Mariam" w:hAnsi="GHEA Mariam"/>
          <w:b/>
          <w:bCs/>
          <w:sz w:val="24"/>
          <w:szCs w:val="24"/>
          <w:shd w:val="clear" w:color="auto" w:fill="FFFFFF"/>
          <w:lang w:val="hy-AM"/>
        </w:rPr>
        <w:t>1.</w:t>
      </w:r>
      <w:r w:rsidR="00936723">
        <w:rPr>
          <w:rFonts w:ascii="Calibri" w:hAnsi="Calibri" w:cs="Calibri"/>
          <w:b/>
          <w:bCs/>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ՀՀ</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կառավարության</w:t>
      </w:r>
      <w:r w:rsidR="00241EA5" w:rsidRPr="00733CC2">
        <w:rPr>
          <w:rFonts w:ascii="GHEA Mariam" w:hAnsi="GHEA Mariam"/>
          <w:sz w:val="24"/>
          <w:szCs w:val="24"/>
          <w:shd w:val="clear" w:color="auto" w:fill="FFFFFF"/>
          <w:lang w:val="hy-AM"/>
        </w:rPr>
        <w:t xml:space="preserve"> 22.12.2005 </w:t>
      </w:r>
      <w:r w:rsidR="00241EA5" w:rsidRPr="00733CC2">
        <w:rPr>
          <w:rFonts w:ascii="GHEA Mariam" w:hAnsi="GHEA Mariam" w:cs="Arial"/>
          <w:sz w:val="24"/>
          <w:szCs w:val="24"/>
          <w:shd w:val="clear" w:color="auto" w:fill="FFFFFF"/>
          <w:lang w:val="hy-AM"/>
        </w:rPr>
        <w:t>թ</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Armenian"/>
          <w:sz w:val="24"/>
          <w:szCs w:val="24"/>
          <w:shd w:val="clear" w:color="auto" w:fill="FFFFFF"/>
          <w:lang w:val="hy-AM"/>
        </w:rPr>
        <w:t>«</w:t>
      </w:r>
      <w:r w:rsidR="00241EA5" w:rsidRPr="00733CC2">
        <w:rPr>
          <w:rFonts w:ascii="GHEA Mariam" w:hAnsi="GHEA Mariam" w:cs="Arial"/>
          <w:sz w:val="24"/>
          <w:szCs w:val="24"/>
          <w:shd w:val="clear" w:color="auto" w:fill="FFFFFF"/>
          <w:lang w:val="hy-AM"/>
        </w:rPr>
        <w:t>Անվտանգության</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կանոնները</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գազի</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տնտեսությունում</w:t>
      </w:r>
      <w:r w:rsidR="00241EA5" w:rsidRPr="00733CC2">
        <w:rPr>
          <w:rFonts w:ascii="GHEA Mariam" w:hAnsi="GHEA Mariam" w:cs="Arial Armenian"/>
          <w:sz w:val="24"/>
          <w:szCs w:val="24"/>
          <w:shd w:val="clear" w:color="auto" w:fill="FFFFFF"/>
          <w:lang w:val="hy-AM"/>
        </w:rPr>
        <w:t>»</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տեխնիկական</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կանոնակարգը</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հաստատելու</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lastRenderedPageBreak/>
        <w:t>մասին</w:t>
      </w:r>
      <w:r w:rsidR="00241EA5" w:rsidRPr="00936723">
        <w:rPr>
          <w:rFonts w:ascii="GHEA Mariam" w:hAnsi="GHEA Mariam" w:cs="Arial Armenian"/>
          <w:spacing w:val="-6"/>
          <w:sz w:val="24"/>
          <w:szCs w:val="24"/>
          <w:shd w:val="clear" w:color="auto" w:fill="FFFFFF"/>
          <w:lang w:val="hy-AM"/>
        </w:rPr>
        <w:t>»</w:t>
      </w:r>
      <w:r w:rsidR="00241EA5" w:rsidRPr="00936723">
        <w:rPr>
          <w:rFonts w:ascii="GHEA Mariam" w:hAnsi="GHEA Mariam"/>
          <w:spacing w:val="-6"/>
          <w:sz w:val="24"/>
          <w:szCs w:val="24"/>
          <w:shd w:val="clear" w:color="auto" w:fill="FFFFFF"/>
          <w:lang w:val="hy-AM"/>
        </w:rPr>
        <w:t xml:space="preserve"> N 2399-</w:t>
      </w:r>
      <w:r w:rsidR="00241EA5" w:rsidRPr="00936723">
        <w:rPr>
          <w:rFonts w:ascii="GHEA Mariam" w:hAnsi="GHEA Mariam" w:cs="Arial"/>
          <w:spacing w:val="-6"/>
          <w:sz w:val="24"/>
          <w:szCs w:val="24"/>
          <w:shd w:val="clear" w:color="auto" w:fill="FFFFFF"/>
          <w:lang w:val="hy-AM"/>
        </w:rPr>
        <w:t>Ն</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որոշում</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b/>
          <w:bCs/>
          <w:spacing w:val="-6"/>
          <w:sz w:val="24"/>
          <w:szCs w:val="24"/>
          <w:shd w:val="clear" w:color="auto" w:fill="FFFFFF"/>
          <w:lang w:val="hy-AM"/>
        </w:rPr>
        <w:t>2.</w:t>
      </w:r>
      <w:r w:rsidR="00936723" w:rsidRPr="00936723">
        <w:rPr>
          <w:rFonts w:ascii="Calibri" w:hAnsi="Calibri" w:cs="Calibri"/>
          <w:b/>
          <w:bCs/>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ՀՀ</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կառավարության</w:t>
      </w:r>
      <w:r w:rsidR="00241EA5" w:rsidRPr="00936723">
        <w:rPr>
          <w:rFonts w:ascii="GHEA Mariam" w:hAnsi="GHEA Mariam"/>
          <w:spacing w:val="-6"/>
          <w:sz w:val="24"/>
          <w:szCs w:val="24"/>
          <w:shd w:val="clear" w:color="auto" w:fill="FFFFFF"/>
          <w:lang w:val="hy-AM"/>
        </w:rPr>
        <w:t xml:space="preserve"> 29.10.2004 </w:t>
      </w:r>
      <w:r w:rsidR="00241EA5" w:rsidRPr="00936723">
        <w:rPr>
          <w:rFonts w:ascii="GHEA Mariam" w:hAnsi="GHEA Mariam" w:cs="Arial"/>
          <w:spacing w:val="-6"/>
          <w:sz w:val="24"/>
          <w:szCs w:val="24"/>
          <w:shd w:val="clear" w:color="auto" w:fill="FFFFFF"/>
          <w:lang w:val="hy-AM"/>
        </w:rPr>
        <w:t>թ</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Armenian"/>
          <w:spacing w:val="-6"/>
          <w:sz w:val="24"/>
          <w:szCs w:val="24"/>
          <w:shd w:val="clear" w:color="auto" w:fill="FFFFFF"/>
          <w:lang w:val="hy-AM"/>
        </w:rPr>
        <w:t>«</w:t>
      </w:r>
      <w:r w:rsidR="00241EA5" w:rsidRPr="00936723">
        <w:rPr>
          <w:rFonts w:ascii="GHEA Mariam" w:hAnsi="GHEA Mariam" w:cs="Arial"/>
          <w:spacing w:val="-6"/>
          <w:sz w:val="24"/>
          <w:szCs w:val="24"/>
          <w:shd w:val="clear" w:color="auto" w:fill="FFFFFF"/>
          <w:lang w:val="hy-AM"/>
        </w:rPr>
        <w:t>Գազի</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տնտեսու</w:t>
      </w:r>
      <w:r w:rsidR="00936723">
        <w:rPr>
          <w:rFonts w:ascii="GHEA Mariam" w:hAnsi="GHEA Mariam" w:cs="Arial"/>
          <w:sz w:val="24"/>
          <w:szCs w:val="24"/>
          <w:shd w:val="clear" w:color="auto" w:fill="FFFFFF"/>
          <w:lang w:val="hy-AM"/>
        </w:rPr>
        <w:softHyphen/>
      </w:r>
      <w:r w:rsidR="00241EA5" w:rsidRPr="00733CC2">
        <w:rPr>
          <w:rFonts w:ascii="GHEA Mariam" w:hAnsi="GHEA Mariam" w:cs="Arial"/>
          <w:sz w:val="24"/>
          <w:szCs w:val="24"/>
          <w:shd w:val="clear" w:color="auto" w:fill="FFFFFF"/>
          <w:lang w:val="hy-AM"/>
        </w:rPr>
        <w:t>թյու</w:t>
      </w:r>
      <w:r w:rsidR="00936723">
        <w:rPr>
          <w:rFonts w:ascii="GHEA Mariam" w:hAnsi="GHEA Mariam" w:cs="Arial"/>
          <w:sz w:val="24"/>
          <w:szCs w:val="24"/>
          <w:shd w:val="clear" w:color="auto" w:fill="FFFFFF"/>
          <w:lang w:val="hy-AM"/>
        </w:rPr>
        <w:softHyphen/>
      </w:r>
      <w:r w:rsidR="00241EA5" w:rsidRPr="00733CC2">
        <w:rPr>
          <w:rFonts w:ascii="GHEA Mariam" w:hAnsi="GHEA Mariam" w:cs="Arial"/>
          <w:sz w:val="24"/>
          <w:szCs w:val="24"/>
          <w:shd w:val="clear" w:color="auto" w:fill="FFFFFF"/>
          <w:lang w:val="hy-AM"/>
        </w:rPr>
        <w:t>նում</w:t>
      </w:r>
      <w:r w:rsidR="00241EA5" w:rsidRPr="00733CC2">
        <w:rPr>
          <w:rFonts w:ascii="GHEA Mariam" w:hAnsi="GHEA Mariam"/>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տարրերի</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տեխնիկական</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շահագործման</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կանոններ</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և</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6"/>
          <w:sz w:val="24"/>
          <w:szCs w:val="24"/>
          <w:shd w:val="clear" w:color="auto" w:fill="FFFFFF"/>
          <w:lang w:val="hy-AM"/>
        </w:rPr>
        <w:t>աշխատանքի</w:t>
      </w:r>
      <w:r w:rsidR="00241EA5" w:rsidRPr="00936723">
        <w:rPr>
          <w:rFonts w:ascii="GHEA Mariam" w:hAnsi="GHEA Mariam"/>
          <w:spacing w:val="-6"/>
          <w:sz w:val="24"/>
          <w:szCs w:val="24"/>
          <w:shd w:val="clear" w:color="auto" w:fill="FFFFFF"/>
          <w:lang w:val="hy-AM"/>
        </w:rPr>
        <w:t xml:space="preserve"> </w:t>
      </w:r>
      <w:r w:rsidR="00241EA5" w:rsidRPr="00936723">
        <w:rPr>
          <w:rFonts w:ascii="GHEA Mariam" w:hAnsi="GHEA Mariam" w:cs="Arial"/>
          <w:spacing w:val="-4"/>
          <w:sz w:val="24"/>
          <w:szCs w:val="24"/>
          <w:shd w:val="clear" w:color="auto" w:fill="FFFFFF"/>
          <w:lang w:val="hy-AM"/>
        </w:rPr>
        <w:t>անվտան</w:t>
      </w:r>
      <w:r w:rsidR="00936723" w:rsidRPr="00936723">
        <w:rPr>
          <w:rFonts w:ascii="GHEA Mariam" w:hAnsi="GHEA Mariam" w:cs="Arial"/>
          <w:spacing w:val="-4"/>
          <w:sz w:val="24"/>
          <w:szCs w:val="24"/>
          <w:shd w:val="clear" w:color="auto" w:fill="FFFFFF"/>
          <w:lang w:val="hy-AM"/>
        </w:rPr>
        <w:softHyphen/>
      </w:r>
      <w:r w:rsidR="00241EA5" w:rsidRPr="00936723">
        <w:rPr>
          <w:rFonts w:ascii="GHEA Mariam" w:hAnsi="GHEA Mariam" w:cs="Arial"/>
          <w:spacing w:val="-4"/>
          <w:sz w:val="24"/>
          <w:szCs w:val="24"/>
          <w:shd w:val="clear" w:color="auto" w:fill="FFFFFF"/>
          <w:lang w:val="hy-AM"/>
        </w:rPr>
        <w:t>գու</w:t>
      </w:r>
      <w:r w:rsidR="00936723" w:rsidRPr="00936723">
        <w:rPr>
          <w:rFonts w:ascii="GHEA Mariam" w:hAnsi="GHEA Mariam" w:cs="Arial"/>
          <w:spacing w:val="-4"/>
          <w:sz w:val="24"/>
          <w:szCs w:val="24"/>
          <w:shd w:val="clear" w:color="auto" w:fill="FFFFFF"/>
          <w:lang w:val="hy-AM"/>
        </w:rPr>
        <w:softHyphen/>
      </w:r>
      <w:r w:rsidR="00241EA5" w:rsidRPr="00936723">
        <w:rPr>
          <w:rFonts w:ascii="GHEA Mariam" w:hAnsi="GHEA Mariam" w:cs="Arial"/>
          <w:spacing w:val="-4"/>
          <w:sz w:val="24"/>
          <w:szCs w:val="24"/>
          <w:shd w:val="clear" w:color="auto" w:fill="FFFFFF"/>
          <w:lang w:val="hy-AM"/>
        </w:rPr>
        <w:t>թյան</w:t>
      </w:r>
      <w:r w:rsidR="00241EA5" w:rsidRPr="00936723">
        <w:rPr>
          <w:rFonts w:ascii="GHEA Mariam" w:hAnsi="GHEA Mariam"/>
          <w:spacing w:val="-4"/>
          <w:sz w:val="24"/>
          <w:szCs w:val="24"/>
          <w:shd w:val="clear" w:color="auto" w:fill="FFFFFF"/>
          <w:lang w:val="hy-AM"/>
        </w:rPr>
        <w:t xml:space="preserve"> </w:t>
      </w:r>
      <w:r w:rsidR="00241EA5" w:rsidRPr="00936723">
        <w:rPr>
          <w:rFonts w:ascii="GHEA Mariam" w:hAnsi="GHEA Mariam" w:cs="Arial"/>
          <w:spacing w:val="-4"/>
          <w:sz w:val="24"/>
          <w:szCs w:val="24"/>
          <w:shd w:val="clear" w:color="auto" w:fill="FFFFFF"/>
          <w:lang w:val="hy-AM"/>
        </w:rPr>
        <w:t>պահանջներ</w:t>
      </w:r>
      <w:r w:rsidR="00241EA5" w:rsidRPr="00936723">
        <w:rPr>
          <w:rFonts w:ascii="GHEA Mariam" w:hAnsi="GHEA Mariam" w:cs="Arial Armenian"/>
          <w:spacing w:val="-4"/>
          <w:sz w:val="24"/>
          <w:szCs w:val="24"/>
          <w:shd w:val="clear" w:color="auto" w:fill="FFFFFF"/>
          <w:lang w:val="hy-AM"/>
        </w:rPr>
        <w:t>»</w:t>
      </w:r>
      <w:r w:rsidR="00241EA5" w:rsidRPr="00936723">
        <w:rPr>
          <w:rFonts w:ascii="GHEA Mariam" w:hAnsi="GHEA Mariam"/>
          <w:spacing w:val="-4"/>
          <w:sz w:val="24"/>
          <w:szCs w:val="24"/>
          <w:shd w:val="clear" w:color="auto" w:fill="FFFFFF"/>
          <w:lang w:val="hy-AM"/>
        </w:rPr>
        <w:t xml:space="preserve"> </w:t>
      </w:r>
      <w:r w:rsidR="00241EA5" w:rsidRPr="00936723">
        <w:rPr>
          <w:rFonts w:ascii="GHEA Mariam" w:hAnsi="GHEA Mariam" w:cs="Arial"/>
          <w:spacing w:val="-4"/>
          <w:sz w:val="24"/>
          <w:szCs w:val="24"/>
          <w:shd w:val="clear" w:color="auto" w:fill="FFFFFF"/>
          <w:lang w:val="hy-AM"/>
        </w:rPr>
        <w:t>տեխնիկական</w:t>
      </w:r>
      <w:r w:rsidR="00241EA5" w:rsidRPr="00936723">
        <w:rPr>
          <w:rFonts w:ascii="GHEA Mariam" w:hAnsi="GHEA Mariam"/>
          <w:spacing w:val="-4"/>
          <w:sz w:val="24"/>
          <w:szCs w:val="24"/>
          <w:shd w:val="clear" w:color="auto" w:fill="FFFFFF"/>
          <w:lang w:val="hy-AM"/>
        </w:rPr>
        <w:t xml:space="preserve"> </w:t>
      </w:r>
      <w:r w:rsidR="00241EA5" w:rsidRPr="00936723">
        <w:rPr>
          <w:rFonts w:ascii="GHEA Mariam" w:hAnsi="GHEA Mariam" w:cs="Arial"/>
          <w:spacing w:val="-4"/>
          <w:sz w:val="24"/>
          <w:szCs w:val="24"/>
          <w:shd w:val="clear" w:color="auto" w:fill="FFFFFF"/>
          <w:lang w:val="hy-AM"/>
        </w:rPr>
        <w:t>կանոնակարգը</w:t>
      </w:r>
      <w:r w:rsidR="00241EA5" w:rsidRPr="00936723">
        <w:rPr>
          <w:rFonts w:ascii="GHEA Mariam" w:hAnsi="GHEA Mariam"/>
          <w:spacing w:val="-4"/>
          <w:sz w:val="24"/>
          <w:szCs w:val="24"/>
          <w:shd w:val="clear" w:color="auto" w:fill="FFFFFF"/>
          <w:lang w:val="hy-AM"/>
        </w:rPr>
        <w:t xml:space="preserve"> </w:t>
      </w:r>
      <w:r w:rsidR="00241EA5" w:rsidRPr="00936723">
        <w:rPr>
          <w:rFonts w:ascii="GHEA Mariam" w:hAnsi="GHEA Mariam" w:cs="Arial"/>
          <w:spacing w:val="-4"/>
          <w:sz w:val="24"/>
          <w:szCs w:val="24"/>
          <w:shd w:val="clear" w:color="auto" w:fill="FFFFFF"/>
          <w:lang w:val="hy-AM"/>
        </w:rPr>
        <w:t>հաստատելու</w:t>
      </w:r>
      <w:r w:rsidR="00241EA5" w:rsidRPr="00936723">
        <w:rPr>
          <w:rFonts w:ascii="GHEA Mariam" w:hAnsi="GHEA Mariam"/>
          <w:spacing w:val="-4"/>
          <w:sz w:val="24"/>
          <w:szCs w:val="24"/>
          <w:shd w:val="clear" w:color="auto" w:fill="FFFFFF"/>
          <w:lang w:val="hy-AM"/>
        </w:rPr>
        <w:t xml:space="preserve"> </w:t>
      </w:r>
      <w:r w:rsidR="00241EA5" w:rsidRPr="00936723">
        <w:rPr>
          <w:rFonts w:ascii="GHEA Mariam" w:hAnsi="GHEA Mariam" w:cs="Arial"/>
          <w:spacing w:val="-4"/>
          <w:sz w:val="24"/>
          <w:szCs w:val="24"/>
          <w:shd w:val="clear" w:color="auto" w:fill="FFFFFF"/>
          <w:lang w:val="hy-AM"/>
        </w:rPr>
        <w:t>մասին</w:t>
      </w:r>
      <w:r w:rsidR="00241EA5" w:rsidRPr="00936723">
        <w:rPr>
          <w:rFonts w:ascii="GHEA Mariam" w:hAnsi="GHEA Mariam" w:cs="Arial Armenian"/>
          <w:spacing w:val="-4"/>
          <w:sz w:val="24"/>
          <w:szCs w:val="24"/>
          <w:shd w:val="clear" w:color="auto" w:fill="FFFFFF"/>
          <w:lang w:val="hy-AM"/>
        </w:rPr>
        <w:t>»</w:t>
      </w:r>
      <w:r w:rsidR="00241EA5" w:rsidRPr="00936723">
        <w:rPr>
          <w:rFonts w:ascii="GHEA Mariam" w:hAnsi="GHEA Mariam"/>
          <w:spacing w:val="-4"/>
          <w:sz w:val="24"/>
          <w:szCs w:val="24"/>
          <w:shd w:val="clear" w:color="auto" w:fill="FFFFFF"/>
          <w:lang w:val="hy-AM"/>
        </w:rPr>
        <w:t xml:space="preserve"> N 1843-</w:t>
      </w:r>
      <w:r w:rsidR="00241EA5" w:rsidRPr="00936723">
        <w:rPr>
          <w:rFonts w:ascii="GHEA Mariam" w:hAnsi="GHEA Mariam" w:cs="Arial"/>
          <w:spacing w:val="-4"/>
          <w:sz w:val="24"/>
          <w:szCs w:val="24"/>
          <w:shd w:val="clear" w:color="auto" w:fill="FFFFFF"/>
          <w:lang w:val="hy-AM"/>
        </w:rPr>
        <w:t>Ն</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որոշում</w:t>
      </w:r>
      <w:r w:rsidR="00241EA5" w:rsidRPr="00733CC2">
        <w:rPr>
          <w:rFonts w:ascii="GHEA Mariam" w:hAnsi="GHEA Mariam" w:cs="Arial Armenian"/>
          <w:sz w:val="24"/>
          <w:szCs w:val="24"/>
          <w:shd w:val="clear" w:color="auto" w:fill="FFFFFF"/>
          <w:lang w:val="hy-AM"/>
        </w:rPr>
        <w:t>»</w:t>
      </w:r>
      <w:r w:rsidR="00241EA5" w:rsidRPr="00733CC2">
        <w:rPr>
          <w:rFonts w:ascii="GHEA Mariam" w:hAnsi="GHEA Mariam"/>
          <w:sz w:val="24"/>
          <w:szCs w:val="24"/>
          <w:shd w:val="clear" w:color="auto" w:fill="FFFFFF"/>
          <w:lang w:val="hy-AM"/>
        </w:rPr>
        <w:t xml:space="preserve"> </w:t>
      </w:r>
      <w:r w:rsidR="00241EA5" w:rsidRPr="00936723">
        <w:rPr>
          <w:rFonts w:ascii="GHEA Mariam" w:hAnsi="GHEA Mariam" w:cs="Arial"/>
          <w:spacing w:val="-2"/>
          <w:sz w:val="24"/>
          <w:szCs w:val="24"/>
          <w:shd w:val="clear" w:color="auto" w:fill="FFFFFF"/>
          <w:lang w:val="hy-AM"/>
        </w:rPr>
        <w:t>բառերը</w:t>
      </w:r>
      <w:r w:rsidR="00241EA5" w:rsidRPr="00936723">
        <w:rPr>
          <w:rFonts w:ascii="GHEA Mariam" w:hAnsi="GHEA Mariam"/>
          <w:spacing w:val="-2"/>
          <w:sz w:val="24"/>
          <w:szCs w:val="24"/>
          <w:shd w:val="clear" w:color="auto" w:fill="FFFFFF"/>
          <w:lang w:val="hy-AM"/>
        </w:rPr>
        <w:t xml:space="preserve"> </w:t>
      </w:r>
      <w:r w:rsidR="00241EA5" w:rsidRPr="00936723">
        <w:rPr>
          <w:rFonts w:ascii="GHEA Mariam" w:hAnsi="GHEA Mariam" w:cs="Arial"/>
          <w:spacing w:val="-2"/>
          <w:sz w:val="24"/>
          <w:szCs w:val="24"/>
          <w:shd w:val="clear" w:color="auto" w:fill="FFFFFF"/>
          <w:lang w:val="hy-AM"/>
        </w:rPr>
        <w:t>փոխարինել</w:t>
      </w:r>
      <w:r w:rsidR="00241EA5" w:rsidRPr="00936723">
        <w:rPr>
          <w:rFonts w:ascii="GHEA Mariam" w:hAnsi="GHEA Mariam"/>
          <w:spacing w:val="-2"/>
          <w:sz w:val="24"/>
          <w:szCs w:val="24"/>
          <w:shd w:val="clear" w:color="auto" w:fill="FFFFFF"/>
          <w:lang w:val="hy-AM"/>
        </w:rPr>
        <w:t xml:space="preserve"> </w:t>
      </w:r>
      <w:r w:rsidR="00241EA5" w:rsidRPr="00936723">
        <w:rPr>
          <w:rFonts w:ascii="GHEA Mariam" w:hAnsi="GHEA Mariam" w:cs="Arial Armenian"/>
          <w:spacing w:val="-2"/>
          <w:sz w:val="24"/>
          <w:szCs w:val="24"/>
          <w:shd w:val="clear" w:color="auto" w:fill="FFFFFF"/>
          <w:lang w:val="hy-AM"/>
        </w:rPr>
        <w:t>«</w:t>
      </w:r>
      <w:r w:rsidR="00241EA5" w:rsidRPr="00936723">
        <w:rPr>
          <w:rFonts w:ascii="GHEA Mariam" w:hAnsi="GHEA Mariam"/>
          <w:spacing w:val="-2"/>
          <w:sz w:val="24"/>
          <w:szCs w:val="24"/>
          <w:shd w:val="clear" w:color="auto" w:fill="FFFFFF"/>
          <w:lang w:val="hy-AM"/>
        </w:rPr>
        <w:t xml:space="preserve">1. </w:t>
      </w:r>
      <w:r w:rsidR="00241EA5" w:rsidRPr="00936723">
        <w:rPr>
          <w:rFonts w:ascii="GHEA Mariam" w:hAnsi="GHEA Mariam" w:cs="Arial"/>
          <w:spacing w:val="-2"/>
          <w:sz w:val="24"/>
          <w:szCs w:val="24"/>
          <w:shd w:val="clear" w:color="auto" w:fill="FFFFFF"/>
          <w:lang w:val="hy-AM"/>
        </w:rPr>
        <w:t>ՀՀ</w:t>
      </w:r>
      <w:r w:rsidR="00241EA5" w:rsidRPr="00936723">
        <w:rPr>
          <w:rFonts w:ascii="GHEA Mariam" w:hAnsi="GHEA Mariam"/>
          <w:spacing w:val="-2"/>
          <w:sz w:val="24"/>
          <w:szCs w:val="24"/>
          <w:shd w:val="clear" w:color="auto" w:fill="FFFFFF"/>
          <w:lang w:val="hy-AM"/>
        </w:rPr>
        <w:t xml:space="preserve"> </w:t>
      </w:r>
      <w:r w:rsidR="00241EA5" w:rsidRPr="00936723">
        <w:rPr>
          <w:rFonts w:ascii="GHEA Mariam" w:hAnsi="GHEA Mariam" w:cs="Arial"/>
          <w:spacing w:val="-2"/>
          <w:sz w:val="24"/>
          <w:szCs w:val="24"/>
          <w:shd w:val="clear" w:color="auto" w:fill="FFFFFF"/>
          <w:lang w:val="hy-AM"/>
        </w:rPr>
        <w:t>կառավարության</w:t>
      </w:r>
      <w:r w:rsidR="00241EA5" w:rsidRPr="00936723">
        <w:rPr>
          <w:rFonts w:ascii="GHEA Mariam" w:hAnsi="GHEA Mariam"/>
          <w:spacing w:val="-2"/>
          <w:sz w:val="24"/>
          <w:szCs w:val="24"/>
          <w:shd w:val="clear" w:color="auto" w:fill="FFFFFF"/>
          <w:lang w:val="hy-AM"/>
        </w:rPr>
        <w:t xml:space="preserve"> 2023 </w:t>
      </w:r>
      <w:r w:rsidR="00241EA5" w:rsidRPr="00936723">
        <w:rPr>
          <w:rFonts w:ascii="GHEA Mariam" w:hAnsi="GHEA Mariam" w:cs="Arial"/>
          <w:spacing w:val="-2"/>
          <w:sz w:val="24"/>
          <w:szCs w:val="24"/>
          <w:shd w:val="clear" w:color="auto" w:fill="FFFFFF"/>
          <w:lang w:val="hy-AM"/>
        </w:rPr>
        <w:t>թվականի</w:t>
      </w:r>
      <w:r w:rsidR="00241EA5" w:rsidRPr="00936723">
        <w:rPr>
          <w:rFonts w:ascii="GHEA Mariam" w:hAnsi="GHEA Mariam"/>
          <w:spacing w:val="-2"/>
          <w:sz w:val="24"/>
          <w:szCs w:val="24"/>
          <w:shd w:val="clear" w:color="auto" w:fill="FFFFFF"/>
          <w:lang w:val="hy-AM"/>
        </w:rPr>
        <w:t xml:space="preserve"> </w:t>
      </w:r>
      <w:r w:rsidR="00241EA5" w:rsidRPr="00936723">
        <w:rPr>
          <w:rFonts w:ascii="GHEA Mariam" w:hAnsi="GHEA Mariam" w:cs="Arial"/>
          <w:spacing w:val="-2"/>
          <w:sz w:val="24"/>
          <w:szCs w:val="24"/>
          <w:shd w:val="clear" w:color="auto" w:fill="FFFFFF"/>
          <w:lang w:val="hy-AM"/>
        </w:rPr>
        <w:t>ապրիլի</w:t>
      </w:r>
      <w:r w:rsidR="00241EA5" w:rsidRPr="00936723">
        <w:rPr>
          <w:rFonts w:ascii="GHEA Mariam" w:hAnsi="GHEA Mariam"/>
          <w:spacing w:val="-2"/>
          <w:sz w:val="24"/>
          <w:szCs w:val="24"/>
          <w:shd w:val="clear" w:color="auto" w:fill="FFFFFF"/>
          <w:lang w:val="hy-AM"/>
        </w:rPr>
        <w:t xml:space="preserve"> 13-</w:t>
      </w:r>
      <w:r w:rsidR="00241EA5" w:rsidRPr="00936723">
        <w:rPr>
          <w:rFonts w:ascii="GHEA Mariam" w:hAnsi="GHEA Mariam" w:cs="Arial"/>
          <w:spacing w:val="-2"/>
          <w:sz w:val="24"/>
          <w:szCs w:val="24"/>
          <w:shd w:val="clear" w:color="auto" w:fill="FFFFFF"/>
          <w:lang w:val="hy-AM"/>
        </w:rPr>
        <w:t>ի</w:t>
      </w:r>
      <w:r w:rsidR="00241EA5" w:rsidRPr="00936723">
        <w:rPr>
          <w:rFonts w:ascii="GHEA Mariam" w:hAnsi="GHEA Mariam"/>
          <w:spacing w:val="-2"/>
          <w:sz w:val="24"/>
          <w:szCs w:val="24"/>
          <w:shd w:val="clear" w:color="auto" w:fill="FFFFFF"/>
          <w:lang w:val="hy-AM"/>
        </w:rPr>
        <w:t xml:space="preserve"> </w:t>
      </w:r>
      <w:r w:rsidR="00241EA5" w:rsidRPr="00936723">
        <w:rPr>
          <w:rFonts w:ascii="GHEA Mariam" w:hAnsi="GHEA Mariam" w:cs="Arial Armenian"/>
          <w:spacing w:val="-2"/>
          <w:sz w:val="24"/>
          <w:szCs w:val="24"/>
          <w:shd w:val="clear" w:color="auto" w:fill="FFFFFF"/>
          <w:lang w:val="hy-AM"/>
        </w:rPr>
        <w:t>«</w:t>
      </w:r>
      <w:r w:rsidR="00241EA5" w:rsidRPr="00936723">
        <w:rPr>
          <w:rFonts w:ascii="GHEA Mariam" w:hAnsi="GHEA Mariam" w:cs="Arial"/>
          <w:noProof/>
          <w:spacing w:val="-2"/>
          <w:sz w:val="24"/>
          <w:szCs w:val="24"/>
          <w:lang w:val="hy-AM" w:eastAsia="en-GB"/>
        </w:rPr>
        <w:t>Գազաբաշ</w:t>
      </w:r>
      <w:r w:rsidR="00241EA5" w:rsidRPr="00733CC2">
        <w:rPr>
          <w:rFonts w:ascii="GHEA Mariam" w:hAnsi="GHEA Mariam" w:cs="Arial"/>
          <w:noProof/>
          <w:sz w:val="24"/>
          <w:szCs w:val="24"/>
          <w:lang w:val="hy-AM" w:eastAsia="en-GB"/>
        </w:rPr>
        <w:t>խման</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համակարգի</w:t>
      </w:r>
      <w:r w:rsidR="00241EA5" w:rsidRPr="00733CC2">
        <w:rPr>
          <w:rFonts w:ascii="GHEA Mariam" w:hAnsi="GHEA Mariam"/>
          <w:noProof/>
          <w:sz w:val="24"/>
          <w:szCs w:val="24"/>
          <w:lang w:val="hy-AM" w:eastAsia="en-GB"/>
        </w:rPr>
        <w:t xml:space="preserve"> </w:t>
      </w:r>
      <w:r w:rsidR="00241EA5" w:rsidRPr="00733CC2">
        <w:rPr>
          <w:rFonts w:ascii="GHEA Mariam" w:hAnsi="GHEA Mariam" w:cs="Arial"/>
          <w:sz w:val="24"/>
          <w:szCs w:val="24"/>
          <w:lang w:val="hy-AM" w:eastAsia="en-GB"/>
        </w:rPr>
        <w:t>անվտանգության</w:t>
      </w:r>
      <w:r w:rsidR="00241EA5" w:rsidRPr="00733CC2">
        <w:rPr>
          <w:rFonts w:ascii="GHEA Mariam" w:hAnsi="GHEA Mariam"/>
          <w:sz w:val="24"/>
          <w:szCs w:val="24"/>
          <w:lang w:val="hy-AM" w:eastAsia="en-GB"/>
        </w:rPr>
        <w:t xml:space="preserve"> </w:t>
      </w:r>
      <w:r w:rsidR="00241EA5" w:rsidRPr="00733CC2">
        <w:rPr>
          <w:rFonts w:ascii="GHEA Mariam" w:hAnsi="GHEA Mariam" w:cs="Arial"/>
          <w:sz w:val="24"/>
          <w:szCs w:val="24"/>
          <w:lang w:val="hy-AM" w:eastAsia="en-GB"/>
        </w:rPr>
        <w:t>և</w:t>
      </w:r>
      <w:r w:rsidR="00241EA5" w:rsidRPr="00733CC2">
        <w:rPr>
          <w:rFonts w:ascii="GHEA Mariam" w:hAnsi="GHEA Mariam"/>
          <w:sz w:val="24"/>
          <w:szCs w:val="24"/>
          <w:lang w:val="hy-AM" w:eastAsia="en-GB"/>
        </w:rPr>
        <w:t xml:space="preserve"> </w:t>
      </w:r>
      <w:r w:rsidR="00241EA5" w:rsidRPr="00733CC2">
        <w:rPr>
          <w:rFonts w:ascii="GHEA Mariam" w:hAnsi="GHEA Mariam" w:cs="Arial"/>
          <w:sz w:val="24"/>
          <w:szCs w:val="24"/>
          <w:lang w:val="hy-AM" w:eastAsia="en-GB"/>
        </w:rPr>
        <w:t>շահագործման</w:t>
      </w:r>
      <w:r w:rsidR="00241EA5" w:rsidRPr="00733CC2">
        <w:rPr>
          <w:rFonts w:ascii="GHEA Mariam" w:hAnsi="GHEA Mariam"/>
          <w:sz w:val="24"/>
          <w:szCs w:val="24"/>
          <w:lang w:val="hy-AM" w:eastAsia="en-GB"/>
        </w:rPr>
        <w:t xml:space="preserve"> </w:t>
      </w:r>
      <w:r w:rsidR="00241EA5" w:rsidRPr="00733CC2">
        <w:rPr>
          <w:rFonts w:ascii="GHEA Mariam" w:hAnsi="GHEA Mariam" w:cs="Arial"/>
          <w:sz w:val="24"/>
          <w:szCs w:val="24"/>
          <w:lang w:val="hy-AM" w:eastAsia="en-GB"/>
        </w:rPr>
        <w:t>կանոնները</w:t>
      </w:r>
      <w:r w:rsidR="00241EA5" w:rsidRPr="00733CC2">
        <w:rPr>
          <w:rFonts w:ascii="GHEA Mariam" w:hAnsi="GHEA Mariam"/>
          <w:sz w:val="24"/>
          <w:szCs w:val="24"/>
          <w:lang w:val="hy-AM" w:eastAsia="en-GB"/>
        </w:rPr>
        <w:t xml:space="preserve"> </w:t>
      </w:r>
      <w:r w:rsidR="00241EA5" w:rsidRPr="00733CC2">
        <w:rPr>
          <w:rFonts w:ascii="GHEA Mariam" w:hAnsi="GHEA Mariam" w:cs="Arial"/>
          <w:sz w:val="24"/>
          <w:szCs w:val="24"/>
          <w:lang w:val="hy-AM" w:eastAsia="en-GB"/>
        </w:rPr>
        <w:t>հաստատելու</w:t>
      </w:r>
      <w:r w:rsidR="00241EA5" w:rsidRPr="00733CC2">
        <w:rPr>
          <w:rFonts w:ascii="GHEA Mariam" w:hAnsi="GHEA Mariam"/>
          <w:sz w:val="24"/>
          <w:szCs w:val="24"/>
          <w:lang w:val="hy-AM" w:eastAsia="en-GB"/>
        </w:rPr>
        <w:t xml:space="preserve"> </w:t>
      </w:r>
      <w:r w:rsidR="00241EA5" w:rsidRPr="00733CC2">
        <w:rPr>
          <w:rFonts w:ascii="GHEA Mariam" w:hAnsi="GHEA Mariam" w:cs="Arial"/>
          <w:sz w:val="24"/>
          <w:szCs w:val="24"/>
          <w:lang w:val="hy-AM" w:eastAsia="en-GB"/>
        </w:rPr>
        <w:t>մասին</w:t>
      </w:r>
      <w:r w:rsidR="00241EA5" w:rsidRPr="00733CC2">
        <w:rPr>
          <w:rFonts w:ascii="GHEA Mariam" w:hAnsi="GHEA Mariam"/>
          <w:sz w:val="24"/>
          <w:szCs w:val="24"/>
          <w:shd w:val="clear" w:color="auto" w:fill="FFFFFF"/>
          <w:lang w:val="hy-AM"/>
        </w:rPr>
        <w:t>» N 539-</w:t>
      </w:r>
      <w:r w:rsidR="00241EA5" w:rsidRPr="00733CC2">
        <w:rPr>
          <w:rFonts w:ascii="GHEA Mariam" w:hAnsi="GHEA Mariam" w:cs="Arial"/>
          <w:sz w:val="24"/>
          <w:szCs w:val="24"/>
          <w:shd w:val="clear" w:color="auto" w:fill="FFFFFF"/>
          <w:lang w:val="hy-AM"/>
        </w:rPr>
        <w:t>Ն</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որոշում</w:t>
      </w:r>
      <w:r w:rsidR="00241EA5" w:rsidRPr="00733CC2">
        <w:rPr>
          <w:rFonts w:ascii="GHEA Mariam" w:hAnsi="GHEA Mariam" w:cs="Arial Armenian"/>
          <w:sz w:val="24"/>
          <w:szCs w:val="24"/>
          <w:shd w:val="clear" w:color="auto" w:fill="FFFFFF"/>
          <w:lang w:val="hy-AM"/>
        </w:rPr>
        <w:t>»</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բառերով</w:t>
      </w:r>
      <w:r w:rsidR="00241EA5" w:rsidRPr="00733CC2">
        <w:rPr>
          <w:rFonts w:ascii="GHEA Mariam" w:hAnsi="GHEA Mariam"/>
          <w:sz w:val="24"/>
          <w:szCs w:val="24"/>
          <w:shd w:val="clear" w:color="auto" w:fill="FFFFFF"/>
          <w:lang w:val="hy-AM"/>
        </w:rPr>
        <w:t>.</w:t>
      </w:r>
    </w:p>
    <w:p w:rsidR="00241EA5" w:rsidRPr="00733CC2" w:rsidRDefault="00733CC2" w:rsidP="00733CC2">
      <w:pPr>
        <w:pStyle w:val="norm"/>
        <w:spacing w:line="360" w:lineRule="auto"/>
        <w:rPr>
          <w:rFonts w:ascii="GHEA Mariam" w:hAnsi="GHEA Mariam"/>
          <w:noProof/>
          <w:sz w:val="24"/>
          <w:szCs w:val="24"/>
          <w:lang w:val="hy-AM" w:eastAsia="en-GB"/>
        </w:rPr>
      </w:pPr>
      <w:r>
        <w:rPr>
          <w:rFonts w:ascii="GHEA Mariam" w:hAnsi="GHEA Mariam"/>
          <w:noProof/>
          <w:sz w:val="24"/>
          <w:szCs w:val="24"/>
          <w:lang w:val="hy-AM" w:eastAsia="en-GB"/>
        </w:rPr>
        <w:t xml:space="preserve">3) </w:t>
      </w:r>
      <w:r w:rsidR="00936723">
        <w:rPr>
          <w:rFonts w:ascii="GHEA Mariam" w:hAnsi="GHEA Mariam" w:cs="Arial"/>
          <w:noProof/>
          <w:sz w:val="24"/>
          <w:szCs w:val="24"/>
          <w:lang w:val="hy-AM" w:eastAsia="en-GB"/>
        </w:rPr>
        <w:t>հ</w:t>
      </w:r>
      <w:r w:rsidR="00241EA5" w:rsidRPr="00733CC2">
        <w:rPr>
          <w:rFonts w:ascii="GHEA Mariam" w:hAnsi="GHEA Mariam" w:cs="Arial"/>
          <w:noProof/>
          <w:sz w:val="24"/>
          <w:szCs w:val="24"/>
          <w:lang w:val="hy-AM" w:eastAsia="en-GB"/>
        </w:rPr>
        <w:t>ավելվածի</w:t>
      </w:r>
      <w:r w:rsidR="00241EA5" w:rsidRPr="00733CC2">
        <w:rPr>
          <w:rFonts w:ascii="GHEA Mariam" w:hAnsi="GHEA Mariam"/>
          <w:noProof/>
          <w:sz w:val="24"/>
          <w:szCs w:val="24"/>
          <w:lang w:val="hy-AM" w:eastAsia="en-GB"/>
        </w:rPr>
        <w:t xml:space="preserve"> </w:t>
      </w:r>
      <w:r w:rsidR="00241EA5" w:rsidRPr="00733CC2">
        <w:rPr>
          <w:rFonts w:ascii="GHEA Mariam" w:hAnsi="GHEA Mariam"/>
          <w:bCs/>
          <w:noProof/>
          <w:sz w:val="24"/>
          <w:szCs w:val="24"/>
          <w:lang w:val="hy-AM" w:eastAsia="en-GB"/>
        </w:rPr>
        <w:t>N 2</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աղյուսակը</w:t>
      </w:r>
      <w:r w:rsidR="00241EA5" w:rsidRPr="00733CC2">
        <w:rPr>
          <w:rFonts w:ascii="GHEA Mariam" w:hAnsi="GHEA Mariam"/>
          <w:noProof/>
          <w:sz w:val="24"/>
          <w:szCs w:val="24"/>
          <w:lang w:val="hy-AM" w:eastAsia="en-GB"/>
        </w:rPr>
        <w:t xml:space="preserve"> </w:t>
      </w:r>
      <w:r w:rsidR="00241EA5" w:rsidRPr="00733CC2">
        <w:rPr>
          <w:rFonts w:ascii="GHEA Mariam" w:hAnsi="GHEA Mariam" w:cs="Arial"/>
          <w:noProof/>
          <w:sz w:val="24"/>
          <w:szCs w:val="24"/>
          <w:lang w:val="hy-AM" w:eastAsia="en-GB"/>
        </w:rPr>
        <w:t>շարադրել</w:t>
      </w:r>
      <w:r w:rsidR="00241EA5" w:rsidRPr="00733CC2">
        <w:rPr>
          <w:rFonts w:ascii="GHEA Mariam" w:hAnsi="GHEA Mariam"/>
          <w:noProof/>
          <w:sz w:val="24"/>
          <w:szCs w:val="24"/>
          <w:lang w:val="hy-AM" w:eastAsia="en-GB"/>
        </w:rPr>
        <w:t xml:space="preserve"> </w:t>
      </w:r>
      <w:r w:rsidR="00241EA5" w:rsidRPr="00733CC2">
        <w:rPr>
          <w:rFonts w:ascii="GHEA Mariam" w:hAnsi="GHEA Mariam" w:cs="Arial"/>
          <w:sz w:val="24"/>
          <w:szCs w:val="24"/>
          <w:lang w:val="hy-AM"/>
        </w:rPr>
        <w:t>հետևյալ</w:t>
      </w:r>
      <w:r w:rsidR="00241EA5" w:rsidRPr="00733CC2">
        <w:rPr>
          <w:rFonts w:ascii="GHEA Mariam" w:hAnsi="GHEA Mariam"/>
          <w:sz w:val="24"/>
          <w:szCs w:val="24"/>
          <w:lang w:val="hy-AM"/>
        </w:rPr>
        <w:t xml:space="preserve"> </w:t>
      </w:r>
      <w:r w:rsidR="00241EA5" w:rsidRPr="00733CC2">
        <w:rPr>
          <w:rFonts w:ascii="GHEA Mariam" w:hAnsi="GHEA Mariam" w:cs="Arial"/>
          <w:sz w:val="24"/>
          <w:szCs w:val="24"/>
          <w:lang w:val="hy-AM"/>
        </w:rPr>
        <w:t>խմբագրությամբ</w:t>
      </w:r>
      <w:r w:rsidR="00936723">
        <w:rPr>
          <w:rFonts w:ascii="GHEA Mariam" w:hAnsi="GHEA Mariam"/>
          <w:noProof/>
          <w:sz w:val="24"/>
          <w:szCs w:val="24"/>
          <w:lang w:val="hy-AM" w:eastAsia="en-GB"/>
        </w:rPr>
        <w:t>՝</w:t>
      </w:r>
    </w:p>
    <w:p w:rsidR="00241EA5" w:rsidRPr="002B35C3" w:rsidRDefault="00241EA5" w:rsidP="00241EA5">
      <w:pPr>
        <w:pStyle w:val="NormalWeb"/>
        <w:shd w:val="clear" w:color="auto" w:fill="FFFFFF"/>
        <w:spacing w:before="0" w:beforeAutospacing="0" w:after="0" w:afterAutospacing="0"/>
        <w:ind w:firstLine="375"/>
        <w:rPr>
          <w:rFonts w:ascii="Arial Unicode" w:hAnsi="Arial Unicode"/>
          <w:color w:val="000000"/>
          <w:sz w:val="21"/>
          <w:szCs w:val="21"/>
          <w:lang w:val="en-GB" w:eastAsia="en-GB"/>
        </w:rPr>
      </w:pPr>
      <w:r w:rsidRPr="00321EF6">
        <w:rPr>
          <w:rFonts w:ascii="GHEA Grapalat" w:hAnsi="GHEA Grapalat"/>
          <w:noProof/>
          <w:color w:val="000000"/>
          <w:lang w:val="hy-AM" w:eastAsia="en-GB"/>
        </w:rPr>
        <w:t>«</w:t>
      </w:r>
    </w:p>
    <w:p w:rsidR="00241EA5" w:rsidRPr="002B35C3" w:rsidRDefault="00241EA5" w:rsidP="00241EA5">
      <w:pPr>
        <w:shd w:val="clear" w:color="auto" w:fill="FFFFFF"/>
        <w:ind w:firstLine="375"/>
        <w:jc w:val="right"/>
        <w:rPr>
          <w:rFonts w:ascii="Arial Unicode" w:hAnsi="Arial Unicode"/>
          <w:color w:val="000000"/>
          <w:sz w:val="21"/>
          <w:szCs w:val="21"/>
          <w:lang w:val="en-GB" w:eastAsia="en-GB"/>
        </w:rPr>
      </w:pPr>
      <w:r w:rsidRPr="002B35C3">
        <w:rPr>
          <w:rFonts w:ascii="Calibri" w:hAnsi="Calibri" w:cs="Calibri"/>
          <w:color w:val="000000"/>
          <w:sz w:val="21"/>
          <w:szCs w:val="21"/>
          <w:lang w:val="en-GB" w:eastAsia="en-GB"/>
        </w:rPr>
        <w:t> </w:t>
      </w:r>
    </w:p>
    <w:tbl>
      <w:tblPr>
        <w:tblW w:w="7930"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76"/>
        <w:gridCol w:w="1843"/>
        <w:gridCol w:w="1559"/>
        <w:gridCol w:w="1856"/>
        <w:gridCol w:w="1396"/>
      </w:tblGrid>
      <w:tr w:rsidR="00241EA5" w:rsidRPr="00733CC2" w:rsidTr="00936723">
        <w:trPr>
          <w:tblCellSpacing w:w="7" w:type="dxa"/>
          <w:jc w:val="center"/>
        </w:trPr>
        <w:tc>
          <w:tcPr>
            <w:tcW w:w="125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cs="GHEA Grapalat"/>
                <w:sz w:val="24"/>
                <w:szCs w:val="24"/>
                <w:lang w:val="en-GB" w:eastAsia="en-GB"/>
              </w:rPr>
              <w:t>ԷՀԳ</w:t>
            </w:r>
            <w:r w:rsidRPr="00733CC2">
              <w:rPr>
                <w:rFonts w:ascii="GHEA Mariam" w:hAnsi="GHEA Mariam"/>
                <w:sz w:val="24"/>
                <w:szCs w:val="24"/>
                <w:lang w:val="en-GB" w:eastAsia="en-GB"/>
              </w:rPr>
              <w:t>-</w:t>
            </w:r>
            <w:r w:rsidRPr="00733CC2">
              <w:rPr>
                <w:rFonts w:ascii="GHEA Mariam" w:hAnsi="GHEA Mariam" w:cs="GHEA Grapalat"/>
                <w:sz w:val="24"/>
                <w:szCs w:val="24"/>
                <w:lang w:val="en-GB" w:eastAsia="en-GB"/>
              </w:rPr>
              <w:t>ի</w:t>
            </w:r>
          </w:p>
        </w:tc>
        <w:tc>
          <w:tcPr>
            <w:tcW w:w="1829"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լարումը` կՎ</w:t>
            </w:r>
          </w:p>
        </w:tc>
        <w:tc>
          <w:tcPr>
            <w:tcW w:w="154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L, մ</w:t>
            </w:r>
          </w:p>
        </w:tc>
        <w:tc>
          <w:tcPr>
            <w:tcW w:w="1842"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լարումը` կՎ</w:t>
            </w:r>
          </w:p>
        </w:tc>
        <w:tc>
          <w:tcPr>
            <w:tcW w:w="137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L, մ</w:t>
            </w:r>
          </w:p>
        </w:tc>
      </w:tr>
      <w:tr w:rsidR="00241EA5" w:rsidRPr="00733CC2" w:rsidTr="00936723">
        <w:trPr>
          <w:trHeight w:val="407"/>
          <w:tblCellSpacing w:w="7" w:type="dxa"/>
          <w:jc w:val="center"/>
        </w:trPr>
        <w:tc>
          <w:tcPr>
            <w:tcW w:w="125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Մինչև</w:t>
            </w:r>
          </w:p>
        </w:tc>
        <w:tc>
          <w:tcPr>
            <w:tcW w:w="1829"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1</w:t>
            </w:r>
          </w:p>
        </w:tc>
        <w:tc>
          <w:tcPr>
            <w:tcW w:w="154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1</w:t>
            </w:r>
          </w:p>
        </w:tc>
        <w:tc>
          <w:tcPr>
            <w:tcW w:w="1842"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220</w:t>
            </w:r>
          </w:p>
        </w:tc>
        <w:tc>
          <w:tcPr>
            <w:tcW w:w="137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5</w:t>
            </w:r>
          </w:p>
        </w:tc>
      </w:tr>
      <w:tr w:rsidR="00241EA5" w:rsidRPr="00733CC2" w:rsidTr="00936723">
        <w:trPr>
          <w:tblCellSpacing w:w="7" w:type="dxa"/>
          <w:jc w:val="center"/>
        </w:trPr>
        <w:tc>
          <w:tcPr>
            <w:tcW w:w="125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p>
        </w:tc>
        <w:tc>
          <w:tcPr>
            <w:tcW w:w="1829"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20</w:t>
            </w:r>
          </w:p>
        </w:tc>
        <w:tc>
          <w:tcPr>
            <w:tcW w:w="154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3</w:t>
            </w:r>
          </w:p>
        </w:tc>
        <w:tc>
          <w:tcPr>
            <w:tcW w:w="1842"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330</w:t>
            </w:r>
          </w:p>
        </w:tc>
        <w:tc>
          <w:tcPr>
            <w:tcW w:w="137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6</w:t>
            </w:r>
          </w:p>
        </w:tc>
      </w:tr>
      <w:tr w:rsidR="00241EA5" w:rsidRPr="00733CC2" w:rsidTr="00936723">
        <w:trPr>
          <w:tblCellSpacing w:w="7" w:type="dxa"/>
          <w:jc w:val="center"/>
        </w:trPr>
        <w:tc>
          <w:tcPr>
            <w:tcW w:w="125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p>
        </w:tc>
        <w:tc>
          <w:tcPr>
            <w:tcW w:w="1829"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35-110</w:t>
            </w:r>
          </w:p>
        </w:tc>
        <w:tc>
          <w:tcPr>
            <w:tcW w:w="154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4</w:t>
            </w:r>
          </w:p>
        </w:tc>
        <w:tc>
          <w:tcPr>
            <w:tcW w:w="1842"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400</w:t>
            </w:r>
          </w:p>
        </w:tc>
        <w:tc>
          <w:tcPr>
            <w:tcW w:w="137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6,5</w:t>
            </w:r>
          </w:p>
        </w:tc>
      </w:tr>
      <w:tr w:rsidR="00241EA5" w:rsidRPr="00733CC2" w:rsidTr="00936723">
        <w:trPr>
          <w:tblCellSpacing w:w="7" w:type="dxa"/>
          <w:jc w:val="center"/>
        </w:trPr>
        <w:tc>
          <w:tcPr>
            <w:tcW w:w="125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p>
        </w:tc>
        <w:tc>
          <w:tcPr>
            <w:tcW w:w="1829"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150</w:t>
            </w:r>
          </w:p>
        </w:tc>
        <w:tc>
          <w:tcPr>
            <w:tcW w:w="154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4,5</w:t>
            </w:r>
          </w:p>
        </w:tc>
        <w:tc>
          <w:tcPr>
            <w:tcW w:w="1842"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500</w:t>
            </w:r>
          </w:p>
        </w:tc>
        <w:tc>
          <w:tcPr>
            <w:tcW w:w="1375" w:type="dxa"/>
            <w:tcBorders>
              <w:top w:val="outset" w:sz="6" w:space="0" w:color="auto"/>
              <w:left w:val="outset" w:sz="6" w:space="0" w:color="auto"/>
              <w:bottom w:val="outset" w:sz="6" w:space="0" w:color="auto"/>
              <w:right w:val="outset" w:sz="6" w:space="0" w:color="auto"/>
            </w:tcBorders>
            <w:vAlign w:val="center"/>
            <w:hideMark/>
          </w:tcPr>
          <w:p w:rsidR="00241EA5" w:rsidRPr="00733CC2" w:rsidRDefault="00241EA5" w:rsidP="00936723">
            <w:pPr>
              <w:spacing w:before="100" w:beforeAutospacing="1" w:after="100" w:afterAutospacing="1"/>
              <w:ind w:left="-567" w:firstLine="567"/>
              <w:jc w:val="center"/>
              <w:rPr>
                <w:rFonts w:ascii="GHEA Mariam" w:hAnsi="GHEA Mariam"/>
                <w:sz w:val="24"/>
                <w:szCs w:val="24"/>
                <w:lang w:val="en-GB" w:eastAsia="en-GB"/>
              </w:rPr>
            </w:pPr>
            <w:r w:rsidRPr="00733CC2">
              <w:rPr>
                <w:rFonts w:ascii="GHEA Mariam" w:hAnsi="GHEA Mariam"/>
                <w:sz w:val="24"/>
                <w:szCs w:val="24"/>
                <w:lang w:val="en-GB" w:eastAsia="en-GB"/>
              </w:rPr>
              <w:t>6,5</w:t>
            </w:r>
          </w:p>
        </w:tc>
      </w:tr>
    </w:tbl>
    <w:p w:rsidR="00241EA5" w:rsidRPr="00321EF6" w:rsidRDefault="00241EA5" w:rsidP="00241EA5">
      <w:pPr>
        <w:pStyle w:val="ListParagraph"/>
        <w:shd w:val="clear" w:color="auto" w:fill="FFFFFF"/>
        <w:spacing w:after="0" w:line="360" w:lineRule="auto"/>
        <w:ind w:left="-567" w:firstLine="567"/>
        <w:jc w:val="right"/>
        <w:rPr>
          <w:rFonts w:ascii="GHEA Grapalat" w:hAnsi="GHEA Grapalat"/>
          <w:noProof/>
          <w:color w:val="000000"/>
          <w:sz w:val="24"/>
          <w:szCs w:val="24"/>
          <w:lang w:val="hy-AM" w:eastAsia="en-GB"/>
        </w:rPr>
      </w:pPr>
      <w:r w:rsidRPr="00321EF6">
        <w:rPr>
          <w:rFonts w:ascii="GHEA Grapalat" w:hAnsi="GHEA Grapalat"/>
          <w:noProof/>
          <w:color w:val="000000"/>
          <w:sz w:val="24"/>
          <w:szCs w:val="24"/>
          <w:lang w:val="hy-AM" w:eastAsia="en-GB"/>
        </w:rPr>
        <w:t>»</w:t>
      </w:r>
      <w:r w:rsidR="00936723">
        <w:rPr>
          <w:rFonts w:ascii="GHEA Grapalat" w:hAnsi="GHEA Grapalat"/>
          <w:noProof/>
          <w:color w:val="000000"/>
          <w:sz w:val="24"/>
          <w:szCs w:val="24"/>
          <w:lang w:val="hy-AM" w:eastAsia="en-GB"/>
        </w:rPr>
        <w:t>.</w:t>
      </w:r>
    </w:p>
    <w:p w:rsidR="00A90A9B" w:rsidRDefault="00241EA5" w:rsidP="00733CC2">
      <w:pPr>
        <w:pStyle w:val="norm"/>
        <w:spacing w:line="360" w:lineRule="auto"/>
        <w:rPr>
          <w:rFonts w:ascii="GHEA Mariam" w:hAnsi="GHEA Mariam" w:cs="Arial"/>
          <w:noProof/>
          <w:sz w:val="24"/>
          <w:szCs w:val="24"/>
          <w:lang w:val="hy-AM" w:eastAsia="en-GB"/>
        </w:rPr>
      </w:pPr>
      <w:r w:rsidRPr="00733CC2">
        <w:rPr>
          <w:rFonts w:ascii="GHEA Mariam" w:hAnsi="GHEA Mariam"/>
          <w:noProof/>
          <w:sz w:val="24"/>
          <w:szCs w:val="24"/>
          <w:lang w:val="hy-AM" w:eastAsia="en-GB"/>
        </w:rPr>
        <w:t xml:space="preserve">4) </w:t>
      </w:r>
      <w:r w:rsidR="00936723">
        <w:rPr>
          <w:rFonts w:ascii="GHEA Mariam" w:hAnsi="GHEA Mariam" w:cs="Arial"/>
          <w:noProof/>
          <w:sz w:val="24"/>
          <w:szCs w:val="24"/>
          <w:lang w:val="hy-AM" w:eastAsia="en-GB"/>
        </w:rPr>
        <w:t>հ</w:t>
      </w:r>
      <w:r w:rsidR="005F7AE7">
        <w:rPr>
          <w:rFonts w:ascii="GHEA Mariam" w:hAnsi="GHEA Mariam" w:cs="Arial"/>
          <w:noProof/>
          <w:sz w:val="24"/>
          <w:szCs w:val="24"/>
          <w:lang w:val="hy-AM" w:eastAsia="en-GB"/>
        </w:rPr>
        <w:t>ավելվածը</w:t>
      </w:r>
      <w:r w:rsidRPr="00733CC2">
        <w:rPr>
          <w:rFonts w:ascii="GHEA Mariam" w:hAnsi="GHEA Mariam"/>
          <w:noProof/>
          <w:sz w:val="24"/>
          <w:szCs w:val="24"/>
          <w:lang w:val="hy-AM" w:eastAsia="en-GB"/>
        </w:rPr>
        <w:t xml:space="preserve"> </w:t>
      </w:r>
      <w:r w:rsidRPr="00733CC2">
        <w:rPr>
          <w:rFonts w:ascii="GHEA Mariam" w:hAnsi="GHEA Mariam"/>
          <w:bCs/>
          <w:noProof/>
          <w:sz w:val="24"/>
          <w:szCs w:val="24"/>
          <w:lang w:val="hy-AM" w:eastAsia="en-GB"/>
        </w:rPr>
        <w:t>N 3</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աղյուսակից</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հետո</w:t>
      </w:r>
      <w:r w:rsidRPr="00733CC2">
        <w:rPr>
          <w:rFonts w:ascii="GHEA Mariam" w:hAnsi="GHEA Mariam"/>
          <w:noProof/>
          <w:sz w:val="24"/>
          <w:szCs w:val="24"/>
          <w:lang w:val="hy-AM" w:eastAsia="en-GB"/>
        </w:rPr>
        <w:t xml:space="preserve"> </w:t>
      </w:r>
      <w:r w:rsidRPr="00733CC2">
        <w:rPr>
          <w:rFonts w:ascii="GHEA Mariam" w:hAnsi="GHEA Mariam" w:cs="Arial"/>
          <w:noProof/>
          <w:sz w:val="24"/>
          <w:szCs w:val="24"/>
          <w:lang w:val="hy-AM" w:eastAsia="en-GB"/>
        </w:rPr>
        <w:t>լրացնել</w:t>
      </w:r>
      <w:r w:rsidR="00A90A9B">
        <w:rPr>
          <w:rFonts w:ascii="GHEA Mariam" w:hAnsi="GHEA Mariam" w:cs="Arial"/>
          <w:noProof/>
          <w:sz w:val="24"/>
          <w:szCs w:val="24"/>
          <w:lang w:val="hy-AM" w:eastAsia="en-GB"/>
        </w:rPr>
        <w:t xml:space="preserve"> </w:t>
      </w:r>
      <w:r w:rsidR="005F7AE7" w:rsidRPr="00733CC2">
        <w:rPr>
          <w:rFonts w:ascii="GHEA Mariam" w:hAnsi="GHEA Mariam" w:cs="Arial"/>
          <w:noProof/>
          <w:sz w:val="24"/>
          <w:szCs w:val="24"/>
          <w:lang w:val="hy-AM" w:eastAsia="en-GB"/>
        </w:rPr>
        <w:t>հետևյալ</w:t>
      </w:r>
      <w:r w:rsidR="005F7AE7" w:rsidRPr="00733CC2">
        <w:rPr>
          <w:rFonts w:ascii="GHEA Mariam" w:hAnsi="GHEA Mariam"/>
          <w:noProof/>
          <w:sz w:val="24"/>
          <w:szCs w:val="24"/>
          <w:lang w:val="hy-AM" w:eastAsia="en-GB"/>
        </w:rPr>
        <w:t xml:space="preserve"> </w:t>
      </w:r>
      <w:r w:rsidR="005F7AE7" w:rsidRPr="00733CC2">
        <w:rPr>
          <w:rFonts w:ascii="GHEA Mariam" w:hAnsi="GHEA Mariam" w:cs="Arial"/>
          <w:noProof/>
          <w:sz w:val="24"/>
          <w:szCs w:val="24"/>
          <w:lang w:val="hy-AM" w:eastAsia="en-GB"/>
        </w:rPr>
        <w:t xml:space="preserve">բովանդակությամբ </w:t>
      </w:r>
      <w:r w:rsidR="00A90A9B">
        <w:rPr>
          <w:rFonts w:ascii="GHEA Mariam" w:hAnsi="GHEA Mariam" w:cs="Arial"/>
          <w:noProof/>
          <w:sz w:val="24"/>
          <w:szCs w:val="24"/>
          <w:lang w:val="hy-AM" w:eastAsia="en-GB"/>
        </w:rPr>
        <w:t xml:space="preserve">1-ին և 2-րդ </w:t>
      </w:r>
      <w:r w:rsidRPr="00733CC2">
        <w:rPr>
          <w:rFonts w:ascii="GHEA Mariam" w:hAnsi="GHEA Mariam" w:cs="Arial"/>
          <w:noProof/>
          <w:sz w:val="24"/>
          <w:szCs w:val="24"/>
          <w:lang w:val="hy-AM" w:eastAsia="en-GB"/>
        </w:rPr>
        <w:t>կետեր</w:t>
      </w:r>
      <w:r w:rsidR="005F7AE7">
        <w:rPr>
          <w:rFonts w:ascii="GHEA Mariam" w:hAnsi="GHEA Mariam" w:cs="Arial"/>
          <w:noProof/>
          <w:sz w:val="24"/>
          <w:szCs w:val="24"/>
          <w:lang w:val="hy-AM" w:eastAsia="en-GB"/>
        </w:rPr>
        <w:t>ով</w:t>
      </w:r>
      <w:r w:rsidR="00A90A9B">
        <w:rPr>
          <w:rFonts w:ascii="GHEA Mariam" w:hAnsi="GHEA Mariam" w:cs="Arial"/>
          <w:noProof/>
          <w:sz w:val="24"/>
          <w:szCs w:val="24"/>
          <w:lang w:val="hy-AM" w:eastAsia="en-GB"/>
        </w:rPr>
        <w:t>՝</w:t>
      </w:r>
      <w:r w:rsidR="005F7AE7">
        <w:rPr>
          <w:rFonts w:ascii="GHEA Mariam" w:hAnsi="GHEA Mariam" w:cs="Arial"/>
          <w:noProof/>
          <w:sz w:val="24"/>
          <w:szCs w:val="24"/>
          <w:lang w:val="hy-AM" w:eastAsia="en-GB"/>
        </w:rPr>
        <w:t xml:space="preserve"> </w:t>
      </w:r>
    </w:p>
    <w:p w:rsidR="00A90A9B" w:rsidRDefault="00241EA5" w:rsidP="00733CC2">
      <w:pPr>
        <w:pStyle w:val="norm"/>
        <w:spacing w:line="360" w:lineRule="auto"/>
        <w:rPr>
          <w:rFonts w:ascii="GHEA Mariam" w:hAnsi="GHEA Mariam"/>
          <w:sz w:val="24"/>
          <w:szCs w:val="24"/>
          <w:lang w:val="hy-AM"/>
        </w:rPr>
      </w:pPr>
      <w:r w:rsidRPr="00733CC2">
        <w:rPr>
          <w:rFonts w:ascii="GHEA Mariam" w:hAnsi="GHEA Mariam"/>
          <w:noProof/>
          <w:sz w:val="24"/>
          <w:szCs w:val="24"/>
          <w:lang w:val="hy-AM" w:eastAsia="en-GB"/>
        </w:rPr>
        <w:t>«</w:t>
      </w:r>
      <w:r w:rsidRPr="00733CC2">
        <w:rPr>
          <w:rFonts w:ascii="GHEA Mariam" w:hAnsi="GHEA Mariam"/>
          <w:sz w:val="24"/>
          <w:szCs w:val="24"/>
          <w:lang w:val="hy-AM"/>
        </w:rPr>
        <w:t xml:space="preserve">1. </w:t>
      </w:r>
      <w:r w:rsidRPr="00733CC2">
        <w:rPr>
          <w:rFonts w:ascii="GHEA Mariam" w:hAnsi="GHEA Mariam" w:cs="Arial"/>
          <w:sz w:val="24"/>
          <w:szCs w:val="24"/>
          <w:lang w:val="hy-AM"/>
        </w:rPr>
        <w:t>Մալուխի</w:t>
      </w:r>
      <w:r w:rsidRPr="00733CC2">
        <w:rPr>
          <w:rFonts w:ascii="GHEA Mariam" w:hAnsi="GHEA Mariam"/>
          <w:sz w:val="24"/>
          <w:szCs w:val="24"/>
          <w:lang w:val="hy-AM"/>
        </w:rPr>
        <w:t xml:space="preserve"> (</w:t>
      </w:r>
      <w:r w:rsidRPr="00733CC2">
        <w:rPr>
          <w:rFonts w:ascii="GHEA Mariam" w:hAnsi="GHEA Mariam" w:cs="Arial"/>
          <w:sz w:val="24"/>
          <w:szCs w:val="24"/>
          <w:lang w:val="hy-AM"/>
        </w:rPr>
        <w:t>լարերի</w:t>
      </w:r>
      <w:r w:rsidRPr="00733CC2">
        <w:rPr>
          <w:rFonts w:ascii="GHEA Mariam" w:hAnsi="GHEA Mariam"/>
          <w:sz w:val="24"/>
          <w:szCs w:val="24"/>
          <w:lang w:val="hy-AM"/>
        </w:rPr>
        <w:t>)</w:t>
      </w:r>
      <w:r w:rsidR="00A90A9B">
        <w:rPr>
          <w:rFonts w:ascii="Calibri" w:hAnsi="Calibri" w:cs="Calibri"/>
          <w:sz w:val="24"/>
          <w:szCs w:val="24"/>
          <w:lang w:val="hy-AM"/>
        </w:rPr>
        <w:t xml:space="preserve"> </w:t>
      </w:r>
      <w:r w:rsidRPr="00733CC2">
        <w:rPr>
          <w:rFonts w:ascii="GHEA Mariam" w:hAnsi="GHEA Mariam" w:cs="Arial"/>
          <w:sz w:val="24"/>
          <w:szCs w:val="24"/>
          <w:lang w:val="hy-AM"/>
        </w:rPr>
        <w:t>և</w:t>
      </w:r>
      <w:r w:rsidRPr="00733CC2">
        <w:rPr>
          <w:rFonts w:ascii="GHEA Mariam" w:hAnsi="GHEA Mariam"/>
          <w:sz w:val="24"/>
          <w:szCs w:val="24"/>
          <w:lang w:val="hy-AM"/>
        </w:rPr>
        <w:t xml:space="preserve"> </w:t>
      </w:r>
      <w:r w:rsidRPr="00733CC2">
        <w:rPr>
          <w:rFonts w:ascii="GHEA Mariam" w:hAnsi="GHEA Mariam" w:cs="Arial"/>
          <w:sz w:val="24"/>
          <w:szCs w:val="24"/>
          <w:lang w:val="hy-AM"/>
        </w:rPr>
        <w:t>գազատարի</w:t>
      </w:r>
      <w:r w:rsidRPr="00733CC2">
        <w:rPr>
          <w:rFonts w:ascii="GHEA Mariam" w:hAnsi="GHEA Mariam"/>
          <w:sz w:val="24"/>
          <w:szCs w:val="24"/>
          <w:lang w:val="hy-AM"/>
        </w:rPr>
        <w:t xml:space="preserve"> </w:t>
      </w:r>
      <w:r w:rsidRPr="00733CC2">
        <w:rPr>
          <w:rFonts w:ascii="GHEA Mariam" w:hAnsi="GHEA Mariam" w:cs="Arial"/>
          <w:sz w:val="24"/>
          <w:szCs w:val="24"/>
          <w:lang w:val="hy-AM"/>
        </w:rPr>
        <w:t>փոխհատումը</w:t>
      </w:r>
      <w:r w:rsidRPr="00733CC2">
        <w:rPr>
          <w:rFonts w:ascii="GHEA Mariam" w:hAnsi="GHEA Mariam"/>
          <w:sz w:val="24"/>
          <w:szCs w:val="24"/>
          <w:lang w:val="hy-AM"/>
        </w:rPr>
        <w:t xml:space="preserve"> (</w:t>
      </w:r>
      <w:r w:rsidRPr="00733CC2">
        <w:rPr>
          <w:rFonts w:ascii="GHEA Mariam" w:hAnsi="GHEA Mariam" w:cs="Arial"/>
          <w:sz w:val="24"/>
          <w:szCs w:val="24"/>
          <w:lang w:val="hy-AM"/>
        </w:rPr>
        <w:t>կետ</w:t>
      </w:r>
      <w:r w:rsidRPr="00733CC2">
        <w:rPr>
          <w:rFonts w:ascii="GHEA Mariam" w:hAnsi="GHEA Mariam"/>
          <w:sz w:val="24"/>
          <w:szCs w:val="24"/>
          <w:lang w:val="hy-AM"/>
        </w:rPr>
        <w:t xml:space="preserve"> 2 </w:t>
      </w:r>
      <w:r w:rsidRPr="00733CC2">
        <w:rPr>
          <w:rFonts w:ascii="GHEA Mariam" w:hAnsi="GHEA Mariam" w:cs="Arial"/>
          <w:sz w:val="24"/>
          <w:szCs w:val="24"/>
          <w:lang w:val="hy-AM"/>
        </w:rPr>
        <w:t>և</w:t>
      </w:r>
      <w:r w:rsidRPr="00733CC2">
        <w:rPr>
          <w:rFonts w:ascii="GHEA Mariam" w:hAnsi="GHEA Mariam"/>
          <w:sz w:val="24"/>
          <w:szCs w:val="24"/>
          <w:lang w:val="hy-AM"/>
        </w:rPr>
        <w:t xml:space="preserve"> 5) </w:t>
      </w:r>
      <w:r w:rsidRPr="00733CC2">
        <w:rPr>
          <w:rFonts w:ascii="GHEA Mariam" w:hAnsi="GHEA Mariam" w:cs="Arial"/>
          <w:sz w:val="24"/>
          <w:szCs w:val="24"/>
          <w:lang w:val="hy-AM"/>
        </w:rPr>
        <w:t>առանց</w:t>
      </w:r>
      <w:r w:rsidRPr="00733CC2">
        <w:rPr>
          <w:rFonts w:ascii="GHEA Mariam" w:hAnsi="GHEA Mariam"/>
          <w:sz w:val="24"/>
          <w:szCs w:val="24"/>
          <w:lang w:val="hy-AM"/>
        </w:rPr>
        <w:t xml:space="preserve"> </w:t>
      </w:r>
      <w:r w:rsidRPr="00733CC2">
        <w:rPr>
          <w:rFonts w:ascii="GHEA Mariam" w:hAnsi="GHEA Mariam" w:cs="Arial"/>
          <w:sz w:val="24"/>
          <w:szCs w:val="24"/>
          <w:lang w:val="hy-AM"/>
        </w:rPr>
        <w:t>արանքի</w:t>
      </w:r>
      <w:r w:rsidRPr="00733CC2">
        <w:rPr>
          <w:rFonts w:ascii="GHEA Mariam" w:hAnsi="GHEA Mariam"/>
          <w:sz w:val="24"/>
          <w:szCs w:val="24"/>
          <w:lang w:val="hy-AM"/>
        </w:rPr>
        <w:t xml:space="preserve"> </w:t>
      </w:r>
      <w:r w:rsidRPr="00733CC2">
        <w:rPr>
          <w:rFonts w:ascii="GHEA Mariam" w:hAnsi="GHEA Mariam" w:cs="Arial"/>
          <w:sz w:val="24"/>
          <w:szCs w:val="24"/>
          <w:lang w:val="hy-AM"/>
        </w:rPr>
        <w:t>թույլատրվում</w:t>
      </w:r>
      <w:r w:rsidRPr="00733CC2">
        <w:rPr>
          <w:rFonts w:ascii="GHEA Mariam" w:hAnsi="GHEA Mariam"/>
          <w:sz w:val="24"/>
          <w:szCs w:val="24"/>
          <w:lang w:val="hy-AM"/>
        </w:rPr>
        <w:t xml:space="preserve"> </w:t>
      </w:r>
      <w:r w:rsidRPr="00733CC2">
        <w:rPr>
          <w:rFonts w:ascii="GHEA Mariam" w:hAnsi="GHEA Mariam" w:cs="Arial"/>
          <w:sz w:val="24"/>
          <w:szCs w:val="24"/>
          <w:lang w:val="hy-AM"/>
        </w:rPr>
        <w:t>է</w:t>
      </w:r>
      <w:r w:rsidRPr="00733CC2">
        <w:rPr>
          <w:rFonts w:ascii="GHEA Mariam" w:hAnsi="GHEA Mariam"/>
          <w:sz w:val="24"/>
          <w:szCs w:val="24"/>
          <w:lang w:val="hy-AM"/>
        </w:rPr>
        <w:t xml:space="preserve"> </w:t>
      </w:r>
      <w:r w:rsidRPr="00733CC2">
        <w:rPr>
          <w:rFonts w:ascii="GHEA Mariam" w:hAnsi="GHEA Mariam" w:cs="Arial"/>
          <w:sz w:val="24"/>
          <w:szCs w:val="24"/>
          <w:lang w:val="hy-AM"/>
        </w:rPr>
        <w:t>կապի</w:t>
      </w:r>
      <w:r w:rsidRPr="00733CC2">
        <w:rPr>
          <w:rFonts w:ascii="GHEA Mariam" w:hAnsi="GHEA Mariam"/>
          <w:sz w:val="24"/>
          <w:szCs w:val="24"/>
          <w:lang w:val="hy-AM"/>
        </w:rPr>
        <w:t xml:space="preserve"> </w:t>
      </w:r>
      <w:r w:rsidRPr="00733CC2">
        <w:rPr>
          <w:rFonts w:ascii="GHEA Mariam" w:hAnsi="GHEA Mariam" w:cs="Arial"/>
          <w:sz w:val="24"/>
          <w:szCs w:val="24"/>
          <w:lang w:val="hy-AM"/>
        </w:rPr>
        <w:t>կամ</w:t>
      </w:r>
      <w:r w:rsidRPr="00733CC2">
        <w:rPr>
          <w:rFonts w:ascii="GHEA Mariam" w:hAnsi="GHEA Mariam"/>
          <w:sz w:val="24"/>
          <w:szCs w:val="24"/>
          <w:lang w:val="hy-AM"/>
        </w:rPr>
        <w:t xml:space="preserve"> </w:t>
      </w:r>
      <w:r w:rsidRPr="00733CC2">
        <w:rPr>
          <w:rFonts w:ascii="GHEA Mariam" w:hAnsi="GHEA Mariam" w:cs="Arial"/>
          <w:sz w:val="24"/>
          <w:szCs w:val="24"/>
          <w:lang w:val="hy-AM"/>
        </w:rPr>
        <w:t>լարային</w:t>
      </w:r>
      <w:r w:rsidRPr="00733CC2">
        <w:rPr>
          <w:rFonts w:ascii="GHEA Mariam" w:hAnsi="GHEA Mariam"/>
          <w:sz w:val="24"/>
          <w:szCs w:val="24"/>
          <w:lang w:val="hy-AM"/>
        </w:rPr>
        <w:t xml:space="preserve"> </w:t>
      </w:r>
      <w:r w:rsidRPr="00733CC2">
        <w:rPr>
          <w:rFonts w:ascii="GHEA Mariam" w:hAnsi="GHEA Mariam" w:cs="Arial"/>
          <w:sz w:val="24"/>
          <w:szCs w:val="24"/>
          <w:lang w:val="hy-AM"/>
        </w:rPr>
        <w:t>հաղորդակցման</w:t>
      </w:r>
      <w:r w:rsidRPr="00733CC2">
        <w:rPr>
          <w:rFonts w:ascii="GHEA Mariam" w:hAnsi="GHEA Mariam"/>
          <w:sz w:val="24"/>
          <w:szCs w:val="24"/>
          <w:lang w:val="hy-AM"/>
        </w:rPr>
        <w:t xml:space="preserve"> </w:t>
      </w:r>
      <w:r w:rsidRPr="00733CC2">
        <w:rPr>
          <w:rFonts w:ascii="GHEA Mariam" w:hAnsi="GHEA Mariam" w:cs="Arial"/>
          <w:sz w:val="24"/>
          <w:szCs w:val="24"/>
          <w:lang w:val="hy-AM"/>
        </w:rPr>
        <w:t>մալուխը</w:t>
      </w:r>
      <w:r w:rsidRPr="00733CC2">
        <w:rPr>
          <w:rFonts w:ascii="GHEA Mariam" w:hAnsi="GHEA Mariam"/>
          <w:sz w:val="24"/>
          <w:szCs w:val="24"/>
          <w:lang w:val="hy-AM"/>
        </w:rPr>
        <w:t xml:space="preserve"> (</w:t>
      </w:r>
      <w:r w:rsidRPr="00733CC2">
        <w:rPr>
          <w:rFonts w:ascii="GHEA Mariam" w:hAnsi="GHEA Mariam" w:cs="Arial"/>
          <w:sz w:val="24"/>
          <w:szCs w:val="24"/>
          <w:lang w:val="hy-AM"/>
        </w:rPr>
        <w:t>լարերը</w:t>
      </w:r>
      <w:r w:rsidRPr="00733CC2">
        <w:rPr>
          <w:rFonts w:ascii="GHEA Mariam" w:hAnsi="GHEA Mariam"/>
          <w:sz w:val="24"/>
          <w:szCs w:val="24"/>
          <w:lang w:val="hy-AM"/>
        </w:rPr>
        <w:t xml:space="preserve">) </w:t>
      </w:r>
      <w:r w:rsidRPr="00733CC2">
        <w:rPr>
          <w:rFonts w:ascii="GHEA Mariam" w:hAnsi="GHEA Mariam" w:cs="Arial"/>
          <w:sz w:val="24"/>
          <w:szCs w:val="24"/>
          <w:lang w:val="hy-AM"/>
        </w:rPr>
        <w:t>էլեկտրամեկուսիչ</w:t>
      </w:r>
      <w:r w:rsidRPr="00733CC2">
        <w:rPr>
          <w:rFonts w:ascii="GHEA Mariam" w:hAnsi="GHEA Mariam"/>
          <w:sz w:val="24"/>
          <w:szCs w:val="24"/>
          <w:lang w:val="hy-AM"/>
        </w:rPr>
        <w:t xml:space="preserve"> </w:t>
      </w:r>
      <w:r w:rsidRPr="00733CC2">
        <w:rPr>
          <w:rFonts w:ascii="GHEA Mariam" w:hAnsi="GHEA Mariam" w:cs="Arial"/>
          <w:sz w:val="24"/>
          <w:szCs w:val="24"/>
          <w:lang w:val="hy-AM"/>
        </w:rPr>
        <w:t>նյութից</w:t>
      </w:r>
      <w:r w:rsidRPr="00733CC2">
        <w:rPr>
          <w:rFonts w:ascii="GHEA Mariam" w:hAnsi="GHEA Mariam"/>
          <w:sz w:val="24"/>
          <w:szCs w:val="24"/>
          <w:lang w:val="hy-AM"/>
        </w:rPr>
        <w:t xml:space="preserve"> (</w:t>
      </w:r>
      <w:r w:rsidRPr="00733CC2">
        <w:rPr>
          <w:rFonts w:ascii="GHEA Mariam" w:hAnsi="GHEA Mariam" w:cs="Arial"/>
          <w:sz w:val="24"/>
          <w:szCs w:val="24"/>
          <w:lang w:val="hy-AM"/>
        </w:rPr>
        <w:t>ռետին</w:t>
      </w:r>
      <w:r w:rsidRPr="00733CC2">
        <w:rPr>
          <w:rFonts w:ascii="GHEA Mariam" w:hAnsi="GHEA Mariam"/>
          <w:sz w:val="24"/>
          <w:szCs w:val="24"/>
          <w:lang w:val="hy-AM"/>
        </w:rPr>
        <w:t xml:space="preserve">, </w:t>
      </w:r>
      <w:r w:rsidRPr="00733CC2">
        <w:rPr>
          <w:rFonts w:ascii="GHEA Mariam" w:hAnsi="GHEA Mariam" w:cs="Arial"/>
          <w:sz w:val="24"/>
          <w:szCs w:val="24"/>
          <w:lang w:val="hy-AM"/>
        </w:rPr>
        <w:t>էբոնիտ</w:t>
      </w:r>
      <w:r w:rsidRPr="00733CC2">
        <w:rPr>
          <w:rFonts w:ascii="GHEA Mariam" w:hAnsi="GHEA Mariam"/>
          <w:sz w:val="24"/>
          <w:szCs w:val="24"/>
          <w:lang w:val="hy-AM"/>
        </w:rPr>
        <w:t xml:space="preserve">, </w:t>
      </w:r>
      <w:r w:rsidRPr="00733CC2">
        <w:rPr>
          <w:rFonts w:ascii="GHEA Mariam" w:hAnsi="GHEA Mariam" w:cs="Arial"/>
          <w:sz w:val="24"/>
          <w:szCs w:val="24"/>
          <w:lang w:val="hy-AM"/>
        </w:rPr>
        <w:t>պոլիէթիլեն</w:t>
      </w:r>
      <w:r w:rsidRPr="00733CC2">
        <w:rPr>
          <w:rFonts w:ascii="GHEA Mariam" w:hAnsi="GHEA Mariam"/>
          <w:sz w:val="24"/>
          <w:szCs w:val="24"/>
          <w:lang w:val="hy-AM"/>
        </w:rPr>
        <w:t xml:space="preserve"> </w:t>
      </w:r>
      <w:r w:rsidRPr="00733CC2">
        <w:rPr>
          <w:rFonts w:ascii="GHEA Mariam" w:hAnsi="GHEA Mariam" w:cs="Arial"/>
          <w:sz w:val="24"/>
          <w:szCs w:val="24"/>
          <w:lang w:val="hy-AM"/>
        </w:rPr>
        <w:t>և</w:t>
      </w:r>
      <w:r w:rsidRPr="00733CC2">
        <w:rPr>
          <w:rFonts w:ascii="GHEA Mariam" w:hAnsi="GHEA Mariam"/>
          <w:sz w:val="24"/>
          <w:szCs w:val="24"/>
          <w:lang w:val="hy-AM"/>
        </w:rPr>
        <w:t xml:space="preserve"> </w:t>
      </w:r>
      <w:r w:rsidRPr="00733CC2">
        <w:rPr>
          <w:rFonts w:ascii="GHEA Mariam" w:hAnsi="GHEA Mariam" w:cs="Arial"/>
          <w:sz w:val="24"/>
          <w:szCs w:val="24"/>
          <w:lang w:val="hy-AM"/>
        </w:rPr>
        <w:t>այլն</w:t>
      </w:r>
      <w:r w:rsidRPr="00733CC2">
        <w:rPr>
          <w:rFonts w:ascii="GHEA Mariam" w:hAnsi="GHEA Mariam"/>
          <w:sz w:val="24"/>
          <w:szCs w:val="24"/>
          <w:lang w:val="hy-AM"/>
        </w:rPr>
        <w:t xml:space="preserve">) </w:t>
      </w:r>
      <w:r w:rsidRPr="00733CC2">
        <w:rPr>
          <w:rFonts w:ascii="GHEA Mariam" w:hAnsi="GHEA Mariam" w:cs="Arial"/>
          <w:sz w:val="24"/>
          <w:szCs w:val="24"/>
          <w:lang w:val="hy-AM"/>
        </w:rPr>
        <w:t>պատրաստված</w:t>
      </w:r>
      <w:r w:rsidRPr="00733CC2">
        <w:rPr>
          <w:rFonts w:ascii="GHEA Mariam" w:hAnsi="GHEA Mariam"/>
          <w:sz w:val="24"/>
          <w:szCs w:val="24"/>
          <w:lang w:val="hy-AM"/>
        </w:rPr>
        <w:t xml:space="preserve"> </w:t>
      </w:r>
      <w:r w:rsidRPr="00733CC2">
        <w:rPr>
          <w:rFonts w:ascii="GHEA Mariam" w:hAnsi="GHEA Mariam" w:cs="Arial"/>
          <w:sz w:val="24"/>
          <w:szCs w:val="24"/>
          <w:lang w:val="hy-AM"/>
        </w:rPr>
        <w:t>և</w:t>
      </w:r>
      <w:r w:rsidRPr="00733CC2">
        <w:rPr>
          <w:rFonts w:ascii="GHEA Mariam" w:hAnsi="GHEA Mariam"/>
          <w:sz w:val="24"/>
          <w:szCs w:val="24"/>
          <w:lang w:val="hy-AM"/>
        </w:rPr>
        <w:t xml:space="preserve"> </w:t>
      </w:r>
      <w:r w:rsidRPr="00733CC2">
        <w:rPr>
          <w:rFonts w:ascii="GHEA Mariam" w:hAnsi="GHEA Mariam" w:cs="Arial"/>
          <w:sz w:val="24"/>
          <w:szCs w:val="24"/>
          <w:lang w:val="hy-AM"/>
        </w:rPr>
        <w:t>գազատարի</w:t>
      </w:r>
      <w:r w:rsidRPr="00733CC2">
        <w:rPr>
          <w:rFonts w:ascii="GHEA Mariam" w:hAnsi="GHEA Mariam"/>
          <w:sz w:val="24"/>
          <w:szCs w:val="24"/>
          <w:lang w:val="hy-AM"/>
        </w:rPr>
        <w:t xml:space="preserve"> </w:t>
      </w:r>
      <w:r w:rsidRPr="00733CC2">
        <w:rPr>
          <w:rFonts w:ascii="GHEA Mariam" w:hAnsi="GHEA Mariam" w:cs="Arial"/>
          <w:sz w:val="24"/>
          <w:szCs w:val="24"/>
          <w:lang w:val="hy-AM"/>
        </w:rPr>
        <w:t>եզրերից</w:t>
      </w:r>
      <w:r w:rsidRPr="00733CC2">
        <w:rPr>
          <w:rFonts w:ascii="GHEA Mariam" w:hAnsi="GHEA Mariam"/>
          <w:sz w:val="24"/>
          <w:szCs w:val="24"/>
          <w:lang w:val="hy-AM"/>
        </w:rPr>
        <w:t xml:space="preserve"> </w:t>
      </w:r>
      <w:r w:rsidRPr="00733CC2">
        <w:rPr>
          <w:rFonts w:ascii="GHEA Mariam" w:hAnsi="GHEA Mariam" w:cs="Arial"/>
          <w:sz w:val="24"/>
          <w:szCs w:val="24"/>
          <w:lang w:val="hy-AM"/>
        </w:rPr>
        <w:t>առնվազն</w:t>
      </w:r>
      <w:r w:rsidRPr="00733CC2">
        <w:rPr>
          <w:rFonts w:ascii="GHEA Mariam" w:hAnsi="GHEA Mariam"/>
          <w:sz w:val="24"/>
          <w:szCs w:val="24"/>
          <w:lang w:val="hy-AM"/>
        </w:rPr>
        <w:t xml:space="preserve"> 0.1 </w:t>
      </w:r>
      <w:r w:rsidRPr="00733CC2">
        <w:rPr>
          <w:rFonts w:ascii="GHEA Mariam" w:hAnsi="GHEA Mariam" w:cs="Arial"/>
          <w:sz w:val="24"/>
          <w:szCs w:val="24"/>
          <w:lang w:val="hy-AM"/>
        </w:rPr>
        <w:t>մ</w:t>
      </w:r>
      <w:r w:rsidRPr="00733CC2">
        <w:rPr>
          <w:rFonts w:ascii="GHEA Mariam" w:hAnsi="GHEA Mariam"/>
          <w:sz w:val="24"/>
          <w:szCs w:val="24"/>
          <w:lang w:val="hy-AM"/>
        </w:rPr>
        <w:t xml:space="preserve"> </w:t>
      </w:r>
      <w:r w:rsidRPr="00733CC2">
        <w:rPr>
          <w:rFonts w:ascii="GHEA Mariam" w:hAnsi="GHEA Mariam" w:cs="Arial"/>
          <w:sz w:val="24"/>
          <w:szCs w:val="24"/>
          <w:lang w:val="hy-AM"/>
        </w:rPr>
        <w:t>ցցված</w:t>
      </w:r>
      <w:r w:rsidRPr="00733CC2">
        <w:rPr>
          <w:rFonts w:ascii="GHEA Mariam" w:hAnsi="GHEA Mariam"/>
          <w:sz w:val="24"/>
          <w:szCs w:val="24"/>
          <w:lang w:val="hy-AM"/>
        </w:rPr>
        <w:t xml:space="preserve"> </w:t>
      </w:r>
      <w:r w:rsidRPr="00733CC2">
        <w:rPr>
          <w:rFonts w:ascii="GHEA Mariam" w:hAnsi="GHEA Mariam" w:cs="Arial"/>
          <w:sz w:val="24"/>
          <w:szCs w:val="24"/>
          <w:lang w:val="hy-AM"/>
        </w:rPr>
        <w:t>խողովակի</w:t>
      </w:r>
      <w:r w:rsidRPr="00733CC2">
        <w:rPr>
          <w:rFonts w:ascii="GHEA Mariam" w:hAnsi="GHEA Mariam"/>
          <w:sz w:val="24"/>
          <w:szCs w:val="24"/>
          <w:lang w:val="hy-AM"/>
        </w:rPr>
        <w:t xml:space="preserve"> </w:t>
      </w:r>
      <w:r w:rsidRPr="00733CC2">
        <w:rPr>
          <w:rFonts w:ascii="GHEA Mariam" w:hAnsi="GHEA Mariam" w:cs="Arial"/>
          <w:sz w:val="24"/>
          <w:szCs w:val="24"/>
          <w:lang w:val="hy-AM"/>
        </w:rPr>
        <w:t>մեջ</w:t>
      </w:r>
      <w:r w:rsidRPr="00733CC2">
        <w:rPr>
          <w:rFonts w:ascii="GHEA Mariam" w:hAnsi="GHEA Mariam"/>
          <w:sz w:val="24"/>
          <w:szCs w:val="24"/>
          <w:lang w:val="hy-AM"/>
        </w:rPr>
        <w:t xml:space="preserve"> </w:t>
      </w:r>
      <w:r w:rsidRPr="00733CC2">
        <w:rPr>
          <w:rFonts w:ascii="GHEA Mariam" w:hAnsi="GHEA Mariam" w:cs="Arial"/>
          <w:sz w:val="24"/>
          <w:szCs w:val="24"/>
          <w:lang w:val="hy-AM"/>
        </w:rPr>
        <w:t>անցկացնելու</w:t>
      </w:r>
      <w:r w:rsidRPr="00733CC2">
        <w:rPr>
          <w:rFonts w:ascii="GHEA Mariam" w:hAnsi="GHEA Mariam"/>
          <w:sz w:val="24"/>
          <w:szCs w:val="24"/>
          <w:lang w:val="hy-AM"/>
        </w:rPr>
        <w:t xml:space="preserve"> </w:t>
      </w:r>
      <w:r w:rsidRPr="00733CC2">
        <w:rPr>
          <w:rFonts w:ascii="GHEA Mariam" w:hAnsi="GHEA Mariam" w:cs="Arial"/>
          <w:sz w:val="24"/>
          <w:szCs w:val="24"/>
          <w:lang w:val="hy-AM"/>
        </w:rPr>
        <w:t>պայ</w:t>
      </w:r>
      <w:r w:rsidR="00A90A9B">
        <w:rPr>
          <w:rFonts w:ascii="GHEA Mariam" w:hAnsi="GHEA Mariam" w:cs="Arial"/>
          <w:sz w:val="24"/>
          <w:szCs w:val="24"/>
          <w:lang w:val="hy-AM"/>
        </w:rPr>
        <w:softHyphen/>
      </w:r>
      <w:r w:rsidRPr="00733CC2">
        <w:rPr>
          <w:rFonts w:ascii="GHEA Mariam" w:hAnsi="GHEA Mariam" w:cs="Arial"/>
          <w:sz w:val="24"/>
          <w:szCs w:val="24"/>
          <w:lang w:val="hy-AM"/>
        </w:rPr>
        <w:t>մաններում</w:t>
      </w:r>
      <w:r w:rsidRPr="00733CC2">
        <w:rPr>
          <w:rFonts w:ascii="GHEA Mariam" w:hAnsi="GHEA Mariam"/>
          <w:sz w:val="24"/>
          <w:szCs w:val="24"/>
          <w:lang w:val="hy-AM"/>
        </w:rPr>
        <w:t>:</w:t>
      </w:r>
    </w:p>
    <w:p w:rsidR="00241EA5" w:rsidRPr="00733CC2" w:rsidRDefault="00241EA5" w:rsidP="00733CC2">
      <w:pPr>
        <w:pStyle w:val="norm"/>
        <w:spacing w:line="360" w:lineRule="auto"/>
        <w:rPr>
          <w:rFonts w:ascii="GHEA Mariam" w:hAnsi="GHEA Mariam"/>
          <w:sz w:val="24"/>
          <w:szCs w:val="24"/>
          <w:lang w:val="hy-AM"/>
        </w:rPr>
      </w:pPr>
      <w:r w:rsidRPr="00733CC2">
        <w:rPr>
          <w:rFonts w:ascii="GHEA Mariam" w:hAnsi="GHEA Mariam"/>
          <w:sz w:val="24"/>
          <w:szCs w:val="24"/>
          <w:lang w:val="hy-AM"/>
        </w:rPr>
        <w:t xml:space="preserve">2. </w:t>
      </w:r>
      <w:r w:rsidRPr="00733CC2">
        <w:rPr>
          <w:rFonts w:ascii="GHEA Mariam" w:hAnsi="GHEA Mariam" w:cs="Arial"/>
          <w:sz w:val="24"/>
          <w:szCs w:val="24"/>
          <w:lang w:val="hy-AM"/>
        </w:rPr>
        <w:t>Կցորդիչների</w:t>
      </w:r>
      <w:r w:rsidRPr="00733CC2">
        <w:rPr>
          <w:rFonts w:ascii="GHEA Mariam" w:hAnsi="GHEA Mariam"/>
          <w:sz w:val="24"/>
          <w:szCs w:val="24"/>
          <w:lang w:val="hy-AM"/>
        </w:rPr>
        <w:t xml:space="preserve"> </w:t>
      </w:r>
      <w:r w:rsidRPr="00733CC2">
        <w:rPr>
          <w:rFonts w:ascii="GHEA Mariam" w:hAnsi="GHEA Mariam" w:cs="Arial"/>
          <w:sz w:val="24"/>
          <w:szCs w:val="24"/>
          <w:lang w:val="hy-AM"/>
        </w:rPr>
        <w:t>առկայության</w:t>
      </w:r>
      <w:r w:rsidRPr="00733CC2">
        <w:rPr>
          <w:rFonts w:ascii="GHEA Mariam" w:hAnsi="GHEA Mariam"/>
          <w:sz w:val="24"/>
          <w:szCs w:val="24"/>
          <w:lang w:val="hy-AM"/>
        </w:rPr>
        <w:t xml:space="preserve"> </w:t>
      </w:r>
      <w:r w:rsidRPr="00733CC2">
        <w:rPr>
          <w:rFonts w:ascii="GHEA Mariam" w:hAnsi="GHEA Mariam" w:cs="Arial"/>
          <w:sz w:val="24"/>
          <w:szCs w:val="24"/>
          <w:lang w:val="hy-AM"/>
        </w:rPr>
        <w:t>դեպքում</w:t>
      </w:r>
      <w:r w:rsidRPr="00733CC2">
        <w:rPr>
          <w:rFonts w:ascii="GHEA Mariam" w:hAnsi="GHEA Mariam"/>
          <w:sz w:val="24"/>
          <w:szCs w:val="24"/>
          <w:lang w:val="hy-AM"/>
        </w:rPr>
        <w:t xml:space="preserve"> </w:t>
      </w:r>
      <w:r w:rsidRPr="00733CC2">
        <w:rPr>
          <w:rFonts w:ascii="GHEA Mariam" w:hAnsi="GHEA Mariam" w:cs="Arial"/>
          <w:sz w:val="24"/>
          <w:szCs w:val="24"/>
          <w:lang w:val="hy-AM"/>
        </w:rPr>
        <w:t>զուգահեռ</w:t>
      </w:r>
      <w:r w:rsidRPr="00733CC2">
        <w:rPr>
          <w:rFonts w:ascii="GHEA Mariam" w:hAnsi="GHEA Mariam"/>
          <w:sz w:val="24"/>
          <w:szCs w:val="24"/>
          <w:lang w:val="hy-AM"/>
        </w:rPr>
        <w:t xml:space="preserve"> </w:t>
      </w:r>
      <w:r w:rsidRPr="00733CC2">
        <w:rPr>
          <w:rFonts w:ascii="GHEA Mariam" w:hAnsi="GHEA Mariam" w:cs="Arial"/>
          <w:sz w:val="24"/>
          <w:szCs w:val="24"/>
          <w:lang w:val="hy-AM"/>
        </w:rPr>
        <w:t>անցկացման</w:t>
      </w:r>
      <w:r w:rsidRPr="00733CC2">
        <w:rPr>
          <w:rFonts w:ascii="GHEA Mariam" w:hAnsi="GHEA Mariam"/>
          <w:sz w:val="24"/>
          <w:szCs w:val="24"/>
          <w:lang w:val="hy-AM"/>
        </w:rPr>
        <w:t xml:space="preserve"> (</w:t>
      </w:r>
      <w:r w:rsidRPr="00733CC2">
        <w:rPr>
          <w:rFonts w:ascii="GHEA Mariam" w:hAnsi="GHEA Mariam" w:cs="Arial"/>
          <w:sz w:val="24"/>
          <w:szCs w:val="24"/>
          <w:lang w:val="hy-AM"/>
        </w:rPr>
        <w:t>կետ</w:t>
      </w:r>
      <w:r w:rsidRPr="00733CC2">
        <w:rPr>
          <w:rFonts w:ascii="GHEA Mariam" w:hAnsi="GHEA Mariam"/>
          <w:sz w:val="24"/>
          <w:szCs w:val="24"/>
          <w:lang w:val="hy-AM"/>
        </w:rPr>
        <w:t xml:space="preserve"> 5) </w:t>
      </w:r>
      <w:r w:rsidRPr="00733CC2">
        <w:rPr>
          <w:rFonts w:ascii="GHEA Mariam" w:hAnsi="GHEA Mariam" w:cs="Arial"/>
          <w:sz w:val="24"/>
          <w:szCs w:val="24"/>
          <w:lang w:val="hy-AM"/>
        </w:rPr>
        <w:t>հեռավորությունը</w:t>
      </w:r>
      <w:r w:rsidRPr="00733CC2">
        <w:rPr>
          <w:rFonts w:ascii="GHEA Mariam" w:hAnsi="GHEA Mariam"/>
          <w:sz w:val="24"/>
          <w:szCs w:val="24"/>
          <w:lang w:val="hy-AM"/>
        </w:rPr>
        <w:t xml:space="preserve"> </w:t>
      </w:r>
      <w:r w:rsidRPr="00733CC2">
        <w:rPr>
          <w:rFonts w:ascii="GHEA Mariam" w:hAnsi="GHEA Mariam" w:cs="Arial"/>
          <w:sz w:val="24"/>
          <w:szCs w:val="24"/>
          <w:lang w:val="hy-AM"/>
        </w:rPr>
        <w:t>պետք</w:t>
      </w:r>
      <w:r w:rsidRPr="00733CC2">
        <w:rPr>
          <w:rFonts w:ascii="GHEA Mariam" w:hAnsi="GHEA Mariam"/>
          <w:sz w:val="24"/>
          <w:szCs w:val="24"/>
          <w:lang w:val="hy-AM"/>
        </w:rPr>
        <w:t xml:space="preserve"> </w:t>
      </w:r>
      <w:r w:rsidRPr="00733CC2">
        <w:rPr>
          <w:rFonts w:ascii="GHEA Mariam" w:hAnsi="GHEA Mariam" w:cs="Arial"/>
          <w:sz w:val="24"/>
          <w:szCs w:val="24"/>
          <w:lang w:val="hy-AM"/>
        </w:rPr>
        <w:t>է</w:t>
      </w:r>
      <w:r w:rsidRPr="00733CC2">
        <w:rPr>
          <w:rFonts w:ascii="GHEA Mariam" w:hAnsi="GHEA Mariam"/>
          <w:sz w:val="24"/>
          <w:szCs w:val="24"/>
          <w:lang w:val="hy-AM"/>
        </w:rPr>
        <w:t xml:space="preserve"> </w:t>
      </w:r>
      <w:r w:rsidRPr="00733CC2">
        <w:rPr>
          <w:rFonts w:ascii="GHEA Mariam" w:hAnsi="GHEA Mariam" w:cs="Arial"/>
          <w:sz w:val="24"/>
          <w:szCs w:val="24"/>
          <w:lang w:val="hy-AM"/>
        </w:rPr>
        <w:t>ավելացվի</w:t>
      </w:r>
      <w:r w:rsidRPr="00733CC2">
        <w:rPr>
          <w:rFonts w:ascii="GHEA Mariam" w:hAnsi="GHEA Mariam"/>
          <w:sz w:val="24"/>
          <w:szCs w:val="24"/>
          <w:lang w:val="hy-AM"/>
        </w:rPr>
        <w:t xml:space="preserve"> </w:t>
      </w:r>
      <w:r w:rsidRPr="00733CC2">
        <w:rPr>
          <w:rFonts w:ascii="GHEA Mariam" w:hAnsi="GHEA Mariam" w:cs="Arial"/>
          <w:sz w:val="24"/>
          <w:szCs w:val="24"/>
          <w:lang w:val="hy-AM"/>
        </w:rPr>
        <w:t>մինչև</w:t>
      </w:r>
      <w:r w:rsidRPr="00733CC2">
        <w:rPr>
          <w:rFonts w:ascii="GHEA Mariam" w:hAnsi="GHEA Mariam"/>
          <w:sz w:val="24"/>
          <w:szCs w:val="24"/>
          <w:lang w:val="hy-AM"/>
        </w:rPr>
        <w:t xml:space="preserve"> 0.5 </w:t>
      </w:r>
      <w:r w:rsidRPr="00733CC2">
        <w:rPr>
          <w:rFonts w:ascii="GHEA Mariam" w:hAnsi="GHEA Mariam" w:cs="Arial"/>
          <w:sz w:val="24"/>
          <w:szCs w:val="24"/>
          <w:lang w:val="hy-AM"/>
        </w:rPr>
        <w:t>մ</w:t>
      </w:r>
      <w:r w:rsidRPr="00733CC2">
        <w:rPr>
          <w:rFonts w:ascii="GHEA Mariam" w:hAnsi="GHEA Mariam"/>
          <w:sz w:val="24"/>
          <w:szCs w:val="24"/>
          <w:lang w:val="hy-AM"/>
        </w:rPr>
        <w:t>:</w:t>
      </w:r>
      <w:r w:rsidRPr="00733CC2">
        <w:rPr>
          <w:rFonts w:ascii="GHEA Mariam" w:hAnsi="GHEA Mariam" w:cs="Arial Armenian"/>
          <w:sz w:val="24"/>
          <w:szCs w:val="24"/>
          <w:lang w:val="hy-AM"/>
        </w:rPr>
        <w:t>»</w:t>
      </w:r>
      <w:r w:rsidRPr="00733CC2">
        <w:rPr>
          <w:rFonts w:ascii="GHEA Mariam" w:hAnsi="GHEA Mariam"/>
          <w:sz w:val="24"/>
          <w:szCs w:val="24"/>
          <w:lang w:val="hy-AM"/>
        </w:rPr>
        <w:t>:</w:t>
      </w:r>
    </w:p>
    <w:p w:rsidR="00241EA5" w:rsidRPr="00733CC2" w:rsidRDefault="00733CC2" w:rsidP="00733CC2">
      <w:pPr>
        <w:pStyle w:val="norm"/>
        <w:spacing w:line="360" w:lineRule="auto"/>
        <w:rPr>
          <w:rFonts w:ascii="GHEA Mariam" w:hAnsi="GHEA Mariam"/>
          <w:sz w:val="24"/>
          <w:szCs w:val="24"/>
          <w:shd w:val="clear" w:color="auto" w:fill="FFFFFF"/>
          <w:lang w:val="hy-AM"/>
        </w:rPr>
      </w:pPr>
      <w:r w:rsidRPr="00DA3E0D">
        <w:rPr>
          <w:rFonts w:ascii="GHEA Mariam" w:hAnsi="GHEA Mariam"/>
          <w:spacing w:val="-6"/>
          <w:sz w:val="24"/>
          <w:szCs w:val="24"/>
          <w:shd w:val="clear" w:color="auto" w:fill="FFFFFF"/>
          <w:lang w:val="hy-AM"/>
        </w:rPr>
        <w:t xml:space="preserve">2. </w:t>
      </w:r>
      <w:r w:rsidR="00241EA5" w:rsidRPr="00DA3E0D">
        <w:rPr>
          <w:rFonts w:ascii="GHEA Mariam" w:hAnsi="GHEA Mariam" w:cs="Arial"/>
          <w:spacing w:val="-6"/>
          <w:sz w:val="24"/>
          <w:szCs w:val="24"/>
          <w:shd w:val="clear" w:color="auto" w:fill="FFFFFF"/>
          <w:lang w:val="hy-AM"/>
        </w:rPr>
        <w:t>Սույն</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որոշումն</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ուժի</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մեջ</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է</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մտնում</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պաշտոնական</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հրապարակմանը</w:t>
      </w:r>
      <w:r w:rsidR="00241EA5" w:rsidRPr="00DA3E0D">
        <w:rPr>
          <w:rFonts w:ascii="GHEA Mariam" w:hAnsi="GHEA Mariam"/>
          <w:spacing w:val="-6"/>
          <w:sz w:val="24"/>
          <w:szCs w:val="24"/>
          <w:shd w:val="clear" w:color="auto" w:fill="FFFFFF"/>
          <w:lang w:val="hy-AM"/>
        </w:rPr>
        <w:t xml:space="preserve"> </w:t>
      </w:r>
      <w:r w:rsidR="00241EA5" w:rsidRPr="00DA3E0D">
        <w:rPr>
          <w:rFonts w:ascii="GHEA Mariam" w:hAnsi="GHEA Mariam" w:cs="Arial"/>
          <w:spacing w:val="-6"/>
          <w:sz w:val="24"/>
          <w:szCs w:val="24"/>
          <w:shd w:val="clear" w:color="auto" w:fill="FFFFFF"/>
          <w:lang w:val="hy-AM"/>
        </w:rPr>
        <w:t>հաջորդող</w:t>
      </w:r>
      <w:r w:rsidR="00241EA5" w:rsidRPr="00733CC2">
        <w:rPr>
          <w:rFonts w:ascii="GHEA Mariam" w:hAnsi="GHEA Mariam"/>
          <w:sz w:val="24"/>
          <w:szCs w:val="24"/>
          <w:shd w:val="clear" w:color="auto" w:fill="FFFFFF"/>
          <w:lang w:val="hy-AM"/>
        </w:rPr>
        <w:t xml:space="preserve"> </w:t>
      </w:r>
      <w:r w:rsidR="00241EA5" w:rsidRPr="00733CC2">
        <w:rPr>
          <w:rFonts w:ascii="GHEA Mariam" w:hAnsi="GHEA Mariam" w:cs="Arial"/>
          <w:sz w:val="24"/>
          <w:szCs w:val="24"/>
          <w:shd w:val="clear" w:color="auto" w:fill="FFFFFF"/>
          <w:lang w:val="hy-AM"/>
        </w:rPr>
        <w:t>օրվանից</w:t>
      </w:r>
      <w:r w:rsidR="00241EA5" w:rsidRPr="00733CC2">
        <w:rPr>
          <w:rFonts w:ascii="GHEA Mariam" w:hAnsi="GHEA Mariam"/>
          <w:sz w:val="24"/>
          <w:szCs w:val="24"/>
          <w:shd w:val="clear" w:color="auto" w:fill="FFFFFF"/>
          <w:lang w:val="hy-AM"/>
        </w:rPr>
        <w:t>:</w:t>
      </w:r>
    </w:p>
    <w:p w:rsidR="00241EA5" w:rsidRPr="00321EF6" w:rsidRDefault="00241EA5" w:rsidP="00241EA5">
      <w:pPr>
        <w:pStyle w:val="NormalWeb"/>
        <w:shd w:val="clear" w:color="auto" w:fill="FFFFFF"/>
        <w:tabs>
          <w:tab w:val="left" w:pos="990"/>
        </w:tabs>
        <w:spacing w:before="0" w:beforeAutospacing="0" w:after="0" w:afterAutospacing="0" w:line="360" w:lineRule="auto"/>
        <w:ind w:left="-567" w:firstLine="567"/>
        <w:jc w:val="both"/>
        <w:rPr>
          <w:rFonts w:ascii="GHEA Grapalat" w:hAnsi="GHEA Grapalat"/>
          <w:color w:val="000000"/>
          <w:shd w:val="clear" w:color="auto" w:fill="FFFFFF"/>
          <w:lang w:val="hy-AM"/>
        </w:rPr>
      </w:pPr>
    </w:p>
    <w:p w:rsidR="00733CC2" w:rsidRPr="000D5CEE" w:rsidRDefault="00733CC2" w:rsidP="00733CC2">
      <w:pPr>
        <w:pStyle w:val="mechtex"/>
        <w:ind w:firstLine="567"/>
        <w:jc w:val="left"/>
        <w:rPr>
          <w:rFonts w:ascii="GHEA Mariam" w:hAnsi="GHEA Mariam" w:cs="Arial Armenian"/>
          <w:sz w:val="24"/>
          <w:szCs w:val="24"/>
          <w:lang w:val="hy-AM"/>
        </w:rPr>
      </w:pPr>
      <w:r w:rsidRPr="000D5CEE">
        <w:rPr>
          <w:rFonts w:ascii="GHEA Mariam" w:hAnsi="GHEA Mariam" w:cs="Sylfaen"/>
          <w:sz w:val="24"/>
          <w:szCs w:val="24"/>
          <w:lang w:val="hy-AM"/>
        </w:rPr>
        <w:t>ՀԱՅԱՍՏԱՆԻ</w:t>
      </w:r>
      <w:r>
        <w:rPr>
          <w:rFonts w:ascii="GHEA Mariam" w:hAnsi="GHEA Mariam" w:cs="Arial Armenian"/>
          <w:sz w:val="24"/>
          <w:szCs w:val="24"/>
          <w:lang w:val="hy-AM"/>
        </w:rPr>
        <w:t xml:space="preserve"> </w:t>
      </w:r>
      <w:r w:rsidRPr="000D5CEE">
        <w:rPr>
          <w:rFonts w:ascii="GHEA Mariam" w:hAnsi="GHEA Mariam" w:cs="Sylfaen"/>
          <w:sz w:val="24"/>
          <w:szCs w:val="24"/>
          <w:lang w:val="hy-AM"/>
        </w:rPr>
        <w:t>ՀԱՆՐԱՊԵՏՈՒԹՅԱՆ</w:t>
      </w:r>
    </w:p>
    <w:p w:rsidR="00733CC2" w:rsidRPr="000D5CEE" w:rsidRDefault="00733CC2" w:rsidP="00733CC2">
      <w:pPr>
        <w:pStyle w:val="NormalWeb"/>
        <w:tabs>
          <w:tab w:val="left" w:pos="993"/>
          <w:tab w:val="left" w:pos="1260"/>
        </w:tabs>
        <w:spacing w:before="0" w:beforeAutospacing="0" w:after="0" w:afterAutospacing="0"/>
        <w:contextualSpacing/>
        <w:jc w:val="both"/>
        <w:rPr>
          <w:rFonts w:ascii="GHEA Mariam" w:hAnsi="GHEA Mariam" w:cs="Sylfaen"/>
          <w:lang w:val="hy-AM"/>
        </w:rPr>
      </w:pPr>
      <w:r w:rsidRPr="000D5CEE">
        <w:rPr>
          <w:rFonts w:ascii="GHEA Mariam" w:hAnsi="GHEA Mariam"/>
          <w:lang w:val="hy-AM"/>
        </w:rPr>
        <w:t xml:space="preserve">        </w:t>
      </w:r>
      <w:r>
        <w:rPr>
          <w:rFonts w:ascii="GHEA Mariam" w:hAnsi="GHEA Mariam"/>
          <w:lang w:val="hy-AM"/>
        </w:rPr>
        <w:t xml:space="preserve">             </w:t>
      </w:r>
      <w:r w:rsidRPr="000D5CEE">
        <w:rPr>
          <w:rFonts w:ascii="GHEA Mariam" w:hAnsi="GHEA Mariam"/>
          <w:lang w:val="hy-AM"/>
        </w:rPr>
        <w:t xml:space="preserve"> </w:t>
      </w:r>
      <w:r>
        <w:rPr>
          <w:rFonts w:ascii="GHEA Mariam" w:hAnsi="GHEA Mariam"/>
          <w:lang w:val="hy-AM"/>
        </w:rPr>
        <w:t xml:space="preserve">     </w:t>
      </w:r>
      <w:r w:rsidRPr="000D5CEE">
        <w:rPr>
          <w:rFonts w:ascii="GHEA Mariam" w:hAnsi="GHEA Mariam" w:cs="Sylfaen"/>
          <w:lang w:val="hy-AM"/>
        </w:rPr>
        <w:t>ՎԱՐՉԱՊԵՏ</w:t>
      </w:r>
      <w:r w:rsidRPr="000D5CEE">
        <w:rPr>
          <w:rFonts w:ascii="GHEA Mariam" w:hAnsi="GHEA Mariam" w:cs="Arial Armenian"/>
          <w:lang w:val="hy-AM"/>
        </w:rPr>
        <w:tab/>
      </w:r>
      <w:r w:rsidRPr="000D5CEE">
        <w:rPr>
          <w:rFonts w:ascii="GHEA Mariam" w:hAnsi="GHEA Mariam" w:cs="Arial Armenian"/>
          <w:lang w:val="hy-AM"/>
        </w:rPr>
        <w:tab/>
      </w:r>
      <w:r w:rsidRPr="000D5CEE">
        <w:rPr>
          <w:rFonts w:ascii="GHEA Mariam" w:hAnsi="GHEA Mariam" w:cs="Arial Armenian"/>
          <w:lang w:val="hy-AM"/>
        </w:rPr>
        <w:tab/>
        <w:t xml:space="preserve">          </w:t>
      </w:r>
      <w:r>
        <w:rPr>
          <w:rFonts w:ascii="GHEA Mariam" w:hAnsi="GHEA Mariam" w:cs="Arial Armenian"/>
          <w:lang w:val="hy-AM"/>
        </w:rPr>
        <w:t xml:space="preserve">                      </w:t>
      </w:r>
      <w:r w:rsidRPr="000D5CEE">
        <w:rPr>
          <w:rFonts w:ascii="GHEA Mariam" w:hAnsi="GHEA Mariam" w:cs="Arial Armenian"/>
          <w:lang w:val="hy-AM"/>
        </w:rPr>
        <w:t>Ն</w:t>
      </w:r>
      <w:r w:rsidRPr="000D5CEE">
        <w:rPr>
          <w:rFonts w:ascii="GHEA Mariam" w:hAnsi="GHEA Mariam" w:cs="Sylfaen"/>
          <w:lang w:val="hy-AM"/>
        </w:rPr>
        <w:t>.</w:t>
      </w:r>
      <w:r w:rsidRPr="000D5CEE">
        <w:rPr>
          <w:rFonts w:ascii="GHEA Mariam" w:hAnsi="GHEA Mariam" w:cs="Arial Armenian"/>
          <w:lang w:val="hy-AM"/>
        </w:rPr>
        <w:t xml:space="preserve"> ՓԱՇԻՆ</w:t>
      </w:r>
      <w:r w:rsidRPr="000D5CEE">
        <w:rPr>
          <w:rFonts w:ascii="GHEA Mariam" w:hAnsi="GHEA Mariam" w:cs="Sylfaen"/>
          <w:lang w:val="hy-AM"/>
        </w:rPr>
        <w:t>ՅԱՆ</w:t>
      </w:r>
    </w:p>
    <w:p w:rsidR="00733CC2" w:rsidRPr="00EF7ACC" w:rsidRDefault="00733CC2" w:rsidP="00733CC2">
      <w:pPr>
        <w:pStyle w:val="mechtex"/>
        <w:jc w:val="left"/>
        <w:rPr>
          <w:rFonts w:ascii="GHEA Mariam" w:hAnsi="GHEA Mariam" w:cs="Sylfaen"/>
          <w:sz w:val="24"/>
          <w:szCs w:val="24"/>
          <w:lang w:val="hy-AM"/>
        </w:rPr>
      </w:pPr>
    </w:p>
    <w:p w:rsidR="00733CC2" w:rsidRPr="001531E2" w:rsidRDefault="00733CC2" w:rsidP="00733CC2">
      <w:pPr>
        <w:spacing w:line="360" w:lineRule="auto"/>
        <w:rPr>
          <w:rFonts w:ascii="GHEA Mariam" w:hAnsi="GHEA Mariam"/>
          <w:sz w:val="22"/>
          <w:szCs w:val="22"/>
          <w:lang w:val="hy-AM"/>
        </w:rPr>
      </w:pPr>
      <w:r>
        <w:rPr>
          <w:rFonts w:ascii="GHEA Mariam" w:hAnsi="GHEA Mariam" w:cs="Sylfaen"/>
          <w:sz w:val="24"/>
          <w:szCs w:val="24"/>
          <w:lang w:val="hy-AM"/>
        </w:rPr>
        <w:t xml:space="preserve">   </w:t>
      </w:r>
      <w:r w:rsidRPr="00EF7ACC">
        <w:rPr>
          <w:rFonts w:ascii="GHEA Mariam" w:hAnsi="GHEA Mariam" w:cs="Sylfaen"/>
          <w:sz w:val="24"/>
          <w:szCs w:val="24"/>
          <w:lang w:val="hy-AM"/>
        </w:rPr>
        <w:t>Երևան</w:t>
      </w:r>
    </w:p>
    <w:p w:rsidR="00733CC2" w:rsidRDefault="00733CC2" w:rsidP="008B1A13">
      <w:pPr>
        <w:pStyle w:val="mechtex"/>
        <w:rPr>
          <w:rFonts w:ascii="GHEA Mariam" w:hAnsi="GHEA Mariam" w:cs="Sylfaen"/>
          <w:b/>
          <w:sz w:val="40"/>
          <w:szCs w:val="40"/>
          <w:lang w:val="hy-AM"/>
        </w:rPr>
        <w:sectPr w:rsidR="00733CC2" w:rsidSect="00733CC2">
          <w:headerReference w:type="even" r:id="rId8"/>
          <w:headerReference w:type="default" r:id="rId9"/>
          <w:footerReference w:type="even" r:id="rId10"/>
          <w:pgSz w:w="11909" w:h="16834" w:code="9"/>
          <w:pgMar w:top="1276" w:right="1440" w:bottom="1021" w:left="1440" w:header="720" w:footer="576" w:gutter="0"/>
          <w:pgNumType w:start="1"/>
          <w:cols w:space="720"/>
          <w:titlePg/>
          <w:docGrid w:linePitch="272"/>
        </w:sectPr>
      </w:pPr>
    </w:p>
    <w:p w:rsidR="00733CC2" w:rsidRPr="001C06C9" w:rsidRDefault="00733CC2">
      <w:pPr>
        <w:pStyle w:val="mechtex"/>
        <w:ind w:left="5760"/>
        <w:jc w:val="left"/>
        <w:rPr>
          <w:rFonts w:ascii="GHEA Mariam" w:hAnsi="GHEA Mariam"/>
          <w:spacing w:val="-8"/>
          <w:sz w:val="24"/>
          <w:szCs w:val="24"/>
          <w:lang w:val="de-DE"/>
        </w:rPr>
      </w:pPr>
      <w:r>
        <w:rPr>
          <w:rFonts w:ascii="GHEA Mariam" w:hAnsi="GHEA Mariam"/>
          <w:spacing w:val="-8"/>
          <w:sz w:val="24"/>
          <w:szCs w:val="24"/>
          <w:lang w:val="hy-AM"/>
        </w:rPr>
        <w:lastRenderedPageBreak/>
        <w:t xml:space="preserve">                                                                   </w:t>
      </w:r>
      <w:r w:rsidR="00DA3E0D">
        <w:rPr>
          <w:rFonts w:ascii="GHEA Mariam" w:hAnsi="GHEA Mariam"/>
          <w:spacing w:val="-8"/>
          <w:sz w:val="24"/>
          <w:szCs w:val="24"/>
          <w:lang w:val="hy-AM"/>
        </w:rPr>
        <w:t xml:space="preserve">                          </w:t>
      </w:r>
      <w:r w:rsidRPr="000165AF">
        <w:rPr>
          <w:rFonts w:ascii="GHEA Mariam" w:hAnsi="GHEA Mariam"/>
          <w:spacing w:val="-8"/>
          <w:sz w:val="24"/>
          <w:szCs w:val="24"/>
          <w:lang w:val="hy-AM"/>
        </w:rPr>
        <w:t>Հավելված</w:t>
      </w:r>
    </w:p>
    <w:p w:rsidR="00733CC2" w:rsidRPr="001C06C9" w:rsidRDefault="00733CC2">
      <w:pPr>
        <w:pStyle w:val="mechtex"/>
        <w:ind w:left="3600" w:firstLine="720"/>
        <w:jc w:val="left"/>
        <w:rPr>
          <w:rFonts w:ascii="GHEA Mariam" w:hAnsi="GHEA Mariam"/>
          <w:spacing w:val="-6"/>
          <w:sz w:val="24"/>
          <w:szCs w:val="24"/>
          <w:lang w:val="de-DE"/>
        </w:rPr>
      </w:pPr>
      <w:r w:rsidRPr="001C06C9">
        <w:rPr>
          <w:rFonts w:ascii="GHEA Mariam" w:hAnsi="GHEA Mariam"/>
          <w:spacing w:val="-6"/>
          <w:sz w:val="24"/>
          <w:szCs w:val="24"/>
          <w:lang w:val="de-DE"/>
        </w:rPr>
        <w:t xml:space="preserve">       </w:t>
      </w:r>
      <w:r>
        <w:rPr>
          <w:rFonts w:ascii="GHEA Mariam" w:hAnsi="GHEA Mariam"/>
          <w:spacing w:val="-6"/>
          <w:sz w:val="24"/>
          <w:szCs w:val="24"/>
          <w:lang w:val="hy-AM"/>
        </w:rPr>
        <w:t xml:space="preserve">    </w:t>
      </w:r>
      <w:r w:rsidRPr="001C06C9">
        <w:rPr>
          <w:rFonts w:ascii="GHEA Mariam" w:hAnsi="GHEA Mariam"/>
          <w:spacing w:val="-6"/>
          <w:sz w:val="24"/>
          <w:szCs w:val="24"/>
          <w:lang w:val="de-DE"/>
        </w:rPr>
        <w:t xml:space="preserve"> </w:t>
      </w:r>
      <w:r>
        <w:rPr>
          <w:rFonts w:ascii="GHEA Mariam" w:hAnsi="GHEA Mariam"/>
          <w:spacing w:val="-6"/>
          <w:sz w:val="24"/>
          <w:szCs w:val="24"/>
          <w:lang w:val="hy-AM"/>
        </w:rPr>
        <w:t xml:space="preserve">                                                                                </w:t>
      </w:r>
      <w:r w:rsidRPr="000165AF">
        <w:rPr>
          <w:rFonts w:ascii="GHEA Mariam" w:hAnsi="GHEA Mariam"/>
          <w:spacing w:val="-6"/>
          <w:sz w:val="24"/>
          <w:szCs w:val="24"/>
          <w:lang w:val="hy-AM"/>
        </w:rPr>
        <w:t>ՀՀ</w:t>
      </w:r>
      <w:r w:rsidRPr="001C06C9">
        <w:rPr>
          <w:rFonts w:ascii="GHEA Mariam" w:hAnsi="GHEA Mariam"/>
          <w:spacing w:val="-6"/>
          <w:sz w:val="24"/>
          <w:szCs w:val="24"/>
          <w:lang w:val="de-DE"/>
        </w:rPr>
        <w:t xml:space="preserve"> </w:t>
      </w:r>
      <w:r w:rsidRPr="000165AF">
        <w:rPr>
          <w:rFonts w:ascii="GHEA Mariam" w:hAnsi="GHEA Mariam"/>
          <w:spacing w:val="-6"/>
          <w:sz w:val="24"/>
          <w:szCs w:val="24"/>
          <w:lang w:val="hy-AM"/>
        </w:rPr>
        <w:t>կառավարության</w:t>
      </w:r>
      <w:r>
        <w:rPr>
          <w:rFonts w:ascii="GHEA Mariam" w:hAnsi="GHEA Mariam"/>
          <w:spacing w:val="-6"/>
          <w:sz w:val="24"/>
          <w:szCs w:val="24"/>
          <w:lang w:val="de-DE"/>
        </w:rPr>
        <w:t xml:space="preserve"> 2023</w:t>
      </w:r>
      <w:r w:rsidRPr="001C06C9">
        <w:rPr>
          <w:rFonts w:ascii="GHEA Mariam" w:hAnsi="GHEA Mariam"/>
          <w:spacing w:val="-6"/>
          <w:sz w:val="24"/>
          <w:szCs w:val="24"/>
          <w:lang w:val="de-DE"/>
        </w:rPr>
        <w:t xml:space="preserve"> </w:t>
      </w:r>
      <w:r w:rsidRPr="000165AF">
        <w:rPr>
          <w:rFonts w:ascii="GHEA Mariam" w:hAnsi="GHEA Mariam"/>
          <w:spacing w:val="-6"/>
          <w:sz w:val="24"/>
          <w:szCs w:val="24"/>
          <w:lang w:val="hy-AM"/>
        </w:rPr>
        <w:t>թվականի</w:t>
      </w:r>
    </w:p>
    <w:p w:rsidR="00733CC2" w:rsidRPr="00FE3D01" w:rsidRDefault="00733CC2" w:rsidP="008B1A13">
      <w:pPr>
        <w:pStyle w:val="mechtex"/>
        <w:rPr>
          <w:rFonts w:ascii="GHEA Mariam" w:hAnsi="GHEA Mariam" w:cs="Sylfaen"/>
          <w:b/>
          <w:sz w:val="40"/>
          <w:szCs w:val="40"/>
          <w:lang w:val="hy-AM"/>
        </w:rPr>
      </w:pPr>
      <w:r>
        <w:rPr>
          <w:rFonts w:ascii="GHEA Mariam" w:hAnsi="GHEA Mariam"/>
          <w:spacing w:val="-2"/>
          <w:sz w:val="24"/>
          <w:szCs w:val="24"/>
          <w:lang w:val="de-DE"/>
        </w:rPr>
        <w:tab/>
      </w:r>
      <w:r>
        <w:rPr>
          <w:rFonts w:ascii="GHEA Mariam" w:hAnsi="GHEA Mariam"/>
          <w:spacing w:val="-2"/>
          <w:sz w:val="24"/>
          <w:szCs w:val="24"/>
          <w:lang w:val="de-DE"/>
        </w:rPr>
        <w:tab/>
      </w:r>
      <w:r>
        <w:rPr>
          <w:rFonts w:ascii="GHEA Mariam" w:hAnsi="GHEA Mariam"/>
          <w:spacing w:val="-2"/>
          <w:sz w:val="24"/>
          <w:szCs w:val="24"/>
          <w:lang w:val="de-DE"/>
        </w:rPr>
        <w:tab/>
      </w:r>
      <w:r>
        <w:rPr>
          <w:rFonts w:ascii="GHEA Mariam" w:hAnsi="GHEA Mariam"/>
          <w:spacing w:val="-2"/>
          <w:sz w:val="24"/>
          <w:szCs w:val="24"/>
          <w:lang w:val="de-DE"/>
        </w:rPr>
        <w:tab/>
        <w:t xml:space="preserve"> </w:t>
      </w:r>
      <w:r>
        <w:rPr>
          <w:rFonts w:ascii="GHEA Mariam" w:hAnsi="GHEA Mariam"/>
          <w:spacing w:val="-2"/>
          <w:sz w:val="24"/>
          <w:szCs w:val="24"/>
          <w:lang w:val="hy-AM"/>
        </w:rPr>
        <w:t xml:space="preserve">                                                                                               ապրիլի 21</w:t>
      </w:r>
      <w:r w:rsidRPr="00355AD3">
        <w:rPr>
          <w:rFonts w:ascii="GHEA Mariam" w:hAnsi="GHEA Mariam" w:cs="Sylfaen"/>
          <w:spacing w:val="-2"/>
          <w:sz w:val="24"/>
          <w:szCs w:val="24"/>
          <w:lang w:val="pt-BR"/>
        </w:rPr>
        <w:t>-</w:t>
      </w:r>
      <w:r w:rsidRPr="000165AF">
        <w:rPr>
          <w:rFonts w:ascii="GHEA Mariam" w:hAnsi="GHEA Mariam"/>
          <w:spacing w:val="-2"/>
          <w:sz w:val="24"/>
          <w:szCs w:val="24"/>
          <w:lang w:val="hy-AM"/>
        </w:rPr>
        <w:t>ի</w:t>
      </w:r>
      <w:r>
        <w:rPr>
          <w:rFonts w:ascii="GHEA Mariam" w:hAnsi="GHEA Mariam"/>
          <w:spacing w:val="-2"/>
          <w:sz w:val="24"/>
          <w:szCs w:val="24"/>
          <w:lang w:val="de-DE"/>
        </w:rPr>
        <w:t xml:space="preserve"> </w:t>
      </w:r>
      <w:r w:rsidR="00B815A8" w:rsidRPr="006D737E">
        <w:rPr>
          <w:rFonts w:ascii="GHEA Mariam" w:hAnsi="GHEA Mariam" w:cs="Sylfaen"/>
          <w:sz w:val="24"/>
          <w:szCs w:val="24"/>
          <w:lang w:val="hy-AM"/>
        </w:rPr>
        <w:t xml:space="preserve">N </w:t>
      </w:r>
      <w:r w:rsidR="00B815A8">
        <w:rPr>
          <w:rFonts w:ascii="GHEA Mariam" w:hAnsi="GHEA Mariam" w:cs="Sylfaen"/>
          <w:sz w:val="24"/>
          <w:szCs w:val="24"/>
          <w:lang w:val="hy-AM"/>
        </w:rPr>
        <w:t>587</w:t>
      </w:r>
      <w:r w:rsidR="00B815A8" w:rsidRPr="006D737E">
        <w:rPr>
          <w:rFonts w:ascii="GHEA Mariam" w:hAnsi="GHEA Mariam" w:cs="Sylfaen"/>
          <w:sz w:val="24"/>
          <w:szCs w:val="24"/>
          <w:lang w:val="hy-AM"/>
        </w:rPr>
        <w:t>-</w:t>
      </w:r>
      <w:r w:rsidR="00B815A8">
        <w:rPr>
          <w:rFonts w:ascii="GHEA Mariam" w:hAnsi="GHEA Mariam" w:cs="Sylfaen"/>
          <w:sz w:val="24"/>
          <w:szCs w:val="24"/>
          <w:lang w:val="hy-AM"/>
        </w:rPr>
        <w:t>Ն</w:t>
      </w:r>
      <w:r w:rsidR="00A90A9B">
        <w:rPr>
          <w:rFonts w:ascii="GHEA Mariam" w:hAnsi="GHEA Mariam"/>
          <w:spacing w:val="-2"/>
          <w:sz w:val="24"/>
          <w:szCs w:val="24"/>
          <w:lang w:val="hy-AM"/>
        </w:rPr>
        <w:t xml:space="preserve"> </w:t>
      </w:r>
      <w:r w:rsidRPr="000165AF">
        <w:rPr>
          <w:rFonts w:ascii="GHEA Mariam" w:hAnsi="GHEA Mariam"/>
          <w:spacing w:val="-2"/>
          <w:sz w:val="24"/>
          <w:szCs w:val="24"/>
          <w:lang w:val="hy-AM"/>
        </w:rPr>
        <w:t>որոշման</w:t>
      </w:r>
    </w:p>
    <w:p w:rsidR="00733CC2" w:rsidRPr="00890A40" w:rsidRDefault="00733CC2" w:rsidP="00733CC2">
      <w:pPr>
        <w:spacing w:line="360" w:lineRule="auto"/>
        <w:rPr>
          <w:rFonts w:ascii="GHEA Mariam" w:hAnsi="GHEA Mariam"/>
          <w:sz w:val="22"/>
          <w:szCs w:val="22"/>
          <w:lang w:val="hy-AM"/>
        </w:rPr>
      </w:pPr>
    </w:p>
    <w:p w:rsidR="00733CC2" w:rsidRPr="00A90A9B" w:rsidRDefault="00B815A8" w:rsidP="00A90A9B">
      <w:pPr>
        <w:pStyle w:val="mechtex"/>
        <w:rPr>
          <w:rFonts w:ascii="GHEA Mariam" w:hAnsi="GHEA Mariam"/>
          <w:sz w:val="24"/>
          <w:szCs w:val="24"/>
          <w:lang w:val="hy-AM" w:eastAsia="en-GB"/>
        </w:rPr>
      </w:pPr>
      <w:r>
        <w:rPr>
          <w:rFonts w:ascii="GHEA Mariam" w:hAnsi="GHEA Mariam" w:cs="Arial"/>
          <w:sz w:val="24"/>
          <w:szCs w:val="24"/>
          <w:lang w:val="hy-AM" w:eastAsia="en-GB"/>
        </w:rPr>
        <w:t>«</w:t>
      </w:r>
      <w:r w:rsidR="00733CC2" w:rsidRPr="00A90A9B">
        <w:rPr>
          <w:rFonts w:ascii="GHEA Mariam" w:hAnsi="GHEA Mariam" w:cs="Arial"/>
          <w:sz w:val="24"/>
          <w:szCs w:val="24"/>
          <w:lang w:val="hy-AM" w:eastAsia="en-GB"/>
        </w:rPr>
        <w:t>ՀԱՐՑԱՇԱՐ</w:t>
      </w:r>
    </w:p>
    <w:p w:rsidR="00733CC2" w:rsidRPr="00A90A9B" w:rsidRDefault="00733CC2" w:rsidP="00A90A9B">
      <w:pPr>
        <w:pStyle w:val="mechtex"/>
        <w:rPr>
          <w:rFonts w:ascii="GHEA Mariam" w:hAnsi="GHEA Mariam"/>
          <w:sz w:val="24"/>
          <w:szCs w:val="24"/>
          <w:lang w:val="hy-AM" w:eastAsia="en-GB"/>
        </w:rPr>
      </w:pPr>
      <w:bookmarkStart w:id="0" w:name="_GoBack"/>
      <w:r w:rsidRPr="00A90A9B">
        <w:rPr>
          <w:rFonts w:ascii="Calibri" w:hAnsi="Calibri" w:cs="Calibri"/>
          <w:sz w:val="24"/>
          <w:szCs w:val="24"/>
          <w:lang w:val="hy-AM" w:eastAsia="en-GB"/>
        </w:rPr>
        <w:t> </w:t>
      </w:r>
    </w:p>
    <w:p w:rsidR="00733CC2" w:rsidRPr="00A90A9B" w:rsidRDefault="00733CC2" w:rsidP="00A90A9B">
      <w:pPr>
        <w:pStyle w:val="mechtex"/>
        <w:rPr>
          <w:rFonts w:ascii="GHEA Mariam" w:hAnsi="GHEA Mariam"/>
          <w:sz w:val="24"/>
          <w:szCs w:val="24"/>
          <w:lang w:val="hy-AM" w:eastAsia="en-GB"/>
        </w:rPr>
      </w:pPr>
      <w:r w:rsidRPr="00A90A9B">
        <w:rPr>
          <w:rFonts w:ascii="GHEA Mariam" w:hAnsi="GHEA Mariam" w:cs="Arial"/>
          <w:sz w:val="24"/>
          <w:szCs w:val="24"/>
          <w:lang w:val="hy-AM" w:eastAsia="en-GB"/>
        </w:rPr>
        <w:t>ԳԱԶԻ</w:t>
      </w:r>
      <w:r w:rsidRPr="00A90A9B">
        <w:rPr>
          <w:rFonts w:ascii="Calibri" w:hAnsi="Calibri" w:cs="Calibri"/>
          <w:sz w:val="24"/>
          <w:szCs w:val="24"/>
          <w:lang w:val="hy-AM" w:eastAsia="en-GB"/>
        </w:rPr>
        <w:t> </w:t>
      </w:r>
      <w:r w:rsidRPr="00A90A9B">
        <w:rPr>
          <w:rFonts w:ascii="GHEA Mariam" w:hAnsi="GHEA Mariam" w:cs="Arial"/>
          <w:sz w:val="24"/>
          <w:szCs w:val="24"/>
          <w:lang w:val="hy-AM" w:eastAsia="en-GB"/>
        </w:rPr>
        <w:t>ՀԱՄԱԿԱՐԳԻ</w:t>
      </w:r>
      <w:r w:rsidRPr="00A90A9B">
        <w:rPr>
          <w:rFonts w:ascii="GHEA Mariam" w:hAnsi="GHEA Mariam"/>
          <w:sz w:val="24"/>
          <w:szCs w:val="24"/>
          <w:lang w:val="hy-AM" w:eastAsia="en-GB"/>
        </w:rPr>
        <w:t>`</w:t>
      </w:r>
      <w:r w:rsidRPr="00A90A9B">
        <w:rPr>
          <w:rFonts w:ascii="Calibri" w:hAnsi="Calibri" w:cs="Calibri"/>
          <w:sz w:val="24"/>
          <w:szCs w:val="24"/>
          <w:lang w:val="hy-AM" w:eastAsia="en-GB"/>
        </w:rPr>
        <w:t> </w:t>
      </w:r>
      <w:r w:rsidRPr="00A90A9B">
        <w:rPr>
          <w:rFonts w:ascii="GHEA Mariam" w:hAnsi="GHEA Mariam" w:cs="Arial"/>
          <w:sz w:val="24"/>
          <w:szCs w:val="24"/>
          <w:lang w:val="hy-AM" w:eastAsia="en-GB"/>
        </w:rPr>
        <w:t>ԳԱԶԱԲԱՇԽՄԱՆ</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ԵՎ</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ԳԱԶԱՍՊԱՌՄԱՆ</w:t>
      </w:r>
      <w:r w:rsidRPr="00A90A9B">
        <w:rPr>
          <w:rFonts w:ascii="Calibri" w:hAnsi="Calibri" w:cs="Calibri"/>
          <w:sz w:val="24"/>
          <w:szCs w:val="24"/>
          <w:lang w:val="hy-AM" w:eastAsia="en-GB"/>
        </w:rPr>
        <w:t> </w:t>
      </w:r>
      <w:r w:rsidRPr="00A90A9B">
        <w:rPr>
          <w:rFonts w:ascii="GHEA Mariam" w:hAnsi="GHEA Mariam" w:cs="Arial"/>
          <w:sz w:val="24"/>
          <w:szCs w:val="24"/>
          <w:lang w:val="hy-AM" w:eastAsia="en-GB"/>
        </w:rPr>
        <w:t>ՄԻՋԻՆ</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ԵՎ</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ԲԱՐՁՐ</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ՃՆՇՄԱՆ</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ԷՆԵՐԳԱՏԵՂԱԿԱՅԱՆՔԻ</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ՏԵԽՆԻԿԱԿԱՆ</w:t>
      </w:r>
      <w:r w:rsidRPr="00A90A9B">
        <w:rPr>
          <w:rFonts w:ascii="GHEA Mariam" w:hAnsi="GHEA Mariam"/>
          <w:sz w:val="24"/>
          <w:szCs w:val="24"/>
          <w:lang w:val="hy-AM" w:eastAsia="en-GB"/>
        </w:rPr>
        <w:t xml:space="preserve"> </w:t>
      </w:r>
      <w:r w:rsidRPr="00A90A9B">
        <w:rPr>
          <w:rFonts w:ascii="GHEA Mariam" w:hAnsi="GHEA Mariam" w:cs="Arial"/>
          <w:sz w:val="24"/>
          <w:szCs w:val="24"/>
          <w:lang w:val="hy-AM" w:eastAsia="en-GB"/>
        </w:rPr>
        <w:t>ՍՏՈՒԳՄԱՆ</w:t>
      </w:r>
    </w:p>
    <w:bookmarkEnd w:id="0"/>
    <w:p w:rsidR="00733CC2" w:rsidRPr="00321EF6" w:rsidRDefault="00733CC2" w:rsidP="00733CC2">
      <w:pPr>
        <w:shd w:val="clear" w:color="auto" w:fill="FFFFFF"/>
        <w:ind w:firstLine="375"/>
        <w:jc w:val="center"/>
        <w:rPr>
          <w:rFonts w:ascii="GHEA Grapalat" w:hAnsi="GHEA Grapalat"/>
          <w:color w:val="000000"/>
          <w:sz w:val="24"/>
          <w:szCs w:val="24"/>
          <w:lang w:val="hy-AM" w:eastAsia="en-GB"/>
        </w:rPr>
      </w:pPr>
      <w:r w:rsidRPr="00321EF6">
        <w:rPr>
          <w:rFonts w:ascii="Calibri" w:hAnsi="Calibri" w:cs="Calibri"/>
          <w:color w:val="000000"/>
          <w:sz w:val="24"/>
          <w:szCs w:val="24"/>
          <w:lang w:val="hy-AM" w:eastAsia="en-GB"/>
        </w:rPr>
        <w:t> </w:t>
      </w:r>
    </w:p>
    <w:p w:rsidR="00733CC2" w:rsidRPr="00321EF6" w:rsidRDefault="00733CC2" w:rsidP="00733CC2">
      <w:pPr>
        <w:shd w:val="clear" w:color="auto" w:fill="FFFFFF"/>
        <w:ind w:firstLine="375"/>
        <w:jc w:val="center"/>
        <w:rPr>
          <w:rFonts w:ascii="GHEA Grapalat" w:hAnsi="GHEA Grapalat"/>
          <w:color w:val="000000"/>
          <w:sz w:val="24"/>
          <w:szCs w:val="24"/>
          <w:lang w:val="hy-AM" w:eastAsia="en-GB"/>
        </w:rPr>
      </w:pPr>
      <w:r w:rsidRPr="00321EF6">
        <w:rPr>
          <w:rFonts w:ascii="Calibri" w:hAnsi="Calibri" w:cs="Calibri"/>
          <w:color w:val="000000"/>
          <w:sz w:val="24"/>
          <w:szCs w:val="24"/>
          <w:lang w:val="hy-AM" w:eastAsia="en-GB"/>
        </w:rPr>
        <w:t> </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59"/>
        <w:gridCol w:w="4324"/>
        <w:gridCol w:w="835"/>
        <w:gridCol w:w="458"/>
        <w:gridCol w:w="1167"/>
        <w:gridCol w:w="2994"/>
        <w:gridCol w:w="698"/>
        <w:gridCol w:w="1266"/>
        <w:gridCol w:w="2220"/>
      </w:tblGrid>
      <w:tr w:rsidR="00A90A9B" w:rsidRPr="00A90A9B" w:rsidTr="00A90A9B">
        <w:trPr>
          <w:tblCellSpacing w:w="0" w:type="dxa"/>
          <w:jc w:val="center"/>
        </w:trPr>
        <w:tc>
          <w:tcPr>
            <w:tcW w:w="14521" w:type="dxa"/>
            <w:gridSpan w:val="9"/>
            <w:tcBorders>
              <w:top w:val="outset" w:sz="6" w:space="0" w:color="auto"/>
              <w:left w:val="outset" w:sz="6" w:space="0" w:color="auto"/>
              <w:bottom w:val="outset" w:sz="6" w:space="0" w:color="auto"/>
              <w:right w:val="outset" w:sz="6" w:space="0" w:color="auto"/>
            </w:tcBorders>
          </w:tcPr>
          <w:p w:rsidR="00A90A9B" w:rsidRPr="00A90A9B" w:rsidRDefault="00A90A9B" w:rsidP="00A90A9B">
            <w:pPr>
              <w:spacing w:before="100" w:beforeAutospacing="1" w:after="100" w:afterAutospacing="1"/>
              <w:jc w:val="center"/>
              <w:rPr>
                <w:rFonts w:ascii="GHEA Mariam" w:hAnsi="GHEA Mariam"/>
                <w:b/>
                <w:bCs/>
                <w:sz w:val="24"/>
                <w:szCs w:val="24"/>
                <w:lang w:val="en-GB" w:eastAsia="en-GB"/>
              </w:rPr>
            </w:pPr>
            <w:r w:rsidRPr="00A90A9B">
              <w:rPr>
                <w:rFonts w:ascii="GHEA Mariam" w:hAnsi="GHEA Mariam"/>
                <w:b/>
                <w:bCs/>
                <w:sz w:val="24"/>
                <w:szCs w:val="24"/>
                <w:lang w:val="en-GB" w:eastAsia="en-GB"/>
              </w:rPr>
              <w:t>Վերահսկողական բնույթի հարցեր</w:t>
            </w:r>
          </w:p>
        </w:tc>
      </w:tr>
      <w:tr w:rsidR="00733CC2" w:rsidRPr="00A90A9B" w:rsidTr="00A90A9B">
        <w:trPr>
          <w:tblCellSpacing w:w="0" w:type="dxa"/>
          <w:jc w:val="center"/>
        </w:trPr>
        <w:tc>
          <w:tcPr>
            <w:tcW w:w="559" w:type="dxa"/>
            <w:vMerge w:val="restart"/>
            <w:tcBorders>
              <w:top w:val="outset" w:sz="6" w:space="0" w:color="auto"/>
              <w:left w:val="outset" w:sz="6" w:space="0" w:color="auto"/>
              <w:bottom w:val="outset" w:sz="6" w:space="0" w:color="auto"/>
              <w:right w:val="outset" w:sz="6" w:space="0" w:color="auto"/>
            </w:tcBorders>
            <w:hideMark/>
          </w:tcPr>
          <w:p w:rsidR="00733CC2" w:rsidRPr="00361525" w:rsidRDefault="00733CC2" w:rsidP="00A90A9B">
            <w:pPr>
              <w:spacing w:before="100" w:beforeAutospacing="1" w:after="100" w:afterAutospacing="1"/>
              <w:jc w:val="center"/>
              <w:rPr>
                <w:rFonts w:ascii="GHEA Mariam" w:hAnsi="GHEA Mariam"/>
                <w:b/>
                <w:sz w:val="24"/>
                <w:szCs w:val="24"/>
                <w:lang w:val="en-GB" w:eastAsia="en-GB"/>
              </w:rPr>
            </w:pPr>
            <w:r w:rsidRPr="00361525">
              <w:rPr>
                <w:rFonts w:ascii="GHEA Mariam" w:hAnsi="GHEA Mariam"/>
                <w:b/>
                <w:sz w:val="24"/>
                <w:szCs w:val="24"/>
                <w:lang w:val="en-GB" w:eastAsia="en-GB"/>
              </w:rPr>
              <w:t>NN</w:t>
            </w:r>
            <w:r w:rsidRPr="00361525">
              <w:rPr>
                <w:rFonts w:ascii="GHEA Mariam" w:hAnsi="GHEA Mariam"/>
                <w:b/>
                <w:sz w:val="24"/>
                <w:szCs w:val="24"/>
                <w:lang w:val="en-GB" w:eastAsia="en-GB"/>
              </w:rPr>
              <w:br/>
              <w:t>ը/կ</w:t>
            </w:r>
          </w:p>
        </w:tc>
        <w:tc>
          <w:tcPr>
            <w:tcW w:w="4324" w:type="dxa"/>
            <w:vMerge w:val="restart"/>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հարցի անվանումը</w:t>
            </w:r>
          </w:p>
        </w:tc>
        <w:tc>
          <w:tcPr>
            <w:tcW w:w="0" w:type="auto"/>
            <w:gridSpan w:val="2"/>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ստուգման մասին նշումը</w:t>
            </w:r>
          </w:p>
        </w:tc>
        <w:tc>
          <w:tcPr>
            <w:tcW w:w="0" w:type="auto"/>
            <w:vMerge w:val="restart"/>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չի պահանջ-վում</w:t>
            </w:r>
            <w:r w:rsidR="00A90A9B">
              <w:rPr>
                <w:rFonts w:ascii="GHEA Mariam" w:hAnsi="GHEA Mariam"/>
                <w:b/>
                <w:bCs/>
                <w:sz w:val="24"/>
                <w:szCs w:val="24"/>
                <w:lang w:val="hy-AM" w:eastAsia="en-GB"/>
              </w:rPr>
              <w:t xml:space="preserve"> </w:t>
            </w:r>
            <w:r w:rsidRPr="00A90A9B">
              <w:rPr>
                <w:rFonts w:ascii="GHEA Mariam" w:hAnsi="GHEA Mariam"/>
                <w:b/>
                <w:bCs/>
                <w:sz w:val="24"/>
                <w:szCs w:val="24"/>
                <w:lang w:val="en-GB" w:eastAsia="en-GB"/>
              </w:rPr>
              <w:t>(Չ/պ)</w:t>
            </w:r>
          </w:p>
        </w:tc>
        <w:tc>
          <w:tcPr>
            <w:tcW w:w="0" w:type="auto"/>
            <w:vMerge w:val="restart"/>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հղում նորմատիվ</w:t>
            </w:r>
            <w:r w:rsidRPr="00A90A9B">
              <w:rPr>
                <w:rFonts w:ascii="Calibri" w:hAnsi="Calibri" w:cs="Calibri"/>
                <w:b/>
                <w:bCs/>
                <w:sz w:val="24"/>
                <w:szCs w:val="24"/>
                <w:lang w:val="en-GB" w:eastAsia="en-GB"/>
              </w:rPr>
              <w:t> </w:t>
            </w:r>
            <w:r w:rsidRPr="00A90A9B">
              <w:rPr>
                <w:rFonts w:ascii="GHEA Mariam" w:hAnsi="GHEA Mariam" w:cs="Arial Unicode"/>
                <w:b/>
                <w:bCs/>
                <w:sz w:val="24"/>
                <w:szCs w:val="24"/>
                <w:lang w:val="en-GB" w:eastAsia="en-GB"/>
              </w:rPr>
              <w:t>իրավական</w:t>
            </w:r>
            <w:r w:rsidRPr="00A90A9B">
              <w:rPr>
                <w:rFonts w:ascii="GHEA Mariam" w:hAnsi="GHEA Mariam"/>
                <w:b/>
                <w:bCs/>
                <w:sz w:val="24"/>
                <w:szCs w:val="24"/>
                <w:lang w:val="en-GB" w:eastAsia="en-GB"/>
              </w:rPr>
              <w:t xml:space="preserve"> </w:t>
            </w:r>
            <w:r w:rsidRPr="00A90A9B">
              <w:rPr>
                <w:rFonts w:ascii="GHEA Mariam" w:hAnsi="GHEA Mariam" w:cs="Arial Unicode"/>
                <w:b/>
                <w:bCs/>
                <w:sz w:val="24"/>
                <w:szCs w:val="24"/>
                <w:lang w:val="en-GB" w:eastAsia="en-GB"/>
              </w:rPr>
              <w:t>ակտին</w:t>
            </w:r>
          </w:p>
        </w:tc>
        <w:tc>
          <w:tcPr>
            <w:tcW w:w="0" w:type="auto"/>
            <w:vMerge w:val="restart"/>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կշիռը</w:t>
            </w:r>
          </w:p>
        </w:tc>
        <w:tc>
          <w:tcPr>
            <w:tcW w:w="0" w:type="auto"/>
            <w:vMerge w:val="restart"/>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մեկնաբա-նությունը</w:t>
            </w:r>
          </w:p>
        </w:tc>
        <w:tc>
          <w:tcPr>
            <w:tcW w:w="2220" w:type="dxa"/>
            <w:vMerge w:val="restart"/>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ստուգման</w:t>
            </w:r>
            <w:r w:rsidRPr="00A90A9B">
              <w:rPr>
                <w:rFonts w:ascii="Calibri" w:hAnsi="Calibri" w:cs="Calibri"/>
                <w:b/>
                <w:bCs/>
                <w:sz w:val="24"/>
                <w:szCs w:val="24"/>
                <w:lang w:val="en-GB" w:eastAsia="en-GB"/>
              </w:rPr>
              <w:t> </w:t>
            </w:r>
            <w:r w:rsidRPr="00A90A9B">
              <w:rPr>
                <w:rFonts w:ascii="GHEA Mariam" w:hAnsi="GHEA Mariam" w:cs="Arial Unicode"/>
                <w:b/>
                <w:bCs/>
                <w:sz w:val="24"/>
                <w:szCs w:val="24"/>
                <w:lang w:val="en-GB" w:eastAsia="en-GB"/>
              </w:rPr>
              <w:t>մեթոդը</w:t>
            </w:r>
          </w:p>
        </w:tc>
      </w:tr>
      <w:tr w:rsidR="00733CC2" w:rsidRPr="00A90A9B" w:rsidTr="00A90A9B">
        <w:trPr>
          <w:tblCellSpacing w:w="0" w:type="dxa"/>
          <w:jc w:val="center"/>
        </w:trPr>
        <w:tc>
          <w:tcPr>
            <w:tcW w:w="559" w:type="dxa"/>
            <w:vMerge/>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p>
        </w:tc>
        <w:tc>
          <w:tcPr>
            <w:tcW w:w="4324" w:type="dxa"/>
            <w:vMerge/>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այո</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b/>
                <w:bCs/>
                <w:sz w:val="24"/>
                <w:szCs w:val="24"/>
                <w:lang w:val="en-GB" w:eastAsia="en-GB"/>
              </w:rPr>
              <w:t>ոչ</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p>
        </w:tc>
        <w:tc>
          <w:tcPr>
            <w:tcW w:w="2220" w:type="dxa"/>
            <w:vMerge/>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p>
        </w:tc>
      </w:tr>
      <w:tr w:rsidR="00733CC2" w:rsidRPr="00A90A9B" w:rsidTr="00A90A9B">
        <w:trPr>
          <w:trHeight w:val="1162"/>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Ստորգետնյա գազատարի ուղեգիծը հատուկ ցուցատախտակներով (հենանիշերով, պատերին փակցված ցուցատախտակներով և այլն) նշված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A90A9B">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eastAsia="en-GB"/>
              </w:rPr>
              <w:t xml:space="preserve"> բաժնի </w:t>
            </w:r>
            <w:r w:rsidR="00A90A9B">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2</w:t>
            </w:r>
            <w:r w:rsidRPr="00A90A9B">
              <w:rPr>
                <w:rFonts w:ascii="GHEA Mariam" w:hAnsi="GHEA Mariam"/>
                <w:sz w:val="24"/>
                <w:szCs w:val="24"/>
                <w:lang w:eastAsia="en-GB"/>
              </w:rPr>
              <w:t>6</w:t>
            </w:r>
            <w:r w:rsidRPr="00A90A9B">
              <w:rPr>
                <w:rFonts w:ascii="GHEA Mariam" w:hAnsi="GHEA Mariam"/>
                <w:sz w:val="24"/>
                <w:szCs w:val="24"/>
                <w:lang w:val="en-GB" w:eastAsia="en-GB"/>
              </w:rPr>
              <w:t xml:space="preserve">-րդ կետ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432ED4" w:rsidRDefault="00733CC2" w:rsidP="00A90A9B">
            <w:pPr>
              <w:rPr>
                <w:rFonts w:ascii="Sylfaen" w:hAnsi="Sylfaen"/>
                <w:sz w:val="24"/>
                <w:szCs w:val="24"/>
                <w:lang w:val="hy-AM" w:eastAsia="en-GB"/>
              </w:rPr>
            </w:pPr>
            <w:r w:rsidRPr="00A90A9B">
              <w:rPr>
                <w:rFonts w:ascii="Calibri" w:hAnsi="Calibri" w:cs="Calibri"/>
                <w:sz w:val="24"/>
                <w:szCs w:val="24"/>
                <w:lang w:val="en-GB" w:eastAsia="en-GB"/>
              </w:rPr>
              <w:t> </w:t>
            </w:r>
            <w:r w:rsidR="00432ED4">
              <w:rPr>
                <w:rFonts w:ascii="Sylfaen" w:hAnsi="Sylfaen" w:cs="Calibri"/>
                <w:sz w:val="24"/>
                <w:szCs w:val="24"/>
                <w:lang w:val="hy-AM" w:eastAsia="en-GB"/>
              </w:rPr>
              <w:t xml:space="preserve">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 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Ստորգետնյա գազատարի վրա անջատող փական տեղադրելու համար նախատեսված դիտահորը՝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A90A9B">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2-րդ</w:t>
            </w:r>
            <w:r w:rsidRPr="00A90A9B">
              <w:rPr>
                <w:rFonts w:ascii="GHEA Mariam" w:hAnsi="GHEA Mariam"/>
                <w:sz w:val="24"/>
                <w:szCs w:val="24"/>
                <w:lang w:eastAsia="en-GB"/>
              </w:rPr>
              <w:t xml:space="preserve"> բաժնի </w:t>
            </w:r>
            <w:r w:rsidR="00A90A9B">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42</w:t>
            </w:r>
            <w:r w:rsidRPr="00A90A9B">
              <w:rPr>
                <w:rFonts w:ascii="GHEA Mariam" w:hAnsi="GHEA Mariam"/>
                <w:sz w:val="24"/>
                <w:szCs w:val="24"/>
                <w:lang w:eastAsia="en-GB"/>
              </w:rPr>
              <w:t>-րդ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 xml:space="preserve">գտնվում է սպասարկման համար մատչելի տեղում` կառուցապատման </w:t>
            </w:r>
            <w:r w:rsidRPr="00A90A9B">
              <w:rPr>
                <w:rFonts w:ascii="GHEA Mariam" w:hAnsi="GHEA Mariam"/>
                <w:sz w:val="24"/>
                <w:szCs w:val="24"/>
                <w:lang w:val="en-GB" w:eastAsia="en-GB"/>
              </w:rPr>
              <w:lastRenderedPageBreak/>
              <w:t>գոտուց, շենքի պատից, արդյունա</w:t>
            </w:r>
            <w:r w:rsidR="00A90A9B">
              <w:rPr>
                <w:rFonts w:ascii="GHEA Mariam" w:hAnsi="GHEA Mariam"/>
                <w:sz w:val="24"/>
                <w:szCs w:val="24"/>
                <w:lang w:val="en-GB" w:eastAsia="en-GB"/>
              </w:rPr>
              <w:softHyphen/>
            </w:r>
            <w:r w:rsidRPr="00A90A9B">
              <w:rPr>
                <w:rFonts w:ascii="GHEA Mariam" w:hAnsi="GHEA Mariam"/>
                <w:sz w:val="24"/>
                <w:szCs w:val="24"/>
                <w:lang w:val="en-GB" w:eastAsia="en-GB"/>
              </w:rPr>
              <w:t>բե</w:t>
            </w:r>
            <w:r w:rsidR="00A90A9B">
              <w:rPr>
                <w:rFonts w:ascii="GHEA Mariam" w:hAnsi="GHEA Mariam"/>
                <w:sz w:val="24"/>
                <w:szCs w:val="24"/>
                <w:lang w:val="en-GB" w:eastAsia="en-GB"/>
              </w:rPr>
              <w:softHyphen/>
            </w:r>
            <w:r w:rsidRPr="00A90A9B">
              <w:rPr>
                <w:rFonts w:ascii="GHEA Mariam" w:hAnsi="GHEA Mariam"/>
                <w:sz w:val="24"/>
                <w:szCs w:val="24"/>
                <w:lang w:val="en-GB" w:eastAsia="en-GB"/>
              </w:rPr>
              <w:t>րական կամ կոմունալ կազմակեր</w:t>
            </w:r>
            <w:r w:rsidR="00A90A9B">
              <w:rPr>
                <w:rFonts w:ascii="GHEA Mariam" w:hAnsi="GHEA Mariam"/>
                <w:sz w:val="24"/>
                <w:szCs w:val="24"/>
                <w:lang w:val="en-GB" w:eastAsia="en-GB"/>
              </w:rPr>
              <w:softHyphen/>
            </w:r>
            <w:r w:rsidRPr="00A90A9B">
              <w:rPr>
                <w:rFonts w:ascii="GHEA Mariam" w:hAnsi="GHEA Mariam"/>
                <w:sz w:val="24"/>
                <w:szCs w:val="24"/>
                <w:lang w:val="en-GB" w:eastAsia="en-GB"/>
              </w:rPr>
              <w:t>պու</w:t>
            </w:r>
            <w:r w:rsidR="00A90A9B">
              <w:rPr>
                <w:rFonts w:ascii="GHEA Mariam" w:hAnsi="GHEA Mariam"/>
                <w:sz w:val="24"/>
                <w:szCs w:val="24"/>
                <w:lang w:val="en-GB" w:eastAsia="en-GB"/>
              </w:rPr>
              <w:softHyphen/>
            </w:r>
            <w:r w:rsidRPr="00A90A9B">
              <w:rPr>
                <w:rFonts w:ascii="GHEA Mariam" w:hAnsi="GHEA Mariam"/>
                <w:sz w:val="24"/>
                <w:szCs w:val="24"/>
                <w:lang w:val="en-GB" w:eastAsia="en-GB"/>
              </w:rPr>
              <w:t>թյան պարսպապատից նվազագույնը` 2 մ հեռավորության վրա</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7D7B7E">
              <w:rPr>
                <w:rFonts w:ascii="GHEA Mariam" w:hAnsi="GHEA Mariam"/>
                <w:sz w:val="24"/>
                <w:szCs w:val="24"/>
                <w:lang w:val="hy-AM" w:eastAsia="en-GB"/>
              </w:rPr>
              <w:t xml:space="preserve">   </w:t>
            </w:r>
            <w:r w:rsidRPr="00A90A9B">
              <w:rPr>
                <w:rFonts w:ascii="GHEA Mariam" w:hAnsi="GHEA Mariam"/>
                <w:sz w:val="24"/>
                <w:szCs w:val="24"/>
                <w:lang w:val="en-GB" w:eastAsia="en-GB"/>
              </w:rPr>
              <w:lastRenderedPageBreak/>
              <w:t>N 539-Ն որոշում, հավելվածի 2-րդ</w:t>
            </w:r>
            <w:r w:rsidRPr="00A90A9B">
              <w:rPr>
                <w:rFonts w:ascii="GHEA Mariam" w:hAnsi="GHEA Mariam"/>
                <w:sz w:val="24"/>
                <w:szCs w:val="24"/>
                <w:lang w:eastAsia="en-GB"/>
              </w:rPr>
              <w:t xml:space="preserve"> բաժնի </w:t>
            </w:r>
            <w:r w:rsidR="007D7B7E">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42</w:t>
            </w:r>
            <w:r w:rsidRPr="00A90A9B">
              <w:rPr>
                <w:rFonts w:ascii="GHEA Mariam" w:hAnsi="GHEA Mariam"/>
                <w:sz w:val="24"/>
                <w:szCs w:val="24"/>
                <w:lang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eastAsia="en-GB"/>
              </w:rPr>
            </w:pPr>
            <w:r w:rsidRPr="00A90A9B">
              <w:rPr>
                <w:rFonts w:ascii="GHEA Mariam" w:hAnsi="GHEA Mariam"/>
                <w:sz w:val="24"/>
                <w:szCs w:val="24"/>
                <w:lang w:val="en-GB" w:eastAsia="en-GB"/>
              </w:rPr>
              <w:t>դաշտային պայմաններում դիտահորն ունի 0,4-0,5 մ բարձրություն` հեշտությամբ բացվող մետաղյա ծածկով/</w:t>
            </w:r>
            <w:r w:rsidRPr="00A90A9B">
              <w:rPr>
                <w:rFonts w:ascii="GHEA Mariam" w:hAnsi="GHEA Mariam"/>
                <w:sz w:val="24"/>
                <w:szCs w:val="24"/>
                <w:lang w:eastAsia="en-GB"/>
              </w:rPr>
              <w:t xml:space="preserve"> կափարիչով</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7D7B7E">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eastAsia="en-GB"/>
              </w:rPr>
              <w:t xml:space="preserve"> բաժնի </w:t>
            </w:r>
            <w:r w:rsidR="007D7B7E">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42</w:t>
            </w:r>
            <w:r w:rsidRPr="00A90A9B">
              <w:rPr>
                <w:rFonts w:ascii="GHEA Mariam" w:hAnsi="GHEA Mariam"/>
                <w:sz w:val="24"/>
                <w:szCs w:val="24"/>
                <w:lang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Գազատարի վրա չափիչ</w:t>
            </w:r>
            <w:r w:rsidRPr="00A90A9B">
              <w:rPr>
                <w:rFonts w:ascii="GHEA Mariam" w:hAnsi="GHEA Mariam"/>
                <w:sz w:val="24"/>
                <w:szCs w:val="24"/>
                <w:lang w:eastAsia="en-GB"/>
              </w:rPr>
              <w:t>-</w:t>
            </w:r>
            <w:r w:rsidRPr="00A90A9B">
              <w:rPr>
                <w:rFonts w:ascii="GHEA Mariam" w:hAnsi="GHEA Mariam"/>
                <w:sz w:val="24"/>
                <w:szCs w:val="24"/>
                <w:lang w:val="en-GB" w:eastAsia="en-GB"/>
              </w:rPr>
              <w:t>հսկիչ</w:t>
            </w:r>
            <w:r w:rsidRPr="00A90A9B">
              <w:rPr>
                <w:rFonts w:ascii="GHEA Mariam" w:hAnsi="GHEA Mariam"/>
                <w:sz w:val="24"/>
                <w:szCs w:val="24"/>
                <w:lang w:eastAsia="en-GB"/>
              </w:rPr>
              <w:t xml:space="preserve"> </w:t>
            </w:r>
            <w:r w:rsidRPr="00A90A9B">
              <w:rPr>
                <w:rFonts w:ascii="GHEA Mariam" w:hAnsi="GHEA Mariam"/>
                <w:sz w:val="24"/>
                <w:szCs w:val="24"/>
                <w:lang w:val="en-GB" w:eastAsia="en-GB"/>
              </w:rPr>
              <w:t>կետերը՝</w:t>
            </w:r>
          </w:p>
        </w:tc>
        <w:tc>
          <w:tcPr>
            <w:tcW w:w="0" w:type="auto"/>
            <w:tcBorders>
              <w:top w:val="outset" w:sz="6" w:space="0" w:color="auto"/>
              <w:left w:val="outset" w:sz="6" w:space="0" w:color="auto"/>
              <w:bottom w:val="outset" w:sz="6" w:space="0" w:color="auto"/>
              <w:right w:val="outset" w:sz="6" w:space="0" w:color="auto"/>
            </w:tcBorders>
            <w:shd w:val="clear" w:color="auto" w:fill="D4D4D4"/>
            <w:vAlign w:val="center"/>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7D7B7E">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2-րդ</w:t>
            </w:r>
            <w:r w:rsidRPr="00A90A9B">
              <w:rPr>
                <w:rFonts w:ascii="GHEA Mariam" w:hAnsi="GHEA Mariam"/>
                <w:sz w:val="24"/>
                <w:szCs w:val="24"/>
                <w:lang w:eastAsia="en-GB"/>
              </w:rPr>
              <w:t xml:space="preserve"> բաժնի </w:t>
            </w:r>
            <w:r w:rsidR="007D7B7E">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48-րդ կետ</w:t>
            </w:r>
            <w:r w:rsidRPr="00A90A9B">
              <w:rPr>
                <w:rFonts w:ascii="GHEA Mariam" w:hAnsi="GHEA Mariam"/>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cs="Arial Unicode"/>
                <w:sz w:val="24"/>
                <w:szCs w:val="24"/>
                <w:lang w:val="en-GB" w:eastAsia="en-GB"/>
              </w:rPr>
              <w:t>ակնադիտակա</w:t>
            </w:r>
            <w:r w:rsidRPr="00A90A9B">
              <w:rPr>
                <w:rFonts w:ascii="GHEA Mariam" w:hAnsi="GHEA Mariam"/>
                <w:sz w:val="24"/>
                <w:szCs w:val="24"/>
                <w:lang w:val="en-GB" w:eastAsia="en-GB"/>
              </w:rPr>
              <w:t>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r w:rsidRPr="00A90A9B">
              <w:rPr>
                <w:rFonts w:ascii="GHEA Mariam" w:hAnsi="GHEA Mariam"/>
                <w:sz w:val="24"/>
                <w:szCs w:val="24"/>
                <w:lang w:eastAsia="en-GB"/>
              </w:rPr>
              <w:t>1</w:t>
            </w:r>
            <w:r w:rsidRPr="00A90A9B">
              <w:rPr>
                <w:rFonts w:ascii="GHEA Mariam" w:hAnsi="GHEA Mariam"/>
                <w:sz w:val="24"/>
                <w:szCs w:val="24"/>
                <w:lang w:val="en-GB" w:eastAsia="en-GB"/>
              </w:rPr>
              <w:t>.</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բնակավայրերի տարածքից դուրս` տեղակայված են իրարից 500 մ</w:t>
            </w:r>
            <w:r w:rsidRPr="00A90A9B">
              <w:rPr>
                <w:rFonts w:ascii="GHEA Mariam" w:hAnsi="GHEA Mariam"/>
                <w:sz w:val="24"/>
                <w:szCs w:val="24"/>
                <w:lang w:eastAsia="en-GB"/>
              </w:rPr>
              <w:t>-ից ոչ ավելի</w:t>
            </w:r>
            <w:r w:rsidRPr="00A90A9B">
              <w:rPr>
                <w:rFonts w:ascii="GHEA Mariam" w:hAnsi="GHEA Mariam"/>
                <w:sz w:val="24"/>
                <w:szCs w:val="24"/>
                <w:lang w:val="en-GB" w:eastAsia="en-GB"/>
              </w:rPr>
              <w:t xml:space="preserve"> հեռավորության վրա</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7D7B7E">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2-րդ</w:t>
            </w:r>
            <w:r w:rsidRPr="00A90A9B">
              <w:rPr>
                <w:rFonts w:ascii="GHEA Mariam" w:hAnsi="GHEA Mariam"/>
                <w:sz w:val="24"/>
                <w:szCs w:val="24"/>
                <w:lang w:eastAsia="en-GB"/>
              </w:rPr>
              <w:t xml:space="preserve"> բաժնի </w:t>
            </w:r>
            <w:r w:rsidR="007D7B7E">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48-րդ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r w:rsidRPr="00A90A9B">
              <w:rPr>
                <w:rFonts w:ascii="GHEA Mariam" w:hAnsi="GHEA Mariam"/>
                <w:sz w:val="24"/>
                <w:szCs w:val="24"/>
                <w:lang w:eastAsia="en-GB"/>
              </w:rPr>
              <w:t>2</w:t>
            </w:r>
            <w:r w:rsidRPr="00A90A9B">
              <w:rPr>
                <w:rFonts w:ascii="GHEA Mariam" w:hAnsi="GHEA Mariam"/>
                <w:sz w:val="24"/>
                <w:szCs w:val="24"/>
                <w:lang w:val="en-GB" w:eastAsia="en-GB"/>
              </w:rPr>
              <w:t>.</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տեղակայված են գազատարների և էլեկտրաֆիկացված տրանսպորտի ռելսային գծերի հետ` փոխհատման տեղերում</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7D7B7E">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2-րդ</w:t>
            </w:r>
            <w:r w:rsidRPr="00A90A9B">
              <w:rPr>
                <w:rFonts w:ascii="GHEA Mariam" w:hAnsi="GHEA Mariam"/>
                <w:sz w:val="24"/>
                <w:szCs w:val="24"/>
                <w:lang w:eastAsia="en-GB"/>
              </w:rPr>
              <w:t xml:space="preserve"> բաժնի </w:t>
            </w:r>
            <w:r w:rsidR="007D7B7E">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48-րդ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eastAsia="en-GB"/>
              </w:rPr>
            </w:pPr>
            <w:r w:rsidRPr="00A90A9B">
              <w:rPr>
                <w:rFonts w:ascii="GHEA Mariam" w:hAnsi="GHEA Mariam"/>
                <w:sz w:val="24"/>
                <w:szCs w:val="24"/>
                <w:lang w:val="en-GB" w:eastAsia="en-GB"/>
              </w:rPr>
              <w:t xml:space="preserve">Էլեկտրահաղորդման գծերի հետ հատման կետից 10 մ-ից պակաս հեռավորության վրա բացակայում են </w:t>
            </w:r>
            <w:r w:rsidRPr="00A90A9B">
              <w:rPr>
                <w:rFonts w:ascii="GHEA Mariam" w:hAnsi="GHEA Mariam"/>
                <w:sz w:val="24"/>
                <w:szCs w:val="24"/>
                <w:lang w:eastAsia="en-GB"/>
              </w:rPr>
              <w:lastRenderedPageBreak/>
              <w:t>վերգետնյա</w:t>
            </w:r>
            <w:r w:rsidRPr="00A90A9B">
              <w:rPr>
                <w:rFonts w:ascii="GHEA Mariam" w:hAnsi="GHEA Mariam"/>
                <w:sz w:val="24"/>
                <w:szCs w:val="24"/>
                <w:lang w:val="en-GB" w:eastAsia="en-GB"/>
              </w:rPr>
              <w:t xml:space="preserve"> գազատարների վրա տեղադրված փականներ, կոնդեն</w:t>
            </w:r>
            <w:r w:rsidR="007D7B7E">
              <w:rPr>
                <w:rFonts w:ascii="GHEA Mariam" w:hAnsi="GHEA Mariam"/>
                <w:sz w:val="24"/>
                <w:szCs w:val="24"/>
                <w:lang w:val="en-GB" w:eastAsia="en-GB"/>
              </w:rPr>
              <w:softHyphen/>
            </w:r>
            <w:r w:rsidRPr="00A90A9B">
              <w:rPr>
                <w:rFonts w:ascii="GHEA Mariam" w:hAnsi="GHEA Mariam"/>
                <w:sz w:val="24"/>
                <w:szCs w:val="24"/>
                <w:lang w:val="en-GB" w:eastAsia="en-GB"/>
              </w:rPr>
              <w:t>սատահավաքարաններ և</w:t>
            </w:r>
            <w:r w:rsidRPr="00A90A9B">
              <w:rPr>
                <w:rFonts w:ascii="GHEA Mariam" w:hAnsi="GHEA Mariam"/>
                <w:sz w:val="24"/>
                <w:szCs w:val="24"/>
                <w:lang w:eastAsia="en-GB"/>
              </w:rPr>
              <w:t xml:space="preserve"> այլ</w:t>
            </w:r>
            <w:r w:rsidRPr="00A90A9B">
              <w:rPr>
                <w:rFonts w:ascii="GHEA Mariam" w:hAnsi="GHEA Mariam"/>
                <w:sz w:val="24"/>
                <w:szCs w:val="24"/>
                <w:lang w:val="en-GB" w:eastAsia="en-GB"/>
              </w:rPr>
              <w:t xml:space="preserve"> սարքավորումներ</w:t>
            </w:r>
            <w:r w:rsidRPr="00A90A9B">
              <w:rPr>
                <w:rFonts w:ascii="GHEA Mariam" w:hAnsi="GHEA Mariam"/>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eastAsia="en-GB"/>
              </w:rPr>
              <w:t>ՀՀ կառավարության 2023 թվականի ապրիլի 13-ի</w:t>
            </w:r>
            <w:r w:rsidR="008949E8">
              <w:rPr>
                <w:rFonts w:ascii="GHEA Mariam" w:hAnsi="GHEA Mariam"/>
                <w:sz w:val="24"/>
                <w:szCs w:val="24"/>
                <w:lang w:val="hy-AM" w:eastAsia="en-GB"/>
              </w:rPr>
              <w:t xml:space="preserve">   </w:t>
            </w:r>
            <w:r w:rsidRPr="00A90A9B">
              <w:rPr>
                <w:rFonts w:ascii="GHEA Mariam" w:hAnsi="GHEA Mariam"/>
                <w:sz w:val="24"/>
                <w:szCs w:val="24"/>
                <w:lang w:eastAsia="en-GB"/>
              </w:rPr>
              <w:t xml:space="preserve"> N 539-Ն որոշում, </w:t>
            </w:r>
            <w:r w:rsidRPr="00A90A9B">
              <w:rPr>
                <w:rFonts w:ascii="GHEA Mariam" w:hAnsi="GHEA Mariam"/>
                <w:sz w:val="24"/>
                <w:szCs w:val="24"/>
                <w:lang w:eastAsia="en-GB"/>
              </w:rPr>
              <w:lastRenderedPageBreak/>
              <w:t xml:space="preserve">հավելվածի </w:t>
            </w:r>
            <w:r w:rsidRPr="00A90A9B">
              <w:rPr>
                <w:rFonts w:ascii="GHEA Mariam" w:hAnsi="GHEA Mariam"/>
                <w:sz w:val="24"/>
                <w:szCs w:val="24"/>
                <w:lang w:val="hy-AM" w:eastAsia="en-GB"/>
              </w:rPr>
              <w:t>2-րդ</w:t>
            </w:r>
            <w:r w:rsidRPr="00A90A9B">
              <w:rPr>
                <w:rFonts w:ascii="GHEA Mariam" w:hAnsi="GHEA Mariam"/>
                <w:sz w:val="24"/>
                <w:szCs w:val="24"/>
                <w:lang w:eastAsia="en-GB"/>
              </w:rPr>
              <w:t xml:space="preserve"> բաժնի </w:t>
            </w:r>
            <w:r w:rsidR="008949E8">
              <w:rPr>
                <w:rFonts w:ascii="GHEA Mariam" w:hAnsi="GHEA Mariam"/>
                <w:sz w:val="24"/>
                <w:szCs w:val="24"/>
                <w:lang w:val="hy-AM" w:eastAsia="en-GB"/>
              </w:rPr>
              <w:t xml:space="preserve"> </w:t>
            </w:r>
            <w:r w:rsidRPr="00A90A9B">
              <w:rPr>
                <w:rFonts w:ascii="GHEA Mariam" w:hAnsi="GHEA Mariam"/>
                <w:sz w:val="24"/>
                <w:szCs w:val="24"/>
                <w:lang w:eastAsia="en-GB"/>
              </w:rPr>
              <w:t>2-րդ գլխի 49-րդ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5.</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 xml:space="preserve">Գազատարների հատումը երկաթուղային տրանսպորտի ռելսային գծերի սլաքների և խաչաձև հատման, ինչպես նաև հեռացնող մալուխների միացման կետերի տակ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361525">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2-րդ</w:t>
            </w:r>
            <w:r w:rsidRPr="00A90A9B">
              <w:rPr>
                <w:rFonts w:ascii="GHEA Mariam" w:hAnsi="GHEA Mariam"/>
                <w:sz w:val="24"/>
                <w:szCs w:val="24"/>
                <w:lang w:eastAsia="en-GB"/>
              </w:rPr>
              <w:t xml:space="preserve"> բաժնի</w:t>
            </w:r>
            <w:r w:rsidR="00361525">
              <w:rPr>
                <w:rFonts w:ascii="GHEA Mariam" w:hAnsi="GHEA Mariam"/>
                <w:sz w:val="24"/>
                <w:szCs w:val="24"/>
                <w:lang w:val="hy-AM" w:eastAsia="en-GB"/>
              </w:rPr>
              <w:t xml:space="preserve">  </w:t>
            </w:r>
            <w:r w:rsidRPr="00A90A9B">
              <w:rPr>
                <w:rFonts w:ascii="GHEA Mariam" w:hAnsi="GHEA Mariam"/>
                <w:sz w:val="24"/>
                <w:szCs w:val="24"/>
                <w:lang w:eastAsia="en-GB"/>
              </w:rPr>
              <w:t xml:space="preserve"> 2-րդ</w:t>
            </w:r>
            <w:r w:rsidRPr="00A90A9B">
              <w:rPr>
                <w:rFonts w:ascii="GHEA Mariam" w:hAnsi="GHEA Mariam"/>
                <w:sz w:val="24"/>
                <w:szCs w:val="24"/>
                <w:lang w:val="en-GB" w:eastAsia="en-GB"/>
              </w:rPr>
              <w:t xml:space="preserve"> գլխի 50-րդ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6.</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N 1*</w:t>
            </w:r>
            <w:r w:rsidRPr="00A90A9B">
              <w:rPr>
                <w:rFonts w:ascii="Calibri" w:hAnsi="Calibri" w:cs="Calibri"/>
                <w:b/>
                <w:bCs/>
                <w:sz w:val="24"/>
                <w:szCs w:val="24"/>
                <w:lang w:val="en-GB" w:eastAsia="en-GB"/>
              </w:rPr>
              <w:t> </w:t>
            </w:r>
            <w:r w:rsidRPr="00A90A9B">
              <w:rPr>
                <w:rFonts w:ascii="GHEA Mariam" w:hAnsi="GHEA Mariam"/>
                <w:sz w:val="24"/>
                <w:szCs w:val="24"/>
                <w:lang w:val="en-GB" w:eastAsia="en-GB"/>
              </w:rPr>
              <w:t>աղյուսակում և N 2**աղյուսակում սահմանված հենքեր</w:t>
            </w:r>
            <w:r w:rsidR="008949E8">
              <w:rPr>
                <w:rFonts w:ascii="GHEA Mariam" w:hAnsi="GHEA Mariam"/>
                <w:sz w:val="24"/>
                <w:szCs w:val="24"/>
                <w:lang w:val="hy-AM" w:eastAsia="en-GB"/>
              </w:rPr>
              <w:t>ի</w:t>
            </w:r>
            <w:r w:rsidRPr="00A90A9B">
              <w:rPr>
                <w:rFonts w:ascii="GHEA Mariam" w:hAnsi="GHEA Mariam"/>
                <w:sz w:val="24"/>
                <w:szCs w:val="24"/>
                <w:lang w:val="en-GB" w:eastAsia="en-GB"/>
              </w:rPr>
              <w:t xml:space="preserve"> (սյուների) վրայով անցնող </w:t>
            </w:r>
            <w:r w:rsidRPr="00A90A9B">
              <w:rPr>
                <w:rFonts w:ascii="GHEA Mariam" w:hAnsi="GHEA Mariam"/>
                <w:sz w:val="24"/>
                <w:szCs w:val="24"/>
                <w:lang w:eastAsia="en-GB"/>
              </w:rPr>
              <w:t xml:space="preserve">վերգետնյա </w:t>
            </w:r>
            <w:r w:rsidRPr="00A90A9B">
              <w:rPr>
                <w:rFonts w:ascii="GHEA Mariam" w:hAnsi="GHEA Mariam"/>
                <w:sz w:val="24"/>
                <w:szCs w:val="24"/>
                <w:lang w:val="en-GB" w:eastAsia="en-GB"/>
              </w:rPr>
              <w:t>գազատարներից մինչև շենքերը և շինությունները հորիզոնական հեռավորությունը, ինչպես նաև արտաքին գազատարների անցկացման բարձրության մեծ</w:t>
            </w:r>
            <w:r w:rsidR="008949E8">
              <w:rPr>
                <w:rFonts w:ascii="GHEA Mariam" w:hAnsi="GHEA Mariam"/>
                <w:sz w:val="24"/>
                <w:szCs w:val="24"/>
                <w:lang w:val="en-GB" w:eastAsia="en-GB"/>
              </w:rPr>
              <w:t>ությունները</w:t>
            </w:r>
            <w:r w:rsidRPr="00A90A9B">
              <w:rPr>
                <w:rFonts w:ascii="GHEA Mariam" w:hAnsi="GHEA Mariam"/>
                <w:sz w:val="24"/>
                <w:szCs w:val="24"/>
                <w:lang w:val="en-GB" w:eastAsia="en-GB"/>
              </w:rPr>
              <w:t xml:space="preserve"> պահպանված են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 2023 թվականի ապրիլի 13-ի</w:t>
            </w:r>
            <w:r w:rsidR="008949E8">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eastAsia="en-GB"/>
              </w:rPr>
              <w:t xml:space="preserve"> բաժնի</w:t>
            </w:r>
            <w:r w:rsidR="008949E8">
              <w:rPr>
                <w:rFonts w:ascii="GHEA Mariam" w:hAnsi="GHEA Mariam"/>
                <w:sz w:val="24"/>
                <w:szCs w:val="24"/>
                <w:lang w:val="hy-AM" w:eastAsia="en-GB"/>
              </w:rPr>
              <w:t xml:space="preserve">  </w:t>
            </w:r>
            <w:r w:rsidRPr="00A90A9B">
              <w:rPr>
                <w:rFonts w:ascii="GHEA Mariam" w:hAnsi="GHEA Mariam"/>
                <w:sz w:val="24"/>
                <w:szCs w:val="24"/>
                <w:lang w:eastAsia="en-GB"/>
              </w:rPr>
              <w:t xml:space="preserve"> 2-րդ</w:t>
            </w:r>
            <w:r w:rsidRPr="00A90A9B">
              <w:rPr>
                <w:rFonts w:ascii="GHEA Mariam" w:hAnsi="GHEA Mariam"/>
                <w:sz w:val="24"/>
                <w:szCs w:val="24"/>
                <w:lang w:val="en-GB" w:eastAsia="en-GB"/>
              </w:rPr>
              <w:t xml:space="preserve"> գլխի 53-րդ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7.</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Շենքերի ծածկերի վրայով անցնող գազատարի ստորին եզրի` ծածկից առնվազն 0,5 մ հեռավորության վրա գտնվելն ապահովված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8949E8">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2-րդ</w:t>
            </w:r>
            <w:r w:rsidRPr="00A90A9B">
              <w:rPr>
                <w:rFonts w:ascii="GHEA Mariam" w:hAnsi="GHEA Mariam"/>
                <w:sz w:val="24"/>
                <w:szCs w:val="24"/>
                <w:lang w:eastAsia="en-GB"/>
              </w:rPr>
              <w:t xml:space="preserve"> բաժնի</w:t>
            </w:r>
            <w:r w:rsidR="008949E8">
              <w:rPr>
                <w:rFonts w:ascii="GHEA Mariam" w:hAnsi="GHEA Mariam"/>
                <w:sz w:val="24"/>
                <w:szCs w:val="24"/>
                <w:lang w:val="hy-AM" w:eastAsia="en-GB"/>
              </w:rPr>
              <w:t xml:space="preserve"> </w:t>
            </w:r>
            <w:r w:rsidRPr="00A90A9B">
              <w:rPr>
                <w:rFonts w:ascii="GHEA Mariam" w:hAnsi="GHEA Mariam"/>
                <w:sz w:val="24"/>
                <w:szCs w:val="24"/>
                <w:lang w:eastAsia="en-GB"/>
              </w:rPr>
              <w:t xml:space="preserve"> 2-րդ</w:t>
            </w:r>
            <w:r w:rsidRPr="00A90A9B">
              <w:rPr>
                <w:rFonts w:ascii="GHEA Mariam" w:hAnsi="GHEA Mariam"/>
                <w:sz w:val="24"/>
                <w:szCs w:val="24"/>
                <w:lang w:val="en-GB" w:eastAsia="en-GB"/>
              </w:rPr>
              <w:t xml:space="preserve"> գլխի 58-րդ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8.</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eastAsia="en-GB"/>
              </w:rPr>
            </w:pPr>
            <w:r w:rsidRPr="00A90A9B">
              <w:rPr>
                <w:rFonts w:ascii="GHEA Mariam" w:hAnsi="GHEA Mariam"/>
                <w:sz w:val="24"/>
                <w:szCs w:val="24"/>
                <w:lang w:val="en-GB" w:eastAsia="en-GB"/>
              </w:rPr>
              <w:t xml:space="preserve">Շենքերի արտաքին պատերով անցկացրած գազատարների և էլեկտրական լարերի (պաշտպանված և ոչ մեկուսացրած) հատման </w:t>
            </w:r>
            <w:r w:rsidRPr="00A90A9B">
              <w:rPr>
                <w:rFonts w:ascii="GHEA Mariam" w:hAnsi="GHEA Mariam"/>
                <w:sz w:val="24"/>
                <w:szCs w:val="24"/>
                <w:lang w:val="en-GB" w:eastAsia="en-GB"/>
              </w:rPr>
              <w:lastRenderedPageBreak/>
              <w:t xml:space="preserve">տեղերում, ինչպես նաև դրանց զուգահեռ անցկացման դեպքում </w:t>
            </w:r>
            <w:r w:rsidR="008949E8">
              <w:rPr>
                <w:rFonts w:ascii="GHEA Mariam" w:hAnsi="GHEA Mariam"/>
                <w:sz w:val="24"/>
                <w:szCs w:val="24"/>
                <w:lang w:val="hy-AM" w:eastAsia="en-GB"/>
              </w:rPr>
              <w:t xml:space="preserve">       </w:t>
            </w:r>
            <w:r w:rsidRPr="00A90A9B">
              <w:rPr>
                <w:rFonts w:ascii="GHEA Mariam" w:hAnsi="GHEA Mariam"/>
                <w:sz w:val="24"/>
                <w:szCs w:val="24"/>
                <w:lang w:val="en-GB" w:eastAsia="en-GB"/>
              </w:rPr>
              <w:t>N 3*** աղյուսակում ներկայացված նվազագույն հեռավորությունները պահպանված են</w:t>
            </w:r>
            <w:r w:rsidRPr="00A90A9B">
              <w:rPr>
                <w:rFonts w:ascii="GHEA Mariam" w:hAnsi="GHEA Mariam"/>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8949E8">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w:t>
            </w:r>
            <w:r w:rsidRPr="00A90A9B">
              <w:rPr>
                <w:rFonts w:ascii="GHEA Mariam" w:hAnsi="GHEA Mariam"/>
                <w:sz w:val="24"/>
                <w:szCs w:val="24"/>
                <w:lang w:val="en-GB" w:eastAsia="en-GB"/>
              </w:rPr>
              <w:lastRenderedPageBreak/>
              <w:t xml:space="preserve">հավելվածի </w:t>
            </w:r>
            <w:r w:rsidRPr="00A90A9B">
              <w:rPr>
                <w:rFonts w:ascii="GHEA Mariam" w:hAnsi="GHEA Mariam"/>
                <w:sz w:val="24"/>
                <w:szCs w:val="24"/>
                <w:lang w:val="hy-AM" w:eastAsia="en-GB"/>
              </w:rPr>
              <w:t>2-րդ</w:t>
            </w:r>
            <w:r w:rsidRPr="00A90A9B">
              <w:rPr>
                <w:rFonts w:ascii="GHEA Mariam" w:hAnsi="GHEA Mariam"/>
                <w:sz w:val="24"/>
                <w:szCs w:val="24"/>
                <w:lang w:eastAsia="en-GB"/>
              </w:rPr>
              <w:t xml:space="preserve"> բաժնի </w:t>
            </w:r>
            <w:r w:rsidR="008949E8">
              <w:rPr>
                <w:rFonts w:ascii="GHEA Mariam" w:hAnsi="GHEA Mariam"/>
                <w:sz w:val="24"/>
                <w:szCs w:val="24"/>
                <w:lang w:val="hy-AM" w:eastAsia="en-GB"/>
              </w:rPr>
              <w:t xml:space="preserve"> </w:t>
            </w:r>
            <w:r w:rsidRPr="00A90A9B">
              <w:rPr>
                <w:rFonts w:ascii="GHEA Mariam" w:hAnsi="GHEA Mariam"/>
                <w:sz w:val="24"/>
                <w:szCs w:val="24"/>
                <w:lang w:eastAsia="en-GB"/>
              </w:rPr>
              <w:t>2-րդ</w:t>
            </w:r>
            <w:r w:rsidRPr="00A90A9B">
              <w:rPr>
                <w:rFonts w:ascii="GHEA Mariam" w:hAnsi="GHEA Mariam"/>
                <w:sz w:val="24"/>
                <w:szCs w:val="24"/>
                <w:lang w:val="en-GB" w:eastAsia="en-GB"/>
              </w:rPr>
              <w:t xml:space="preserve"> գլխի </w:t>
            </w:r>
            <w:r w:rsidRPr="00A90A9B">
              <w:rPr>
                <w:rFonts w:ascii="GHEA Mariam" w:hAnsi="GHEA Mariam"/>
                <w:sz w:val="24"/>
                <w:szCs w:val="24"/>
                <w:lang w:eastAsia="en-GB"/>
              </w:rPr>
              <w:t>63</w:t>
            </w:r>
            <w:r w:rsidRPr="00A90A9B">
              <w:rPr>
                <w:rFonts w:ascii="GHEA Mariam" w:hAnsi="GHEA Mariam"/>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9.</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Գազակարգավորիչ կետի (ԳԿԿ) և գազակարգավորիչ (ԳԿ) կայանքների տեղակայման պահարանները՝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8949E8">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w:t>
            </w:r>
            <w:r w:rsidR="008949E8">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 xml:space="preserve">6-րդ </w:t>
            </w:r>
            <w:r w:rsidRPr="00A90A9B">
              <w:rPr>
                <w:rFonts w:ascii="GHEA Mariam" w:hAnsi="GHEA Mariam"/>
                <w:sz w:val="24"/>
                <w:szCs w:val="24"/>
                <w:lang w:val="en-GB" w:eastAsia="en-GB"/>
              </w:rPr>
              <w:t>բաժնի</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 </w:t>
            </w:r>
            <w:r w:rsidRPr="00A90A9B">
              <w:rPr>
                <w:rFonts w:ascii="GHEA Mariam" w:hAnsi="GHEA Mariam"/>
                <w:sz w:val="24"/>
                <w:szCs w:val="24"/>
                <w:lang w:eastAsia="en-GB"/>
              </w:rPr>
              <w:t xml:space="preserve">9-րդ գլխի </w:t>
            </w:r>
            <w:r w:rsidRPr="00A90A9B">
              <w:rPr>
                <w:rFonts w:ascii="GHEA Mariam" w:hAnsi="GHEA Mariam"/>
                <w:sz w:val="24"/>
                <w:szCs w:val="24"/>
                <w:lang w:val="en-GB" w:eastAsia="en-GB"/>
              </w:rPr>
              <w:t>290-րդ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9.1.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կատարված են չհրկիզվող նյութերից</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8949E8">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6-րդ</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բաժնի </w:t>
            </w:r>
            <w:r w:rsidR="008949E8">
              <w:rPr>
                <w:rFonts w:ascii="GHEA Mariam" w:hAnsi="GHEA Mariam"/>
                <w:sz w:val="24"/>
                <w:szCs w:val="24"/>
                <w:lang w:val="hy-AM" w:eastAsia="en-GB"/>
              </w:rPr>
              <w:t xml:space="preserve"> </w:t>
            </w:r>
            <w:r w:rsidRPr="00A90A9B">
              <w:rPr>
                <w:rFonts w:ascii="GHEA Mariam" w:hAnsi="GHEA Mariam"/>
                <w:sz w:val="24"/>
                <w:szCs w:val="24"/>
                <w:lang w:eastAsia="en-GB"/>
              </w:rPr>
              <w:t xml:space="preserve">9-րդ գլխի </w:t>
            </w:r>
            <w:r w:rsidRPr="00A90A9B">
              <w:rPr>
                <w:rFonts w:ascii="GHEA Mariam" w:hAnsi="GHEA Mariam"/>
                <w:sz w:val="24"/>
                <w:szCs w:val="24"/>
                <w:lang w:val="en-GB" w:eastAsia="en-GB"/>
              </w:rPr>
              <w:t>290-րդ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9.2.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ստորին և վերին մասում ունեն օդափոխման անցքեր</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DB0190">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w:t>
            </w:r>
            <w:r w:rsidRPr="00A90A9B">
              <w:rPr>
                <w:rFonts w:ascii="GHEA Mariam" w:hAnsi="GHEA Mariam"/>
                <w:sz w:val="24"/>
                <w:szCs w:val="24"/>
                <w:lang w:eastAsia="en-GB"/>
              </w:rPr>
              <w:t xml:space="preserve"> </w:t>
            </w:r>
            <w:r w:rsidR="00DB0190">
              <w:rPr>
                <w:rFonts w:ascii="GHEA Mariam" w:hAnsi="GHEA Mariam"/>
                <w:sz w:val="24"/>
                <w:szCs w:val="24"/>
                <w:lang w:val="en-GB" w:eastAsia="en-GB"/>
              </w:rPr>
              <w:t xml:space="preserve">հավելվածի </w:t>
            </w:r>
            <w:r w:rsidRPr="00A90A9B">
              <w:rPr>
                <w:rFonts w:ascii="GHEA Mariam" w:hAnsi="GHEA Mariam"/>
                <w:sz w:val="24"/>
                <w:szCs w:val="24"/>
                <w:lang w:val="en-GB" w:eastAsia="en-GB"/>
              </w:rPr>
              <w:t>6-րդ</w:t>
            </w:r>
            <w:r w:rsidR="00DB0190">
              <w:rPr>
                <w:rFonts w:ascii="GHEA Mariam" w:hAnsi="GHEA Mariam"/>
                <w:sz w:val="24"/>
                <w:szCs w:val="24"/>
                <w:lang w:eastAsia="en-GB"/>
              </w:rPr>
              <w:t xml:space="preserve"> </w:t>
            </w:r>
            <w:r w:rsidRPr="00A90A9B">
              <w:rPr>
                <w:rFonts w:ascii="GHEA Mariam" w:hAnsi="GHEA Mariam"/>
                <w:sz w:val="24"/>
                <w:szCs w:val="24"/>
                <w:lang w:val="en-GB" w:eastAsia="en-GB"/>
              </w:rPr>
              <w:t xml:space="preserve">բաժնի </w:t>
            </w:r>
            <w:r w:rsidR="00DB0190">
              <w:rPr>
                <w:rFonts w:ascii="GHEA Mariam" w:hAnsi="GHEA Mariam"/>
                <w:sz w:val="24"/>
                <w:szCs w:val="24"/>
                <w:lang w:val="hy-AM" w:eastAsia="en-GB"/>
              </w:rPr>
              <w:t xml:space="preserve"> </w:t>
            </w:r>
            <w:r w:rsidRPr="00A90A9B">
              <w:rPr>
                <w:rFonts w:ascii="GHEA Mariam" w:hAnsi="GHEA Mariam"/>
                <w:sz w:val="24"/>
                <w:szCs w:val="24"/>
                <w:lang w:eastAsia="en-GB"/>
              </w:rPr>
              <w:t xml:space="preserve">9-րդ գլխի </w:t>
            </w:r>
            <w:r w:rsidRPr="00A90A9B">
              <w:rPr>
                <w:rFonts w:ascii="GHEA Mariam" w:hAnsi="GHEA Mariam"/>
                <w:sz w:val="24"/>
                <w:szCs w:val="24"/>
                <w:lang w:val="en-GB" w:eastAsia="en-GB"/>
              </w:rPr>
              <w:t>290-րդ կետ</w:t>
            </w:r>
            <w:r w:rsidRPr="00A90A9B">
              <w:rPr>
                <w:rFonts w:ascii="GHEA Mariam" w:hAnsi="GHEA Mariam"/>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9.3.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ամրացված են դրանցում գտնվող սարքավորումների սպասարկման և նորոգման համար բարձրության վրա</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DB0190">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6-րդ</w:t>
            </w:r>
            <w:r w:rsidR="00DB0190">
              <w:rPr>
                <w:rFonts w:ascii="GHEA Mariam" w:hAnsi="GHEA Mariam"/>
                <w:sz w:val="24"/>
                <w:szCs w:val="24"/>
                <w:lang w:eastAsia="en-GB"/>
              </w:rPr>
              <w:t xml:space="preserve"> </w:t>
            </w:r>
            <w:r w:rsidRPr="00A90A9B">
              <w:rPr>
                <w:rFonts w:ascii="GHEA Mariam" w:hAnsi="GHEA Mariam"/>
                <w:sz w:val="24"/>
                <w:szCs w:val="24"/>
                <w:lang w:val="en-GB" w:eastAsia="en-GB"/>
              </w:rPr>
              <w:t xml:space="preserve">բաժնի </w:t>
            </w:r>
            <w:r w:rsidR="00DB0190">
              <w:rPr>
                <w:rFonts w:ascii="GHEA Mariam" w:hAnsi="GHEA Mariam"/>
                <w:sz w:val="24"/>
                <w:szCs w:val="24"/>
                <w:lang w:val="hy-AM" w:eastAsia="en-GB"/>
              </w:rPr>
              <w:t xml:space="preserve"> </w:t>
            </w:r>
            <w:r w:rsidRPr="00A90A9B">
              <w:rPr>
                <w:rFonts w:ascii="GHEA Mariam" w:hAnsi="GHEA Mariam"/>
                <w:sz w:val="24"/>
                <w:szCs w:val="24"/>
                <w:lang w:eastAsia="en-GB"/>
              </w:rPr>
              <w:t xml:space="preserve">9-րդ գլխի </w:t>
            </w:r>
            <w:r w:rsidRPr="00A90A9B">
              <w:rPr>
                <w:rFonts w:ascii="GHEA Mariam" w:hAnsi="GHEA Mariam"/>
                <w:sz w:val="24"/>
                <w:szCs w:val="24"/>
                <w:lang w:val="en-GB" w:eastAsia="en-GB"/>
              </w:rPr>
              <w:t>290-րդ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10.</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ԳԿ կայանքները՝</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DB0190">
              <w:rPr>
                <w:rFonts w:ascii="GHEA Mariam" w:hAnsi="GHEA Mariam"/>
                <w:sz w:val="24"/>
                <w:szCs w:val="24"/>
                <w:lang w:val="hy-AM" w:eastAsia="en-GB"/>
              </w:rPr>
              <w:t xml:space="preserve">    </w:t>
            </w:r>
            <w:r w:rsidRPr="00A90A9B">
              <w:rPr>
                <w:rFonts w:ascii="GHEA Mariam" w:hAnsi="GHEA Mariam"/>
                <w:sz w:val="24"/>
                <w:szCs w:val="24"/>
                <w:lang w:val="en-GB" w:eastAsia="en-GB"/>
              </w:rPr>
              <w:lastRenderedPageBreak/>
              <w:t>N 539-Ն որոշում, հավելվածի</w:t>
            </w:r>
            <w:r w:rsidRPr="00A90A9B">
              <w:rPr>
                <w:rFonts w:ascii="GHEA Mariam" w:hAnsi="GHEA Mariam"/>
                <w:sz w:val="24"/>
                <w:szCs w:val="24"/>
                <w:lang w:eastAsia="en-GB"/>
              </w:rPr>
              <w:t xml:space="preserve"> </w:t>
            </w:r>
            <w:r w:rsidRPr="00A90A9B">
              <w:rPr>
                <w:rFonts w:ascii="GHEA Mariam" w:hAnsi="GHEA Mariam"/>
                <w:sz w:val="24"/>
                <w:szCs w:val="24"/>
                <w:lang w:val="hy-AM" w:eastAsia="en-GB"/>
              </w:rPr>
              <w:t>6-րդ</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բաժնի </w:t>
            </w:r>
            <w:r w:rsidR="00DB0190">
              <w:rPr>
                <w:rFonts w:ascii="GHEA Mariam" w:hAnsi="GHEA Mariam"/>
                <w:sz w:val="24"/>
                <w:szCs w:val="24"/>
                <w:lang w:val="hy-AM" w:eastAsia="en-GB"/>
              </w:rPr>
              <w:t xml:space="preserve"> </w:t>
            </w:r>
            <w:r w:rsidRPr="00A90A9B">
              <w:rPr>
                <w:rFonts w:ascii="GHEA Mariam" w:hAnsi="GHEA Mariam"/>
                <w:sz w:val="24"/>
                <w:szCs w:val="24"/>
                <w:lang w:eastAsia="en-GB"/>
              </w:rPr>
              <w:t xml:space="preserve">9-րդ գլխի </w:t>
            </w:r>
            <w:r w:rsidRPr="00A90A9B">
              <w:rPr>
                <w:rFonts w:ascii="GHEA Mariam" w:hAnsi="GHEA Mariam"/>
                <w:sz w:val="24"/>
                <w:szCs w:val="24"/>
                <w:lang w:val="en-GB" w:eastAsia="en-GB"/>
              </w:rPr>
              <w:t>292-րդ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rHeight w:val="1062"/>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10.1.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ԳԿ կայանքի տեղակայման վայրն օդափոխվում և լուսավորվում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DB0190">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w:t>
            </w:r>
            <w:r w:rsidRPr="00A90A9B">
              <w:rPr>
                <w:rFonts w:ascii="GHEA Mariam" w:hAnsi="GHEA Mariam"/>
                <w:sz w:val="24"/>
                <w:szCs w:val="24"/>
                <w:lang w:eastAsia="en-GB"/>
              </w:rPr>
              <w:t xml:space="preserve"> </w:t>
            </w:r>
            <w:r w:rsidRPr="00A90A9B">
              <w:rPr>
                <w:rFonts w:ascii="GHEA Mariam" w:hAnsi="GHEA Mariam"/>
                <w:sz w:val="24"/>
                <w:szCs w:val="24"/>
                <w:lang w:val="en-GB" w:eastAsia="en-GB"/>
              </w:rPr>
              <w:t>հավելվածի</w:t>
            </w:r>
            <w:r w:rsidR="00DB0190">
              <w:rPr>
                <w:rFonts w:ascii="GHEA Mariam" w:hAnsi="GHEA Mariam"/>
                <w:sz w:val="24"/>
                <w:szCs w:val="24"/>
                <w:lang w:eastAsia="en-GB"/>
              </w:rPr>
              <w:t xml:space="preserve"> </w:t>
            </w:r>
            <w:r w:rsidRPr="00A90A9B">
              <w:rPr>
                <w:rFonts w:ascii="GHEA Mariam" w:hAnsi="GHEA Mariam"/>
                <w:sz w:val="24"/>
                <w:szCs w:val="24"/>
                <w:lang w:val="hy-AM" w:eastAsia="en-GB"/>
              </w:rPr>
              <w:t>6-րդ</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բաժնի </w:t>
            </w:r>
            <w:r w:rsidR="00DB0190">
              <w:rPr>
                <w:rFonts w:ascii="GHEA Mariam" w:hAnsi="GHEA Mariam"/>
                <w:sz w:val="24"/>
                <w:szCs w:val="24"/>
                <w:lang w:val="hy-AM" w:eastAsia="en-GB"/>
              </w:rPr>
              <w:t xml:space="preserve"> </w:t>
            </w:r>
            <w:r w:rsidRPr="00A90A9B">
              <w:rPr>
                <w:rFonts w:ascii="GHEA Mariam" w:hAnsi="GHEA Mariam"/>
                <w:sz w:val="24"/>
                <w:szCs w:val="24"/>
                <w:lang w:eastAsia="en-GB"/>
              </w:rPr>
              <w:t xml:space="preserve">9-րդ գլխի </w:t>
            </w:r>
            <w:r w:rsidRPr="00A90A9B">
              <w:rPr>
                <w:rFonts w:ascii="GHEA Mariam" w:hAnsi="GHEA Mariam"/>
                <w:sz w:val="24"/>
                <w:szCs w:val="24"/>
                <w:lang w:val="en-GB" w:eastAsia="en-GB"/>
              </w:rPr>
              <w:t>29</w:t>
            </w:r>
            <w:r w:rsidRPr="00A90A9B">
              <w:rPr>
                <w:rFonts w:ascii="GHEA Mariam" w:hAnsi="GHEA Mariam"/>
                <w:sz w:val="24"/>
                <w:szCs w:val="24"/>
                <w:lang w:eastAsia="en-GB"/>
              </w:rPr>
              <w:t>2</w:t>
            </w:r>
            <w:r w:rsidRPr="00A90A9B">
              <w:rPr>
                <w:rFonts w:ascii="GHEA Mariam" w:hAnsi="GHEA Mariam"/>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10.2.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ԳԿ կայանքի սարքերը և սարքա</w:t>
            </w:r>
            <w:r w:rsidR="00DB0190">
              <w:rPr>
                <w:rFonts w:ascii="GHEA Mariam" w:hAnsi="GHEA Mariam"/>
                <w:sz w:val="24"/>
                <w:szCs w:val="24"/>
                <w:lang w:val="en-GB" w:eastAsia="en-GB"/>
              </w:rPr>
              <w:softHyphen/>
            </w:r>
            <w:r w:rsidRPr="00A90A9B">
              <w:rPr>
                <w:rFonts w:ascii="GHEA Mariam" w:hAnsi="GHEA Mariam"/>
                <w:sz w:val="24"/>
                <w:szCs w:val="24"/>
                <w:lang w:val="en-GB" w:eastAsia="en-GB"/>
              </w:rPr>
              <w:t>վո</w:t>
            </w:r>
            <w:r w:rsidR="00DB0190">
              <w:rPr>
                <w:rFonts w:ascii="GHEA Mariam" w:hAnsi="GHEA Mariam"/>
                <w:sz w:val="24"/>
                <w:szCs w:val="24"/>
                <w:lang w:val="en-GB" w:eastAsia="en-GB"/>
              </w:rPr>
              <w:softHyphen/>
            </w:r>
            <w:r w:rsidRPr="00A90A9B">
              <w:rPr>
                <w:rFonts w:ascii="GHEA Mariam" w:hAnsi="GHEA Mariam"/>
                <w:sz w:val="24"/>
                <w:szCs w:val="24"/>
                <w:lang w:val="en-GB" w:eastAsia="en-GB"/>
              </w:rPr>
              <w:t>րում</w:t>
            </w:r>
            <w:r w:rsidR="00DB0190">
              <w:rPr>
                <w:rFonts w:ascii="GHEA Mariam" w:hAnsi="GHEA Mariam"/>
                <w:sz w:val="24"/>
                <w:szCs w:val="24"/>
                <w:lang w:val="en-GB" w:eastAsia="en-GB"/>
              </w:rPr>
              <w:softHyphen/>
            </w:r>
            <w:r w:rsidRPr="00A90A9B">
              <w:rPr>
                <w:rFonts w:ascii="GHEA Mariam" w:hAnsi="GHEA Mariam"/>
                <w:sz w:val="24"/>
                <w:szCs w:val="24"/>
                <w:lang w:val="en-GB" w:eastAsia="en-GB"/>
              </w:rPr>
              <w:t>ները պաշտպանված են մեխա</w:t>
            </w:r>
            <w:r w:rsidR="00DB0190">
              <w:rPr>
                <w:rFonts w:ascii="GHEA Mariam" w:hAnsi="GHEA Mariam"/>
                <w:sz w:val="24"/>
                <w:szCs w:val="24"/>
                <w:lang w:val="en-GB" w:eastAsia="en-GB"/>
              </w:rPr>
              <w:softHyphen/>
            </w:r>
            <w:r w:rsidRPr="00A90A9B">
              <w:rPr>
                <w:rFonts w:ascii="GHEA Mariam" w:hAnsi="GHEA Mariam"/>
                <w:sz w:val="24"/>
                <w:szCs w:val="24"/>
                <w:lang w:val="en-GB" w:eastAsia="en-GB"/>
              </w:rPr>
              <w:t>նիկական ազդեցություններից և ցնցումներից</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 2023 թվականի ապրիլի 13-ի</w:t>
            </w:r>
            <w:r w:rsidR="00A56BD7">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N 539-Ն որոշում, հավելվածի 6-րդ բաժնի</w:t>
            </w:r>
            <w:r w:rsidRPr="00A90A9B">
              <w:rPr>
                <w:rFonts w:ascii="GHEA Mariam" w:hAnsi="GHEA Mariam"/>
                <w:sz w:val="24"/>
                <w:szCs w:val="24"/>
                <w:lang w:eastAsia="en-GB"/>
              </w:rPr>
              <w:t xml:space="preserve"> </w:t>
            </w:r>
            <w:r w:rsidR="00A56BD7">
              <w:rPr>
                <w:rFonts w:ascii="GHEA Mariam" w:hAnsi="GHEA Mariam"/>
                <w:sz w:val="24"/>
                <w:szCs w:val="24"/>
                <w:lang w:val="hy-AM" w:eastAsia="en-GB"/>
              </w:rPr>
              <w:t xml:space="preserve"> </w:t>
            </w:r>
            <w:r w:rsidRPr="00A90A9B">
              <w:rPr>
                <w:rFonts w:ascii="GHEA Mariam" w:hAnsi="GHEA Mariam"/>
                <w:sz w:val="24"/>
                <w:szCs w:val="24"/>
                <w:lang w:eastAsia="en-GB"/>
              </w:rPr>
              <w:t xml:space="preserve">9-րդ գլխի </w:t>
            </w:r>
            <w:r w:rsidRPr="00A90A9B">
              <w:rPr>
                <w:rFonts w:ascii="GHEA Mariam" w:hAnsi="GHEA Mariam"/>
                <w:sz w:val="24"/>
                <w:szCs w:val="24"/>
                <w:lang w:val="en-GB" w:eastAsia="en-GB"/>
              </w:rPr>
              <w:t>292-րդ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Էլեկտրաքիմիական պաշտպանության սարքավորումների կարգաբերումից հետո նախագծով նախատեսված գոտում՝</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A56BD7">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7-րդ </w:t>
            </w:r>
            <w:r w:rsidRPr="00A90A9B">
              <w:rPr>
                <w:rFonts w:ascii="GHEA Mariam" w:hAnsi="GHEA Mariam"/>
                <w:sz w:val="24"/>
                <w:szCs w:val="24"/>
                <w:lang w:eastAsia="en-GB"/>
              </w:rPr>
              <w:t>բաժնի 14-</w:t>
            </w:r>
            <w:r w:rsidRPr="00A90A9B">
              <w:rPr>
                <w:rFonts w:ascii="GHEA Mariam" w:hAnsi="GHEA Mariam"/>
                <w:sz w:val="24"/>
                <w:szCs w:val="24"/>
                <w:lang w:val="en-GB" w:eastAsia="en-GB"/>
              </w:rPr>
              <w:t>րդ գլխի 368-րդ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11.1.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գազատարի նվազագույն և ամենամեծ պաշտպանիչ (բևեռացման) պոտեն</w:t>
            </w:r>
            <w:r w:rsidR="00A56BD7">
              <w:rPr>
                <w:rFonts w:ascii="GHEA Mariam" w:hAnsi="GHEA Mariam"/>
                <w:sz w:val="24"/>
                <w:szCs w:val="24"/>
                <w:lang w:val="en-GB" w:eastAsia="en-GB"/>
              </w:rPr>
              <w:softHyphen/>
            </w:r>
            <w:r w:rsidRPr="00A90A9B">
              <w:rPr>
                <w:rFonts w:ascii="GHEA Mariam" w:hAnsi="GHEA Mariam"/>
                <w:sz w:val="24"/>
                <w:szCs w:val="24"/>
                <w:lang w:val="en-GB" w:eastAsia="en-GB"/>
              </w:rPr>
              <w:t>ցիալները մինուս 0,85-ից մինչև մինուս 1,1 Վ սահմաններում են` ըստ համեմ</w:t>
            </w:r>
            <w:r w:rsidR="00A56BD7">
              <w:rPr>
                <w:rFonts w:ascii="GHEA Mariam" w:hAnsi="GHEA Mariam"/>
                <w:sz w:val="24"/>
                <w:szCs w:val="24"/>
                <w:lang w:val="en-GB" w:eastAsia="en-GB"/>
              </w:rPr>
              <w:softHyphen/>
            </w:r>
            <w:r w:rsidRPr="00A90A9B">
              <w:rPr>
                <w:rFonts w:ascii="GHEA Mariam" w:hAnsi="GHEA Mariam"/>
                <w:sz w:val="24"/>
                <w:szCs w:val="24"/>
                <w:lang w:val="en-GB" w:eastAsia="en-GB"/>
              </w:rPr>
              <w:t>ատական պղնձասուլֆատային էլեկտրոդի</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A56BD7">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7-րդ </w:t>
            </w:r>
            <w:r w:rsidRPr="00A90A9B">
              <w:rPr>
                <w:rFonts w:ascii="GHEA Mariam" w:hAnsi="GHEA Mariam"/>
                <w:sz w:val="24"/>
                <w:szCs w:val="24"/>
                <w:lang w:eastAsia="en-GB"/>
              </w:rPr>
              <w:t>բաժնի 14-</w:t>
            </w:r>
            <w:r w:rsidRPr="00A90A9B">
              <w:rPr>
                <w:rFonts w:ascii="GHEA Mariam" w:hAnsi="GHEA Mariam"/>
                <w:sz w:val="24"/>
                <w:szCs w:val="24"/>
                <w:lang w:val="en-GB" w:eastAsia="en-GB"/>
              </w:rPr>
              <w:t>րդ գլխի 369-րդ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11.2.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 xml:space="preserve">գործող գազատարի վրա հատուկ սարքավորված հսկիչ-չափիչ կետերի բացակայության պարագայում </w:t>
            </w:r>
            <w:r w:rsidRPr="00A90A9B">
              <w:rPr>
                <w:rFonts w:ascii="GHEA Mariam" w:hAnsi="GHEA Mariam"/>
                <w:sz w:val="24"/>
                <w:szCs w:val="24"/>
                <w:lang w:val="en-GB" w:eastAsia="en-GB"/>
              </w:rPr>
              <w:lastRenderedPageBreak/>
              <w:t>գազատարի և համեմատական պղնձասուլֆատային էլեկտրոդի միջև պոտենցիալների տարբերության մեծությունները մինուս 0,87-ից մինչև մինուս 2,5 Վ սահմաններում են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A56BD7">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w:t>
            </w:r>
            <w:r w:rsidRPr="00A90A9B">
              <w:rPr>
                <w:rFonts w:ascii="GHEA Mariam" w:hAnsi="GHEA Mariam"/>
                <w:sz w:val="24"/>
                <w:szCs w:val="24"/>
                <w:lang w:val="en-GB" w:eastAsia="en-GB"/>
              </w:rPr>
              <w:lastRenderedPageBreak/>
              <w:t>հավելվածի</w:t>
            </w:r>
            <w:r w:rsidRPr="00A90A9B">
              <w:rPr>
                <w:rFonts w:ascii="GHEA Mariam" w:hAnsi="GHEA Mariam"/>
                <w:sz w:val="24"/>
                <w:szCs w:val="24"/>
                <w:lang w:eastAsia="en-GB"/>
              </w:rPr>
              <w:t xml:space="preserve"> </w:t>
            </w:r>
            <w:r w:rsidRPr="00A90A9B">
              <w:rPr>
                <w:rFonts w:ascii="GHEA Mariam" w:hAnsi="GHEA Mariam"/>
                <w:sz w:val="24"/>
                <w:szCs w:val="24"/>
                <w:lang w:val="hy-AM" w:eastAsia="en-GB"/>
              </w:rPr>
              <w:t>7-րդ</w:t>
            </w:r>
            <w:r w:rsidRPr="00A90A9B">
              <w:rPr>
                <w:rFonts w:ascii="GHEA Mariam" w:hAnsi="GHEA Mariam"/>
                <w:sz w:val="24"/>
                <w:szCs w:val="24"/>
                <w:lang w:val="en-GB" w:eastAsia="en-GB"/>
              </w:rPr>
              <w:t xml:space="preserve"> </w:t>
            </w:r>
            <w:r w:rsidRPr="00A90A9B">
              <w:rPr>
                <w:rFonts w:ascii="GHEA Mariam" w:hAnsi="GHEA Mariam"/>
                <w:sz w:val="24"/>
                <w:szCs w:val="24"/>
                <w:lang w:eastAsia="en-GB"/>
              </w:rPr>
              <w:t>բաժնի 14-</w:t>
            </w:r>
            <w:r w:rsidRPr="00A90A9B">
              <w:rPr>
                <w:rFonts w:ascii="GHEA Mariam" w:hAnsi="GHEA Mariam"/>
                <w:sz w:val="24"/>
                <w:szCs w:val="24"/>
                <w:lang w:val="en-GB" w:eastAsia="en-GB"/>
              </w:rPr>
              <w:t>րդ գլխի 369-րդ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56BD7">
            <w:pPr>
              <w:spacing w:before="100" w:beforeAutospacing="1" w:after="100" w:afterAutospacing="1"/>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cs="Arial Unicode"/>
                <w:sz w:val="24"/>
                <w:szCs w:val="24"/>
                <w:lang w:val="en-GB" w:eastAsia="en-GB"/>
              </w:rPr>
              <w:t>Գազատարների</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ամրության</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և</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կիպության</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փորձարկումները</w:t>
            </w:r>
            <w:r w:rsidR="00A56BD7">
              <w:rPr>
                <w:rFonts w:ascii="GHEA Mariam" w:hAnsi="GHEA Mariam" w:cs="Arial Unicode"/>
                <w:sz w:val="24"/>
                <w:szCs w:val="24"/>
                <w:lang w:val="hy-AM" w:eastAsia="en-GB"/>
              </w:rPr>
              <w:t>,</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բացառությամբ</w:t>
            </w:r>
            <w:r w:rsidRPr="00A90A9B">
              <w:rPr>
                <w:rFonts w:ascii="GHEA Mariam" w:hAnsi="GHEA Mariam"/>
                <w:sz w:val="24"/>
                <w:szCs w:val="24"/>
                <w:lang w:val="en-GB" w:eastAsia="en-GB"/>
              </w:rPr>
              <w:t xml:space="preserve"> 0,3 </w:t>
            </w:r>
            <w:r w:rsidRPr="00A90A9B">
              <w:rPr>
                <w:rFonts w:ascii="GHEA Mariam" w:hAnsi="GHEA Mariam" w:cs="Arial Unicode"/>
                <w:sz w:val="24"/>
                <w:szCs w:val="24"/>
                <w:lang w:val="en-GB" w:eastAsia="en-GB"/>
              </w:rPr>
              <w:t>ՄՊա</w:t>
            </w:r>
            <w:r w:rsidRPr="00A90A9B">
              <w:rPr>
                <w:rFonts w:ascii="GHEA Mariam" w:hAnsi="GHEA Mariam"/>
                <w:sz w:val="24"/>
                <w:szCs w:val="24"/>
                <w:lang w:val="en-GB" w:eastAsia="en-GB"/>
              </w:rPr>
              <w:t>-</w:t>
            </w:r>
            <w:r w:rsidRPr="00A90A9B">
              <w:rPr>
                <w:rFonts w:ascii="GHEA Mariam" w:hAnsi="GHEA Mariam" w:cs="Arial Unicode"/>
                <w:sz w:val="24"/>
                <w:szCs w:val="24"/>
                <w:lang w:val="en-GB" w:eastAsia="en-GB"/>
              </w:rPr>
              <w:t>ից</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բարձր</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ճնշման</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արտաքին</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գազատարների</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կատարվում</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են</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օդո</w:t>
            </w:r>
            <w:r w:rsidRPr="00A90A9B">
              <w:rPr>
                <w:rFonts w:ascii="GHEA Mariam" w:hAnsi="GHEA Mariam"/>
                <w:sz w:val="24"/>
                <w:szCs w:val="24"/>
                <w:lang w:val="en-GB" w:eastAsia="en-GB"/>
              </w:rPr>
              <w:t>վ</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A56BD7">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7-րդ </w:t>
            </w:r>
            <w:r w:rsidRPr="00A90A9B">
              <w:rPr>
                <w:rFonts w:ascii="GHEA Mariam" w:hAnsi="GHEA Mariam"/>
                <w:sz w:val="24"/>
                <w:szCs w:val="24"/>
                <w:lang w:eastAsia="en-GB"/>
              </w:rPr>
              <w:t>բաժնի 15-</w:t>
            </w:r>
            <w:r w:rsidRPr="00A90A9B">
              <w:rPr>
                <w:rFonts w:ascii="GHEA Mariam" w:hAnsi="GHEA Mariam"/>
                <w:sz w:val="24"/>
                <w:szCs w:val="24"/>
                <w:lang w:val="en-GB" w:eastAsia="en-GB"/>
              </w:rPr>
              <w:t>րդ գլխի 376-րդ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Շահագործման ընդունված գազատարի համար կազմված տեխնիկական անձնագիր, որում նկարագրված են գազատարը բնութագրող հիմնական ցուցանիշները, առկա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 2023 թվականի ապրիլի 13-ի</w:t>
            </w:r>
            <w:r w:rsidR="00A56BD7">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 </w:t>
            </w:r>
            <w:r w:rsidR="00A56BD7">
              <w:rPr>
                <w:rFonts w:ascii="GHEA Mariam" w:hAnsi="GHEA Mariam"/>
                <w:sz w:val="24"/>
                <w:szCs w:val="24"/>
                <w:lang w:val="hy-AM" w:eastAsia="en-GB"/>
              </w:rPr>
              <w:t xml:space="preserve"> </w:t>
            </w:r>
            <w:r w:rsidR="00E00174">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3-րդ գլխի </w:t>
            </w:r>
            <w:r w:rsidRPr="00A90A9B">
              <w:rPr>
                <w:rFonts w:ascii="GHEA Mariam" w:hAnsi="GHEA Mariam"/>
                <w:sz w:val="24"/>
                <w:szCs w:val="24"/>
                <w:lang w:eastAsia="en-GB"/>
              </w:rPr>
              <w:t>97</w:t>
            </w:r>
            <w:r w:rsidRPr="00A90A9B">
              <w:rPr>
                <w:rFonts w:ascii="GHEA Mariam" w:hAnsi="GHEA Mariam"/>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14.</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eastAsia="en-GB"/>
              </w:rPr>
            </w:pPr>
            <w:r w:rsidRPr="00A90A9B">
              <w:rPr>
                <w:rFonts w:ascii="GHEA Mariam" w:hAnsi="GHEA Mariam"/>
                <w:sz w:val="24"/>
                <w:szCs w:val="24"/>
                <w:lang w:val="en-GB" w:eastAsia="en-GB"/>
              </w:rPr>
              <w:t>Բնակավայրերում գազատարների և նրանց սարքավորումների շրջայցը կատարվում է գազամատակարարող կազմակերպության կողմից որոշված և կազմակերպության տեխնիկական ղեկավարի (գլխավոր ճարտարագետ կամ տնօրենի տեղակալ</w:t>
            </w:r>
            <w:r w:rsidR="00E75457">
              <w:rPr>
                <w:rFonts w:ascii="GHEA Mariam" w:hAnsi="GHEA Mariam"/>
                <w:sz w:val="24"/>
                <w:szCs w:val="24"/>
                <w:lang w:val="hy-AM" w:eastAsia="en-GB"/>
              </w:rPr>
              <w:t xml:space="preserve"> տեխնի</w:t>
            </w:r>
            <w:r w:rsidR="00E75457">
              <w:rPr>
                <w:rFonts w:ascii="GHEA Mariam" w:hAnsi="GHEA Mariam"/>
                <w:sz w:val="24"/>
                <w:szCs w:val="24"/>
                <w:lang w:val="hy-AM" w:eastAsia="en-GB"/>
              </w:rPr>
              <w:softHyphen/>
              <w:t>կա</w:t>
            </w:r>
            <w:r w:rsidR="00E75457">
              <w:rPr>
                <w:rFonts w:ascii="GHEA Mariam" w:hAnsi="GHEA Mariam"/>
                <w:sz w:val="24"/>
                <w:szCs w:val="24"/>
                <w:lang w:val="hy-AM" w:eastAsia="en-GB"/>
              </w:rPr>
              <w:softHyphen/>
              <w:t>կան գծով</w:t>
            </w:r>
            <w:r w:rsidR="00E75457">
              <w:rPr>
                <w:rFonts w:ascii="GHEA Mariam" w:hAnsi="GHEA Mariam"/>
                <w:sz w:val="24"/>
                <w:szCs w:val="24"/>
                <w:lang w:val="en-GB" w:eastAsia="en-GB"/>
              </w:rPr>
              <w:t xml:space="preserve">) </w:t>
            </w:r>
            <w:r w:rsidR="00E75457">
              <w:rPr>
                <w:rFonts w:ascii="GHEA Mariam" w:hAnsi="GHEA Mariam"/>
                <w:sz w:val="24"/>
                <w:szCs w:val="24"/>
                <w:lang w:val="hy-AM" w:eastAsia="en-GB"/>
              </w:rPr>
              <w:t>կողմից</w:t>
            </w:r>
            <w:r w:rsidRPr="00A90A9B">
              <w:rPr>
                <w:rFonts w:ascii="GHEA Mariam" w:hAnsi="GHEA Mariam"/>
                <w:sz w:val="24"/>
                <w:szCs w:val="24"/>
                <w:lang w:val="en-GB"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E00174">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eastAsia="en-GB"/>
              </w:rPr>
              <w:t xml:space="preserve">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eastAsia="en-GB"/>
              </w:rPr>
              <w:t xml:space="preserve"> բաժնի </w:t>
            </w:r>
            <w:r w:rsidR="00E00174">
              <w:rPr>
                <w:rFonts w:ascii="GHEA Mariam" w:hAnsi="GHEA Mariam"/>
                <w:sz w:val="24"/>
                <w:szCs w:val="24"/>
                <w:lang w:val="hy-AM" w:eastAsia="en-GB"/>
              </w:rPr>
              <w:t xml:space="preserve">  </w:t>
            </w:r>
            <w:r w:rsidRPr="00A90A9B">
              <w:rPr>
                <w:rFonts w:ascii="GHEA Mariam" w:hAnsi="GHEA Mariam"/>
                <w:sz w:val="24"/>
                <w:szCs w:val="24"/>
                <w:lang w:eastAsia="en-GB"/>
              </w:rPr>
              <w:t>3-րդ գլխի 98-րդ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r w:rsidRPr="00A90A9B">
              <w:rPr>
                <w:rFonts w:ascii="GHEA Mariam" w:hAnsi="GHEA Mariam"/>
                <w:sz w:val="24"/>
                <w:szCs w:val="24"/>
                <w:lang w:val="en-GB" w:eastAsia="en-GB"/>
              </w:rPr>
              <w:b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15.</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eastAsia="en-GB"/>
              </w:rPr>
            </w:pPr>
            <w:r w:rsidRPr="00A90A9B">
              <w:rPr>
                <w:rFonts w:ascii="GHEA Mariam" w:hAnsi="GHEA Mariam"/>
                <w:sz w:val="24"/>
                <w:szCs w:val="24"/>
                <w:lang w:val="en-GB" w:eastAsia="en-GB"/>
              </w:rPr>
              <w:t>Ստորգետնյա գազատարների ուղեգծերի շրջայցի ժամանակ՝</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eastAsia="en-GB"/>
              </w:rPr>
              <w:t xml:space="preserve">N 539-Ն որոշում, </w:t>
            </w:r>
            <w:r w:rsidRPr="00A90A9B">
              <w:rPr>
                <w:rFonts w:ascii="GHEA Mariam" w:hAnsi="GHEA Mariam"/>
                <w:sz w:val="24"/>
                <w:szCs w:val="24"/>
                <w:lang w:eastAsia="en-GB"/>
              </w:rPr>
              <w:lastRenderedPageBreak/>
              <w:t xml:space="preserve">հավելվածի 2-րդ բաժնի </w:t>
            </w:r>
            <w:r w:rsidR="00530D86">
              <w:rPr>
                <w:rFonts w:ascii="GHEA Mariam" w:hAnsi="GHEA Mariam"/>
                <w:sz w:val="24"/>
                <w:szCs w:val="24"/>
                <w:lang w:val="hy-AM" w:eastAsia="en-GB"/>
              </w:rPr>
              <w:t xml:space="preserve">  </w:t>
            </w:r>
            <w:r w:rsidRPr="00A90A9B">
              <w:rPr>
                <w:rFonts w:ascii="GHEA Mariam" w:hAnsi="GHEA Mariam"/>
                <w:sz w:val="24"/>
                <w:szCs w:val="24"/>
                <w:lang w:eastAsia="en-GB"/>
              </w:rPr>
              <w:t>3-րդ գլխի 99-րդ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r w:rsidRPr="00A90A9B">
              <w:rPr>
                <w:rFonts w:ascii="GHEA Mariam" w:hAnsi="GHEA Mariam"/>
                <w:sz w:val="24"/>
                <w:szCs w:val="24"/>
                <w:lang w:val="en-GB" w:eastAsia="en-GB"/>
              </w:rPr>
              <w:b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15.1.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530D86">
            <w:pPr>
              <w:spacing w:before="100" w:beforeAutospacing="1" w:after="100" w:afterAutospacing="1"/>
              <w:rPr>
                <w:rFonts w:ascii="GHEA Mariam" w:hAnsi="GHEA Mariam"/>
                <w:sz w:val="24"/>
                <w:szCs w:val="24"/>
                <w:lang w:eastAsia="en-GB"/>
              </w:rPr>
            </w:pPr>
            <w:r w:rsidRPr="00A90A9B">
              <w:rPr>
                <w:rFonts w:ascii="GHEA Mariam" w:hAnsi="GHEA Mariam"/>
                <w:sz w:val="24"/>
                <w:szCs w:val="24"/>
                <w:lang w:eastAsia="en-GB"/>
              </w:rPr>
              <w:t xml:space="preserve">կազմվել </w:t>
            </w:r>
            <w:r w:rsidR="00530D86">
              <w:rPr>
                <w:rFonts w:ascii="GHEA Mariam" w:hAnsi="GHEA Mariam"/>
                <w:sz w:val="24"/>
                <w:szCs w:val="24"/>
                <w:lang w:val="hy-AM" w:eastAsia="en-GB"/>
              </w:rPr>
              <w:t>են</w:t>
            </w:r>
            <w:r w:rsidRPr="00A90A9B">
              <w:rPr>
                <w:rFonts w:ascii="GHEA Mariam" w:hAnsi="GHEA Mariam"/>
                <w:sz w:val="24"/>
                <w:szCs w:val="24"/>
                <w:lang w:eastAsia="en-GB"/>
              </w:rPr>
              <w:t xml:space="preserve"> </w:t>
            </w:r>
            <w:r w:rsidRPr="00A90A9B">
              <w:rPr>
                <w:rFonts w:ascii="GHEA Mariam" w:hAnsi="GHEA Mariam"/>
                <w:color w:val="000000"/>
                <w:sz w:val="24"/>
                <w:szCs w:val="24"/>
              </w:rPr>
              <w:t>համարակալված երթուղիների ժամանակացույցերը</w:t>
            </w:r>
          </w:p>
        </w:tc>
        <w:tc>
          <w:tcPr>
            <w:tcW w:w="0" w:type="auto"/>
            <w:tcBorders>
              <w:top w:val="outset" w:sz="6" w:space="0" w:color="auto"/>
              <w:left w:val="outset" w:sz="6" w:space="0" w:color="auto"/>
              <w:bottom w:val="outset" w:sz="6" w:space="0" w:color="auto"/>
              <w:right w:val="outset" w:sz="6" w:space="0" w:color="auto"/>
            </w:tcBorders>
            <w:vAlign w:val="center"/>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w:t>
            </w:r>
            <w:r w:rsidR="00361525">
              <w:rPr>
                <w:rFonts w:ascii="GHEA Mariam" w:hAnsi="GHEA Mariam"/>
                <w:sz w:val="24"/>
                <w:szCs w:val="24"/>
                <w:lang w:val="hy-AM" w:eastAsia="en-GB"/>
              </w:rPr>
              <w:t xml:space="preserve"> </w:t>
            </w:r>
            <w:r w:rsidRPr="00A90A9B">
              <w:rPr>
                <w:rFonts w:ascii="GHEA Mariam" w:hAnsi="GHEA Mariam"/>
                <w:sz w:val="24"/>
                <w:szCs w:val="24"/>
                <w:lang w:val="en-GB" w:eastAsia="en-GB"/>
              </w:rPr>
              <w:t>3-րդ գլխի 99-րդ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r w:rsidRPr="00A90A9B">
              <w:rPr>
                <w:rFonts w:ascii="GHEA Mariam" w:hAnsi="GHEA Mariam"/>
                <w:sz w:val="24"/>
                <w:szCs w:val="24"/>
                <w:lang w:val="en-GB" w:eastAsia="en-GB"/>
              </w:rPr>
              <w:b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15.2.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 xml:space="preserve">Երթուղին </w:t>
            </w:r>
            <w:r w:rsidRPr="00A90A9B">
              <w:rPr>
                <w:rFonts w:ascii="GHEA Mariam" w:hAnsi="GHEA Mariam"/>
                <w:sz w:val="24"/>
                <w:szCs w:val="24"/>
                <w:lang w:eastAsia="en-GB"/>
              </w:rPr>
              <w:t xml:space="preserve">պարունակել է </w:t>
            </w:r>
            <w:r w:rsidRPr="00A90A9B">
              <w:rPr>
                <w:rFonts w:ascii="GHEA Mariam" w:hAnsi="GHEA Mariam"/>
                <w:sz w:val="24"/>
                <w:szCs w:val="24"/>
                <w:lang w:val="en-GB" w:eastAsia="en-GB"/>
              </w:rPr>
              <w:t>գազատար</w:t>
            </w:r>
            <w:r w:rsidR="00530D86">
              <w:rPr>
                <w:rFonts w:ascii="GHEA Mariam" w:hAnsi="GHEA Mariam"/>
                <w:sz w:val="24"/>
                <w:szCs w:val="24"/>
                <w:lang w:val="hy-AM" w:eastAsia="en-GB"/>
              </w:rPr>
              <w:t>ն</w:t>
            </w:r>
            <w:r w:rsidRPr="00A90A9B">
              <w:rPr>
                <w:rFonts w:ascii="GHEA Mariam" w:hAnsi="GHEA Mariam"/>
                <w:sz w:val="24"/>
                <w:szCs w:val="24"/>
                <w:lang w:val="en-GB" w:eastAsia="en-GB"/>
              </w:rPr>
              <w:t>երի ուղեգծերը, ինչպես նաև ստորգետնյա հաղորդակցման կապուղեգծերը և շենքերի նկուղները, որոնք գտնվում են գազատարից 15 մ հեռավորության վրա</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 </w:t>
            </w:r>
            <w:r w:rsidR="00361525">
              <w:rPr>
                <w:rFonts w:ascii="GHEA Mariam" w:hAnsi="GHEA Mariam"/>
                <w:sz w:val="24"/>
                <w:szCs w:val="24"/>
                <w:lang w:val="hy-AM" w:eastAsia="en-GB"/>
              </w:rPr>
              <w:t xml:space="preserve">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3-րդ գլխի 99-րդ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r w:rsidRPr="00A90A9B">
              <w:rPr>
                <w:rFonts w:ascii="GHEA Mariam" w:hAnsi="GHEA Mariam"/>
                <w:sz w:val="24"/>
                <w:szCs w:val="24"/>
                <w:lang w:val="en-GB" w:eastAsia="en-GB"/>
              </w:rPr>
              <w:b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16.</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Գազամատակարարող կազմակերպությունում՝</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9-րդ բաժնի 22-րդ գլխի 585-րդ 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16.1.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530D86">
            <w:pPr>
              <w:spacing w:before="100" w:beforeAutospacing="1" w:after="100" w:afterAutospacing="1"/>
              <w:rPr>
                <w:rFonts w:ascii="GHEA Mariam" w:hAnsi="GHEA Mariam"/>
                <w:sz w:val="24"/>
                <w:szCs w:val="24"/>
                <w:lang w:eastAsia="en-GB"/>
              </w:rPr>
            </w:pPr>
            <w:r w:rsidRPr="00A90A9B">
              <w:rPr>
                <w:rFonts w:ascii="GHEA Mariam" w:hAnsi="GHEA Mariam"/>
                <w:sz w:val="24"/>
                <w:szCs w:val="24"/>
                <w:lang w:val="en-GB" w:eastAsia="en-GB"/>
              </w:rPr>
              <w:t xml:space="preserve">յուրաքանչյուր ԳԿԿ-ի և ԳԿ կայանների համար կազմած </w:t>
            </w:r>
            <w:r w:rsidRPr="00A90A9B">
              <w:rPr>
                <w:rFonts w:ascii="GHEA Mariam" w:hAnsi="GHEA Mariam"/>
                <w:sz w:val="24"/>
                <w:szCs w:val="24"/>
                <w:lang w:eastAsia="en-GB"/>
              </w:rPr>
              <w:t xml:space="preserve">  </w:t>
            </w:r>
            <w:r w:rsidRPr="00A90A9B">
              <w:rPr>
                <w:rFonts w:ascii="GHEA Mariam" w:hAnsi="GHEA Mariam"/>
                <w:sz w:val="24"/>
                <w:szCs w:val="24"/>
              </w:rPr>
              <w:t>տեխ</w:t>
            </w:r>
            <w:r w:rsidR="00530D86">
              <w:rPr>
                <w:rFonts w:ascii="GHEA Mariam" w:hAnsi="GHEA Mariam"/>
                <w:sz w:val="24"/>
                <w:szCs w:val="24"/>
                <w:lang w:val="hy-AM"/>
              </w:rPr>
              <w:t>նիկ</w:t>
            </w:r>
            <w:r w:rsidRPr="00A90A9B">
              <w:rPr>
                <w:rFonts w:ascii="GHEA Mariam" w:hAnsi="GHEA Mariam"/>
                <w:sz w:val="24"/>
                <w:szCs w:val="24"/>
              </w:rPr>
              <w:t>ական անձնագիր</w:t>
            </w:r>
            <w:r w:rsidRPr="00A90A9B">
              <w:rPr>
                <w:rFonts w:ascii="GHEA Mariam" w:hAnsi="GHEA Mariam"/>
                <w:sz w:val="24"/>
                <w:szCs w:val="24"/>
                <w:lang w:eastAsia="en-GB"/>
              </w:rPr>
              <w:t>ը</w:t>
            </w:r>
            <w:r w:rsidRPr="00A90A9B">
              <w:rPr>
                <w:rFonts w:ascii="GHEA Mariam" w:hAnsi="GHEA Mariam"/>
                <w:sz w:val="24"/>
                <w:szCs w:val="24"/>
                <w:lang w:val="en-GB" w:eastAsia="en-GB"/>
              </w:rPr>
              <w:t xml:space="preserve">, որը պարունակում է դրանց սարքավորումների, </w:t>
            </w:r>
            <w:r w:rsidRPr="00A90A9B">
              <w:rPr>
                <w:rFonts w:ascii="GHEA Mariam" w:hAnsi="GHEA Mariam"/>
                <w:sz w:val="24"/>
                <w:szCs w:val="24"/>
              </w:rPr>
              <w:t xml:space="preserve">չափիչ-հսկիչ </w:t>
            </w:r>
            <w:r w:rsidRPr="00A90A9B">
              <w:rPr>
                <w:rFonts w:ascii="GHEA Mariam" w:hAnsi="GHEA Mariam"/>
                <w:sz w:val="24"/>
                <w:szCs w:val="24"/>
                <w:lang w:val="en-GB" w:eastAsia="en-GB"/>
              </w:rPr>
              <w:t>սարքերի և շինությունների հիմնական բնութագրերը, առկա է</w:t>
            </w:r>
            <w:r w:rsidRPr="00A90A9B">
              <w:rPr>
                <w:rFonts w:ascii="GHEA Mariam" w:hAnsi="GHEA Mariam"/>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w:t>
            </w:r>
            <w:r w:rsidRPr="00A90A9B">
              <w:rPr>
                <w:rFonts w:ascii="GHEA Mariam" w:hAnsi="GHEA Mariam"/>
                <w:sz w:val="24"/>
                <w:szCs w:val="24"/>
                <w:lang w:eastAsia="en-GB"/>
              </w:rPr>
              <w:t xml:space="preserve"> </w:t>
            </w:r>
            <w:r w:rsidRPr="00A90A9B">
              <w:rPr>
                <w:rFonts w:ascii="GHEA Mariam" w:hAnsi="GHEA Mariam"/>
                <w:sz w:val="24"/>
                <w:szCs w:val="24"/>
                <w:lang w:val="en-GB" w:eastAsia="en-GB"/>
              </w:rPr>
              <w:t xml:space="preserve"> հավելվածի 9-րդ բաժնի 22-րդ գլխի 585-րդ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5</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16.2.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 xml:space="preserve">ճնշման կարգավորիչների և ապահովիչ անջատող կափույրների </w:t>
            </w:r>
            <w:r w:rsidRPr="00A90A9B">
              <w:rPr>
                <w:rFonts w:ascii="GHEA Mariam" w:hAnsi="GHEA Mariam"/>
                <w:sz w:val="24"/>
                <w:szCs w:val="24"/>
                <w:lang w:val="en-GB" w:eastAsia="en-GB"/>
              </w:rPr>
              <w:lastRenderedPageBreak/>
              <w:t>գործարանային տեղեկաթերթիկներն առկա են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lastRenderedPageBreak/>
              <w:t>N 539-Ն որոշում,  հավելվածի 9-րդ բաժնի 22-րդ գլխի 585-րդ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5</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16.3.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ԳԿԿ-ի և ԳԿ կայանների հսկիչ-չափիչ սարքերը դրոշմ կամ կապարակնիք ունեն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N 539-Ն որոշում,  հավելվածի 9-րդ բաժնի 22-րդ գլխի 585-րդ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r w:rsidRPr="00A90A9B">
              <w:rPr>
                <w:rFonts w:ascii="GHEA Mariam" w:hAnsi="GHEA Mariam"/>
                <w:sz w:val="24"/>
                <w:szCs w:val="24"/>
                <w:lang w:val="en-GB" w:eastAsia="en-GB"/>
              </w:rPr>
              <w:br/>
              <w:t>ակնադիտական</w:t>
            </w:r>
          </w:p>
        </w:tc>
      </w:tr>
      <w:tr w:rsidR="00733CC2" w:rsidRPr="00A90A9B" w:rsidTr="00A90A9B">
        <w:trPr>
          <w:trHeight w:val="1131"/>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16.4.</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E00174">
            <w:pPr>
              <w:spacing w:before="100" w:beforeAutospacing="1" w:after="100" w:afterAutospacing="1"/>
              <w:rPr>
                <w:rFonts w:ascii="GHEA Mariam" w:hAnsi="GHEA Mariam"/>
                <w:sz w:val="24"/>
                <w:szCs w:val="24"/>
                <w:lang w:eastAsia="en-GB"/>
              </w:rPr>
            </w:pPr>
            <w:r w:rsidRPr="00A90A9B">
              <w:rPr>
                <w:rFonts w:ascii="GHEA Mariam" w:hAnsi="GHEA Mariam"/>
                <w:sz w:val="24"/>
                <w:szCs w:val="24"/>
                <w:lang w:eastAsia="en-GB"/>
              </w:rPr>
              <w:t xml:space="preserve">Գազամատակարարող </w:t>
            </w:r>
            <w:r w:rsidR="00530D86">
              <w:rPr>
                <w:rFonts w:ascii="GHEA Mariam" w:hAnsi="GHEA Mariam"/>
                <w:sz w:val="24"/>
                <w:szCs w:val="24"/>
                <w:lang w:val="en-GB" w:eastAsia="en-GB"/>
              </w:rPr>
              <w:t>ստորաբաժանումներն</w:t>
            </w:r>
            <w:r w:rsidRPr="00A90A9B">
              <w:rPr>
                <w:rFonts w:ascii="GHEA Mariam" w:hAnsi="GHEA Mariam"/>
                <w:sz w:val="24"/>
                <w:szCs w:val="24"/>
                <w:lang w:val="en-GB" w:eastAsia="en-GB"/>
              </w:rPr>
              <w:t xml:space="preserve"> ունեն կազմա</w:t>
            </w:r>
            <w:r w:rsidR="00E00174">
              <w:rPr>
                <w:rFonts w:ascii="GHEA Mariam" w:hAnsi="GHEA Mariam"/>
                <w:sz w:val="24"/>
                <w:szCs w:val="24"/>
                <w:lang w:val="en-GB" w:eastAsia="en-GB"/>
              </w:rPr>
              <w:t xml:space="preserve">կերպության ստանդարտով սահմանված </w:t>
            </w:r>
            <w:r w:rsidRPr="00A90A9B">
              <w:rPr>
                <w:rFonts w:ascii="GHEA Mariam" w:hAnsi="GHEA Mariam"/>
                <w:sz w:val="24"/>
                <w:szCs w:val="24"/>
              </w:rPr>
              <w:t>շահագործման տեխնիկական հրահանգներ, որոնք պարունակում են անվտանգության տեխնիկայի և հրդեհային անվտանգության պահանջները և շահագործման անհրաժեշտ պայմանները</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eastAsia="en-GB"/>
              </w:rPr>
            </w:pPr>
            <w:r w:rsidRPr="00A90A9B">
              <w:rPr>
                <w:rFonts w:ascii="Calibri" w:hAnsi="Calibri" w:cs="Calibri"/>
                <w:sz w:val="24"/>
                <w:szCs w:val="24"/>
                <w:lang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eastAsia="en-GB"/>
              </w:rPr>
              <w:t xml:space="preserve">N 539-Ն որոշում,  հավելվածի </w:t>
            </w:r>
            <w:r w:rsidRPr="00A90A9B">
              <w:rPr>
                <w:rFonts w:ascii="GHEA Mariam" w:hAnsi="GHEA Mariam"/>
                <w:sz w:val="24"/>
                <w:szCs w:val="24"/>
                <w:lang w:val="hy-AM" w:eastAsia="en-GB"/>
              </w:rPr>
              <w:t>9-րդ</w:t>
            </w:r>
            <w:r w:rsidRPr="00A90A9B">
              <w:rPr>
                <w:rFonts w:ascii="GHEA Mariam" w:hAnsi="GHEA Mariam"/>
                <w:sz w:val="24"/>
                <w:szCs w:val="24"/>
                <w:lang w:eastAsia="en-GB"/>
              </w:rPr>
              <w:t xml:space="preserve"> բաժնի 22-րդ գլխի 585-րդ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17.</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ԳԿԿ-ի շինություններում մաքրման պարագաներ և հրկիզվող նյութեր չկան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w:t>
            </w:r>
            <w:r w:rsidRPr="00A90A9B">
              <w:rPr>
                <w:rFonts w:ascii="GHEA Mariam" w:hAnsi="GHEA Mariam"/>
                <w:sz w:val="24"/>
                <w:szCs w:val="24"/>
                <w:lang w:val="hy-AM" w:eastAsia="en-GB"/>
              </w:rPr>
              <w:t>9-րդ</w:t>
            </w:r>
            <w:r w:rsidRPr="00A90A9B">
              <w:rPr>
                <w:rFonts w:ascii="GHEA Mariam" w:hAnsi="GHEA Mariam"/>
                <w:sz w:val="24"/>
                <w:szCs w:val="24"/>
                <w:lang w:val="en-GB" w:eastAsia="en-GB"/>
              </w:rPr>
              <w:t xml:space="preserve"> բաժնի 22-րդ գլխի </w:t>
            </w:r>
            <w:r w:rsidRPr="00A90A9B">
              <w:rPr>
                <w:rFonts w:ascii="GHEA Mariam" w:hAnsi="GHEA Mariam"/>
                <w:sz w:val="24"/>
                <w:szCs w:val="24"/>
                <w:lang w:eastAsia="en-GB"/>
              </w:rPr>
              <w:t xml:space="preserve"> 594</w:t>
            </w:r>
            <w:r w:rsidRPr="00A90A9B">
              <w:rPr>
                <w:rFonts w:ascii="GHEA Mariam" w:hAnsi="GHEA Mariam"/>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18.</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 xml:space="preserve">ԳԿԿ-ի (ԳԿ կայանքների) օդի ջերմաստիճանը </w:t>
            </w:r>
            <w:r w:rsidRPr="00A90A9B">
              <w:rPr>
                <w:rFonts w:ascii="GHEA Mariam" w:hAnsi="GHEA Mariam"/>
                <w:color w:val="000000"/>
                <w:sz w:val="24"/>
                <w:szCs w:val="24"/>
              </w:rPr>
              <w:t>չի գերազանցում 50</w:t>
            </w:r>
            <w:r w:rsidRPr="00A90A9B">
              <w:rPr>
                <w:rFonts w:ascii="GHEA Mariam" w:hAnsi="GHEA Mariam"/>
                <w:color w:val="000000"/>
                <w:sz w:val="24"/>
                <w:szCs w:val="24"/>
                <w:vertAlign w:val="superscript"/>
              </w:rPr>
              <w:t>0</w:t>
            </w:r>
            <w:r w:rsidRPr="00A90A9B">
              <w:rPr>
                <w:rFonts w:ascii="GHEA Mariam" w:hAnsi="GHEA Mariam"/>
                <w:color w:val="000000"/>
                <w:sz w:val="24"/>
                <w:szCs w:val="24"/>
              </w:rPr>
              <w:t>C</w:t>
            </w:r>
            <w:r w:rsidRPr="00A90A9B">
              <w:rPr>
                <w:rFonts w:ascii="GHEA Mariam" w:hAnsi="GHEA Mariam"/>
                <w:sz w:val="24"/>
                <w:szCs w:val="24"/>
                <w:lang w:val="en-GB" w:eastAsia="en-GB"/>
              </w:rPr>
              <w:t>-</w:t>
            </w:r>
            <w:r w:rsidRPr="00A90A9B">
              <w:rPr>
                <w:rFonts w:ascii="GHEA Mariam" w:hAnsi="GHEA Mariam"/>
                <w:color w:val="000000"/>
                <w:sz w:val="24"/>
                <w:szCs w:val="24"/>
              </w:rPr>
              <w:t>ը</w:t>
            </w:r>
            <w:r w:rsidRPr="00A90A9B">
              <w:rPr>
                <w:rFonts w:ascii="GHEA Mariam" w:hAnsi="GHEA Mariam"/>
                <w:sz w:val="24"/>
                <w:szCs w:val="24"/>
                <w:lang w:val="en-GB" w:eastAsia="en-GB"/>
              </w:rPr>
              <w:t xml:space="preserve">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 2023 թվականի ապրիլի 13-ի</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N 539-Ն որոշում, </w:t>
            </w:r>
            <w:r w:rsidRPr="00A90A9B">
              <w:rPr>
                <w:rFonts w:ascii="GHEA Mariam" w:hAnsi="GHEA Mariam"/>
                <w:sz w:val="24"/>
                <w:szCs w:val="24"/>
                <w:lang w:val="en-GB" w:eastAsia="en-GB"/>
              </w:rPr>
              <w:lastRenderedPageBreak/>
              <w:t>հավելվածի 9-րդ բաժնի 22-րդ գլխի 59</w:t>
            </w:r>
            <w:r w:rsidRPr="00A90A9B">
              <w:rPr>
                <w:rFonts w:ascii="GHEA Mariam" w:hAnsi="GHEA Mariam"/>
                <w:sz w:val="24"/>
                <w:szCs w:val="24"/>
                <w:lang w:eastAsia="en-GB"/>
              </w:rPr>
              <w:t>6</w:t>
            </w:r>
            <w:r w:rsidRPr="00A90A9B">
              <w:rPr>
                <w:rFonts w:ascii="GHEA Mariam" w:hAnsi="GHEA Mariam"/>
                <w:sz w:val="24"/>
                <w:szCs w:val="24"/>
                <w:lang w:val="en-GB" w:eastAsia="en-GB"/>
              </w:rPr>
              <w:t>-րդ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19.</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Գազատարների տեխնիկական սպասարկման աշխատանքների հետևյալ հրահանգներն առկա են՝</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530D86">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w:t>
            </w:r>
            <w:r w:rsidRPr="00A90A9B">
              <w:rPr>
                <w:rFonts w:ascii="GHEA Mariam" w:hAnsi="GHEA Mariam"/>
                <w:sz w:val="24"/>
                <w:szCs w:val="24"/>
                <w:lang w:val="hy-AM" w:eastAsia="en-GB"/>
              </w:rPr>
              <w:t xml:space="preserve"> </w:t>
            </w:r>
            <w:r w:rsidRPr="00A90A9B">
              <w:rPr>
                <w:rFonts w:ascii="GHEA Mariam" w:hAnsi="GHEA Mariam"/>
                <w:sz w:val="24"/>
                <w:szCs w:val="24"/>
                <w:lang w:val="en-GB" w:eastAsia="en-GB"/>
              </w:rPr>
              <w:t>2023 թվականի ապրիլի 13-ի</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 </w:t>
            </w:r>
            <w:r w:rsidR="00530D86">
              <w:rPr>
                <w:rFonts w:ascii="GHEA Mariam" w:hAnsi="GHEA Mariam"/>
                <w:sz w:val="24"/>
                <w:szCs w:val="24"/>
                <w:lang w:val="hy-AM" w:eastAsia="en-GB"/>
              </w:rPr>
              <w:t xml:space="preserve"> </w:t>
            </w:r>
            <w:r w:rsidR="00361525">
              <w:rPr>
                <w:rFonts w:ascii="GHEA Mariam" w:hAnsi="GHEA Mariam"/>
                <w:sz w:val="24"/>
                <w:szCs w:val="24"/>
                <w:lang w:val="hy-AM" w:eastAsia="en-GB"/>
              </w:rPr>
              <w:t xml:space="preserve"> </w:t>
            </w:r>
            <w:r w:rsidRPr="00A90A9B">
              <w:rPr>
                <w:rFonts w:ascii="GHEA Mariam" w:hAnsi="GHEA Mariam"/>
                <w:sz w:val="24"/>
                <w:szCs w:val="24"/>
                <w:lang w:val="en-GB" w:eastAsia="en-GB"/>
              </w:rPr>
              <w:t>3-րդ գլխի 75-</w:t>
            </w:r>
            <w:r w:rsidRPr="00A90A9B">
              <w:rPr>
                <w:rFonts w:ascii="GHEA Mariam" w:hAnsi="GHEA Mariam"/>
                <w:sz w:val="24"/>
                <w:szCs w:val="24"/>
                <w:lang w:eastAsia="en-GB"/>
              </w:rPr>
              <w:t xml:space="preserve">րդ </w:t>
            </w:r>
            <w:r w:rsidRPr="00A90A9B">
              <w:rPr>
                <w:rFonts w:ascii="GHEA Mariam" w:hAnsi="GHEA Mariam"/>
                <w:sz w:val="24"/>
                <w:szCs w:val="24"/>
                <w:lang w:val="en-GB" w:eastAsia="en-GB"/>
              </w:rPr>
              <w:t xml:space="preserve">կետ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19.1.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արտադրական տեխնոլոգիական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 </w:t>
            </w:r>
            <w:r w:rsidR="00361525">
              <w:rPr>
                <w:rFonts w:ascii="GHEA Mariam" w:hAnsi="GHEA Mariam"/>
                <w:sz w:val="24"/>
                <w:szCs w:val="24"/>
                <w:lang w:val="hy-AM" w:eastAsia="en-GB"/>
              </w:rPr>
              <w:t xml:space="preserve">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3-րդ գլխի 75-</w:t>
            </w:r>
            <w:r w:rsidRPr="00A90A9B">
              <w:rPr>
                <w:rFonts w:ascii="GHEA Mariam" w:hAnsi="GHEA Mariam"/>
                <w:sz w:val="24"/>
                <w:szCs w:val="24"/>
                <w:lang w:eastAsia="en-GB"/>
              </w:rPr>
              <w:t xml:space="preserve">րդ </w:t>
            </w:r>
            <w:r w:rsidRPr="00A90A9B">
              <w:rPr>
                <w:rFonts w:ascii="GHEA Mariam" w:hAnsi="GHEA Mariam"/>
                <w:sz w:val="24"/>
                <w:szCs w:val="24"/>
                <w:lang w:val="en-GB" w:eastAsia="en-GB"/>
              </w:rPr>
              <w:t>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19.2.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աշխատանքների կատարման անվտանգ մեթոդների</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Pr="00A90A9B">
              <w:rPr>
                <w:rFonts w:ascii="GHEA Mariam" w:hAnsi="GHEA Mariam"/>
                <w:sz w:val="24"/>
                <w:szCs w:val="24"/>
                <w:lang w:val="hy-AM" w:eastAsia="en-GB"/>
              </w:rPr>
              <w:t xml:space="preserve">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N 53</w:t>
            </w:r>
            <w:r w:rsidRPr="00A90A9B">
              <w:rPr>
                <w:rFonts w:ascii="GHEA Mariam" w:hAnsi="GHEA Mariam"/>
                <w:sz w:val="24"/>
                <w:szCs w:val="24"/>
                <w:lang w:val="hy-AM" w:eastAsia="en-GB"/>
              </w:rPr>
              <w:t>9</w:t>
            </w:r>
            <w:r w:rsidR="00530D86">
              <w:rPr>
                <w:rFonts w:ascii="GHEA Mariam" w:hAnsi="GHEA Mariam"/>
                <w:sz w:val="24"/>
                <w:szCs w:val="24"/>
                <w:lang w:val="en-GB" w:eastAsia="en-GB"/>
              </w:rPr>
              <w:t xml:space="preserve">-Ն որոշում, </w:t>
            </w:r>
            <w:r w:rsidRPr="00A90A9B">
              <w:rPr>
                <w:rFonts w:ascii="GHEA Mariam" w:hAnsi="GHEA Mariam"/>
                <w:sz w:val="24"/>
                <w:szCs w:val="24"/>
                <w:lang w:val="en-GB" w:eastAsia="en-GB"/>
              </w:rPr>
              <w:t xml:space="preserve">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 </w:t>
            </w:r>
            <w:r w:rsidR="00361525">
              <w:rPr>
                <w:rFonts w:ascii="GHEA Mariam" w:hAnsi="GHEA Mariam"/>
                <w:sz w:val="24"/>
                <w:szCs w:val="24"/>
                <w:lang w:val="hy-AM" w:eastAsia="en-GB"/>
              </w:rPr>
              <w:t xml:space="preserve">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3-րդ գլխի 75-</w:t>
            </w:r>
            <w:r w:rsidRPr="00A90A9B">
              <w:rPr>
                <w:rFonts w:ascii="GHEA Mariam" w:hAnsi="GHEA Mariam"/>
                <w:sz w:val="24"/>
                <w:szCs w:val="24"/>
                <w:lang w:eastAsia="en-GB"/>
              </w:rPr>
              <w:t xml:space="preserve">րդ </w:t>
            </w:r>
            <w:r w:rsidRPr="00A90A9B">
              <w:rPr>
                <w:rFonts w:ascii="GHEA Mariam" w:hAnsi="GHEA Mariam"/>
                <w:sz w:val="24"/>
                <w:szCs w:val="24"/>
                <w:lang w:val="en-GB" w:eastAsia="en-GB"/>
              </w:rPr>
              <w:t>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19.3.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հրդեհային անվտանգության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2-րդ բաժնի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3-րդ գլխի 75-</w:t>
            </w:r>
            <w:r w:rsidRPr="00A90A9B">
              <w:rPr>
                <w:rFonts w:ascii="GHEA Mariam" w:hAnsi="GHEA Mariam"/>
                <w:sz w:val="24"/>
                <w:szCs w:val="24"/>
                <w:lang w:eastAsia="en-GB"/>
              </w:rPr>
              <w:t xml:space="preserve">րդ </w:t>
            </w:r>
            <w:r w:rsidRPr="00A90A9B">
              <w:rPr>
                <w:rFonts w:ascii="GHEA Mariam" w:hAnsi="GHEA Mariam"/>
                <w:sz w:val="24"/>
                <w:szCs w:val="24"/>
                <w:lang w:val="en-GB" w:eastAsia="en-GB"/>
              </w:rPr>
              <w:t>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20.</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Գազատարի տեխնիկական շահագործման՝</w:t>
            </w:r>
          </w:p>
        </w:tc>
        <w:tc>
          <w:tcPr>
            <w:tcW w:w="0" w:type="auto"/>
            <w:tcBorders>
              <w:top w:val="outset" w:sz="6" w:space="0" w:color="auto"/>
              <w:left w:val="outset" w:sz="6" w:space="0" w:color="auto"/>
              <w:bottom w:val="outset" w:sz="6" w:space="0" w:color="auto"/>
              <w:right w:val="outset" w:sz="6" w:space="0" w:color="auto"/>
            </w:tcBorders>
            <w:shd w:val="clear" w:color="auto" w:fill="D4D4D4"/>
            <w:vAlign w:val="center"/>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w:t>
            </w:r>
            <w:r w:rsidRPr="00A90A9B">
              <w:rPr>
                <w:rFonts w:ascii="GHEA Mariam" w:hAnsi="GHEA Mariam"/>
                <w:sz w:val="24"/>
                <w:szCs w:val="24"/>
                <w:lang w:val="hy-AM" w:eastAsia="en-GB"/>
              </w:rPr>
              <w:t xml:space="preserve"> </w:t>
            </w:r>
            <w:r w:rsidRPr="00A90A9B">
              <w:rPr>
                <w:rFonts w:ascii="GHEA Mariam" w:hAnsi="GHEA Mariam"/>
                <w:sz w:val="24"/>
                <w:szCs w:val="24"/>
                <w:lang w:val="en-GB" w:eastAsia="en-GB"/>
              </w:rPr>
              <w:t>2023 թվականի ա</w:t>
            </w:r>
            <w:r w:rsidR="00530D86">
              <w:rPr>
                <w:rFonts w:ascii="GHEA Mariam" w:hAnsi="GHEA Mariam"/>
                <w:sz w:val="24"/>
                <w:szCs w:val="24"/>
                <w:lang w:val="en-GB" w:eastAsia="en-GB"/>
              </w:rPr>
              <w:t xml:space="preserve">պրիլի 13-ի   </w:t>
            </w:r>
            <w:r w:rsidRPr="00A90A9B">
              <w:rPr>
                <w:rFonts w:ascii="GHEA Mariam" w:hAnsi="GHEA Mariam"/>
                <w:sz w:val="24"/>
                <w:szCs w:val="24"/>
                <w:lang w:val="en-GB" w:eastAsia="en-GB"/>
              </w:rPr>
              <w:t xml:space="preserve"> N </w:t>
            </w:r>
            <w:r w:rsidRPr="00A90A9B">
              <w:rPr>
                <w:rFonts w:ascii="GHEA Mariam" w:hAnsi="GHEA Mariam"/>
                <w:sz w:val="24"/>
                <w:szCs w:val="24"/>
                <w:lang w:val="hy-AM" w:eastAsia="en-GB"/>
              </w:rPr>
              <w:t>5</w:t>
            </w:r>
            <w:r w:rsidRPr="00A90A9B">
              <w:rPr>
                <w:rFonts w:ascii="GHEA Mariam" w:hAnsi="GHEA Mariam"/>
                <w:sz w:val="24"/>
                <w:szCs w:val="24"/>
                <w:lang w:val="en-GB" w:eastAsia="en-GB"/>
              </w:rPr>
              <w:t>3</w:t>
            </w:r>
            <w:r w:rsidRPr="00A90A9B">
              <w:rPr>
                <w:rFonts w:ascii="GHEA Mariam" w:hAnsi="GHEA Mariam"/>
                <w:sz w:val="24"/>
                <w:szCs w:val="24"/>
                <w:lang w:val="hy-AM" w:eastAsia="en-GB"/>
              </w:rPr>
              <w:t>9</w:t>
            </w:r>
            <w:r w:rsidRPr="00A90A9B">
              <w:rPr>
                <w:rFonts w:ascii="GHEA Mariam" w:hAnsi="GHEA Mariam"/>
                <w:sz w:val="24"/>
                <w:szCs w:val="24"/>
                <w:lang w:val="en-GB" w:eastAsia="en-GB"/>
              </w:rPr>
              <w:t xml:space="preserve">-Ն 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 </w:t>
            </w:r>
            <w:r w:rsidR="00530D86">
              <w:rPr>
                <w:rFonts w:ascii="GHEA Mariam" w:hAnsi="GHEA Mariam"/>
                <w:sz w:val="24"/>
                <w:szCs w:val="24"/>
                <w:lang w:val="hy-AM" w:eastAsia="en-GB"/>
              </w:rPr>
              <w:t xml:space="preserve"> </w:t>
            </w:r>
            <w:r w:rsidR="00E75457">
              <w:rPr>
                <w:rFonts w:ascii="GHEA Mariam" w:hAnsi="GHEA Mariam"/>
                <w:sz w:val="24"/>
                <w:szCs w:val="24"/>
                <w:lang w:val="hy-AM" w:eastAsia="en-GB"/>
              </w:rPr>
              <w:t xml:space="preserve"> </w:t>
            </w:r>
            <w:r w:rsidRPr="00A90A9B">
              <w:rPr>
                <w:rFonts w:ascii="GHEA Mariam" w:hAnsi="GHEA Mariam"/>
                <w:sz w:val="24"/>
                <w:szCs w:val="24"/>
                <w:lang w:val="en-GB" w:eastAsia="en-GB"/>
              </w:rPr>
              <w:t>3-րդ գլխի 76-</w:t>
            </w:r>
            <w:r w:rsidRPr="00A90A9B">
              <w:rPr>
                <w:rFonts w:ascii="GHEA Mariam" w:hAnsi="GHEA Mariam"/>
                <w:sz w:val="24"/>
                <w:szCs w:val="24"/>
                <w:lang w:eastAsia="en-GB"/>
              </w:rPr>
              <w:t>րդ</w:t>
            </w:r>
            <w:r w:rsidRPr="00A90A9B">
              <w:rPr>
                <w:rFonts w:ascii="GHEA Mariam" w:hAnsi="GHEA Mariam"/>
                <w:sz w:val="24"/>
                <w:szCs w:val="24"/>
                <w:lang w:val="en-GB" w:eastAsia="en-GB"/>
              </w:rPr>
              <w:t xml:space="preserve"> կետ</w:t>
            </w:r>
            <w:r w:rsidRPr="00A90A9B">
              <w:rPr>
                <w:rFonts w:ascii="GHEA Mariam" w:hAnsi="GHEA Mariam"/>
                <w:sz w:val="24"/>
                <w:szCs w:val="24"/>
                <w:lang w:eastAsia="en-GB"/>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20.1.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շրջայցային կամ տեխնիկական սպասարկումը (զննում, կարգաբերում և մասնակի նորոգում) կատարվում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530D86">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 2023 թվականի ապրիլի 13-ի</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N 539-Ն  որոշում, հավելվածի 2-րդ բաժնի</w:t>
            </w:r>
            <w:r w:rsidR="00530D86">
              <w:rPr>
                <w:rFonts w:ascii="GHEA Mariam" w:hAnsi="GHEA Mariam"/>
                <w:sz w:val="24"/>
                <w:szCs w:val="24"/>
                <w:lang w:val="hy-AM" w:eastAsia="en-GB"/>
              </w:rPr>
              <w:t xml:space="preserve"> </w:t>
            </w:r>
            <w:r w:rsidR="00E75457">
              <w:rPr>
                <w:rFonts w:ascii="GHEA Mariam" w:hAnsi="GHEA Mariam"/>
                <w:sz w:val="24"/>
                <w:szCs w:val="24"/>
                <w:lang w:val="hy-AM" w:eastAsia="en-GB"/>
              </w:rPr>
              <w:t xml:space="preserve">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3-րդ գլխի 76-</w:t>
            </w:r>
            <w:r w:rsidRPr="00A90A9B">
              <w:rPr>
                <w:rFonts w:ascii="GHEA Mariam" w:hAnsi="GHEA Mariam"/>
                <w:sz w:val="24"/>
                <w:szCs w:val="24"/>
                <w:lang w:eastAsia="en-GB"/>
              </w:rPr>
              <w:t>րդ</w:t>
            </w:r>
            <w:r w:rsidRPr="00A90A9B">
              <w:rPr>
                <w:rFonts w:ascii="GHEA Mariam" w:hAnsi="GHEA Mariam"/>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20.2.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պրոֆիլակտիկ պլանային նորոգումը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00530D86">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2-րդ</w:t>
            </w:r>
            <w:r w:rsidRPr="00A90A9B">
              <w:rPr>
                <w:rFonts w:ascii="GHEA Mariam" w:hAnsi="GHEA Mariam"/>
                <w:sz w:val="24"/>
                <w:szCs w:val="24"/>
                <w:lang w:val="en-GB" w:eastAsia="en-GB"/>
              </w:rPr>
              <w:t xml:space="preserve"> բաժնի </w:t>
            </w:r>
            <w:r w:rsidR="00E75457">
              <w:rPr>
                <w:rFonts w:ascii="GHEA Mariam" w:hAnsi="GHEA Mariam"/>
                <w:sz w:val="24"/>
                <w:szCs w:val="24"/>
                <w:lang w:val="hy-AM" w:eastAsia="en-GB"/>
              </w:rPr>
              <w:t xml:space="preserve">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3-րդ գլխի 76-</w:t>
            </w:r>
            <w:r w:rsidRPr="00A90A9B">
              <w:rPr>
                <w:rFonts w:ascii="GHEA Mariam" w:hAnsi="GHEA Mariam"/>
                <w:sz w:val="24"/>
                <w:szCs w:val="24"/>
                <w:lang w:eastAsia="en-GB"/>
              </w:rPr>
              <w:t>րդ</w:t>
            </w:r>
            <w:r w:rsidRPr="00A90A9B">
              <w:rPr>
                <w:rFonts w:ascii="GHEA Mariam" w:hAnsi="GHEA Mariam"/>
                <w:sz w:val="24"/>
                <w:szCs w:val="24"/>
                <w:lang w:val="en-GB" w:eastAsia="en-GB"/>
              </w:rPr>
              <w:t xml:space="preserve">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Գազատարի, կենսակոռոզիայից պաշտպանելու նպատակով, մոտակայքում (մինչև 15 մ հեռավորության վրա) կենցաղային և գյուղատնտեսական թափոնների կուտակումներ չկան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00530D86">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3-րդ</w:t>
            </w:r>
            <w:r w:rsidRPr="00A90A9B">
              <w:rPr>
                <w:rFonts w:ascii="GHEA Mariam" w:hAnsi="GHEA Mariam"/>
                <w:sz w:val="24"/>
                <w:szCs w:val="24"/>
                <w:lang w:val="en-GB" w:eastAsia="en-GB"/>
              </w:rPr>
              <w:t xml:space="preserve"> բաժնի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3-րդ գլխի 113-րդ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4</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ակնադիտական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cs="Arial Unicode"/>
                <w:sz w:val="24"/>
                <w:szCs w:val="24"/>
                <w:lang w:val="en-GB" w:eastAsia="en-GB"/>
              </w:rPr>
              <w:t>ԳԿԿ</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և</w:t>
            </w:r>
            <w:r w:rsidRPr="00A90A9B">
              <w:rPr>
                <w:rFonts w:ascii="GHEA Mariam" w:hAnsi="GHEA Mariam"/>
                <w:sz w:val="24"/>
                <w:szCs w:val="24"/>
                <w:lang w:val="en-GB" w:eastAsia="en-GB"/>
              </w:rPr>
              <w:t xml:space="preserve"> (</w:t>
            </w:r>
            <w:r w:rsidRPr="00A90A9B">
              <w:rPr>
                <w:rFonts w:ascii="GHEA Mariam" w:hAnsi="GHEA Mariam"/>
                <w:sz w:val="24"/>
                <w:szCs w:val="24"/>
                <w:lang w:eastAsia="en-GB"/>
              </w:rPr>
              <w:t>Պ</w:t>
            </w:r>
            <w:r w:rsidRPr="00A90A9B">
              <w:rPr>
                <w:rFonts w:ascii="GHEA Mariam" w:hAnsi="GHEA Mariam" w:cs="Arial Unicode"/>
                <w:sz w:val="24"/>
                <w:szCs w:val="24"/>
                <w:lang w:val="en-GB" w:eastAsia="en-GB"/>
              </w:rPr>
              <w:t>ԳԿ</w:t>
            </w:r>
            <w:r w:rsidRPr="00A90A9B">
              <w:rPr>
                <w:rFonts w:ascii="GHEA Mariam" w:hAnsi="GHEA Mariam" w:cs="Arial Unicode"/>
                <w:sz w:val="24"/>
                <w:szCs w:val="24"/>
                <w:lang w:eastAsia="en-GB"/>
              </w:rPr>
              <w:t>Կ</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շահագործման</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ժամանակ</w:t>
            </w:r>
            <w:r w:rsidRPr="00A90A9B">
              <w:rPr>
                <w:rFonts w:ascii="GHEA Mariam" w:hAnsi="GHEA Mariam"/>
                <w:sz w:val="24"/>
                <w:szCs w:val="24"/>
                <w:lang w:val="en-GB" w:eastAsia="en-GB"/>
              </w:rPr>
              <w:t>՝</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 2023 թվականի ապրիլի 13-ի</w:t>
            </w:r>
            <w:r w:rsidR="00530D86">
              <w:rPr>
                <w:rFonts w:ascii="GHEA Mariam" w:hAnsi="GHEA Mariam"/>
                <w:sz w:val="24"/>
                <w:szCs w:val="24"/>
                <w:lang w:val="hy-AM" w:eastAsia="en-GB"/>
              </w:rPr>
              <w:t xml:space="preserve">   </w:t>
            </w:r>
            <w:r w:rsidR="00530D86">
              <w:rPr>
                <w:rFonts w:ascii="GHEA Mariam" w:hAnsi="GHEA Mariam"/>
                <w:sz w:val="24"/>
                <w:szCs w:val="24"/>
                <w:lang w:val="en-GB" w:eastAsia="en-GB"/>
              </w:rPr>
              <w:t xml:space="preserve"> N 539-Ն</w:t>
            </w:r>
            <w:r w:rsidRPr="00A90A9B">
              <w:rPr>
                <w:rFonts w:ascii="GHEA Mariam" w:hAnsi="GHEA Mariam"/>
                <w:sz w:val="24"/>
                <w:szCs w:val="24"/>
                <w:lang w:val="en-GB" w:eastAsia="en-GB"/>
              </w:rPr>
              <w:t xml:space="preserve"> որոշում, հավելվածի </w:t>
            </w:r>
            <w:r w:rsidRPr="00A90A9B">
              <w:rPr>
                <w:rFonts w:ascii="GHEA Mariam" w:hAnsi="GHEA Mariam"/>
                <w:sz w:val="24"/>
                <w:szCs w:val="24"/>
                <w:lang w:val="hy-AM" w:eastAsia="en-GB"/>
              </w:rPr>
              <w:t>5-րդ</w:t>
            </w:r>
            <w:r w:rsidRPr="00A90A9B">
              <w:rPr>
                <w:rFonts w:ascii="GHEA Mariam" w:hAnsi="GHEA Mariam"/>
                <w:sz w:val="24"/>
                <w:szCs w:val="24"/>
                <w:lang w:val="en-GB" w:eastAsia="en-GB"/>
              </w:rPr>
              <w:t xml:space="preserve"> բաժնի 10-րդ գլխի 302-րդ կետ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22.1.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առնվազն 2 ամիսը մեկ, կազմակեր</w:t>
            </w:r>
            <w:r w:rsidR="00530D86">
              <w:rPr>
                <w:rFonts w:ascii="GHEA Mariam" w:hAnsi="GHEA Mariam"/>
                <w:sz w:val="24"/>
                <w:szCs w:val="24"/>
                <w:lang w:val="en-GB" w:eastAsia="en-GB"/>
              </w:rPr>
              <w:softHyphen/>
            </w:r>
            <w:r w:rsidRPr="00A90A9B">
              <w:rPr>
                <w:rFonts w:ascii="GHEA Mariam" w:hAnsi="GHEA Mariam"/>
                <w:sz w:val="24"/>
                <w:szCs w:val="24"/>
                <w:lang w:val="en-GB" w:eastAsia="en-GB"/>
              </w:rPr>
              <w:t xml:space="preserve">պության ստանդարտով սահմանված կարգով, տեխնիկական վիճակի զննումը, փակող և արտանետող ապահովիչ կափույրների գործելու </w:t>
            </w:r>
            <w:r w:rsidR="00530D86">
              <w:rPr>
                <w:rFonts w:ascii="GHEA Mariam" w:hAnsi="GHEA Mariam"/>
                <w:sz w:val="24"/>
                <w:szCs w:val="24"/>
                <w:lang w:val="en-GB" w:eastAsia="en-GB"/>
              </w:rPr>
              <w:lastRenderedPageBreak/>
              <w:t>պարամետրերի ստուգումը կատարվում են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00530D86">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5-րդ բաժնի 10-րդ գլխի 302-րդ կետի </w:t>
            </w:r>
            <w:r w:rsidR="00530D86">
              <w:rPr>
                <w:rFonts w:ascii="GHEA Mariam" w:hAnsi="GHEA Mariam"/>
                <w:sz w:val="24"/>
                <w:szCs w:val="24"/>
                <w:lang w:val="hy-AM" w:eastAsia="en-GB"/>
              </w:rPr>
              <w:t xml:space="preserve"> </w:t>
            </w:r>
            <w:r w:rsidRPr="00A90A9B">
              <w:rPr>
                <w:rFonts w:ascii="GHEA Mariam" w:hAnsi="GHEA Mariam"/>
                <w:sz w:val="24"/>
                <w:szCs w:val="24"/>
                <w:lang w:eastAsia="en-GB"/>
              </w:rPr>
              <w:t xml:space="preserve">2-րդ, </w:t>
            </w:r>
            <w:r w:rsidRPr="00A90A9B">
              <w:rPr>
                <w:rFonts w:ascii="GHEA Mariam" w:hAnsi="GHEA Mariam"/>
                <w:sz w:val="24"/>
                <w:szCs w:val="24"/>
                <w:lang w:val="hy-AM" w:eastAsia="en-GB"/>
              </w:rPr>
              <w:t>3</w:t>
            </w:r>
            <w:r w:rsidRPr="00A90A9B">
              <w:rPr>
                <w:rFonts w:ascii="GHEA Mariam" w:hAnsi="GHEA Mariam"/>
                <w:sz w:val="24"/>
                <w:szCs w:val="24"/>
                <w:lang w:eastAsia="en-GB"/>
              </w:rPr>
              <w:t>-րդ</w:t>
            </w:r>
            <w:r w:rsidRPr="00A90A9B">
              <w:rPr>
                <w:rFonts w:ascii="GHEA Mariam" w:hAnsi="GHEA Mariam"/>
                <w:sz w:val="24"/>
                <w:szCs w:val="24"/>
                <w:lang w:val="en-GB" w:eastAsia="en-GB"/>
              </w:rPr>
              <w:t xml:space="preserve"> ենթակետ</w:t>
            </w:r>
            <w:r w:rsidRPr="00A90A9B">
              <w:rPr>
                <w:rFonts w:ascii="GHEA Mariam" w:hAnsi="GHEA Mariam"/>
                <w:sz w:val="24"/>
                <w:szCs w:val="24"/>
                <w:lang w:eastAsia="en-GB"/>
              </w:rPr>
              <w:t>եր</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22.2.</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նորոգումից հետո տեխնիկական սպասարկումն առնվազն 6 ամիսը մեկ կատարվում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530D86">
              <w:rPr>
                <w:rFonts w:ascii="GHEA Mariam" w:hAnsi="GHEA Mariam"/>
                <w:sz w:val="24"/>
                <w:szCs w:val="24"/>
                <w:lang w:val="hy-AM" w:eastAsia="en-GB"/>
              </w:rPr>
              <w:t xml:space="preserve">   </w:t>
            </w:r>
            <w:r w:rsidR="00530D86">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5-րդ բաժնի 10-րդ գլխի 302-րդ կետի </w:t>
            </w:r>
            <w:r w:rsidR="00530D86">
              <w:rPr>
                <w:rFonts w:ascii="GHEA Mariam" w:hAnsi="GHEA Mariam"/>
                <w:sz w:val="24"/>
                <w:szCs w:val="24"/>
                <w:lang w:val="hy-AM" w:eastAsia="en-GB"/>
              </w:rPr>
              <w:t xml:space="preserve"> </w:t>
            </w:r>
            <w:r w:rsidRPr="00A90A9B">
              <w:rPr>
                <w:rFonts w:ascii="GHEA Mariam" w:hAnsi="GHEA Mariam"/>
                <w:sz w:val="24"/>
                <w:szCs w:val="24"/>
                <w:lang w:val="en-GB" w:eastAsia="en-GB"/>
              </w:rPr>
              <w:t>3</w:t>
            </w:r>
            <w:r w:rsidRPr="00A90A9B">
              <w:rPr>
                <w:rFonts w:ascii="GHEA Mariam" w:hAnsi="GHEA Mariam"/>
                <w:sz w:val="24"/>
                <w:szCs w:val="24"/>
                <w:lang w:val="hy-AM" w:eastAsia="en-GB"/>
              </w:rPr>
              <w:t>-րդ</w:t>
            </w:r>
            <w:r w:rsidRPr="00A90A9B">
              <w:rPr>
                <w:rFonts w:ascii="GHEA Mariam" w:hAnsi="GHEA Mariam"/>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rHeight w:val="2462"/>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22.3.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eastAsia="en-GB"/>
              </w:rPr>
            </w:pPr>
            <w:r w:rsidRPr="00A90A9B">
              <w:rPr>
                <w:rFonts w:ascii="GHEA Mariam" w:hAnsi="GHEA Mariam"/>
                <w:sz w:val="24"/>
                <w:szCs w:val="24"/>
                <w:lang w:val="en-GB" w:eastAsia="en-GB"/>
              </w:rPr>
              <w:t xml:space="preserve">ընթացիկ նորոգումը, առնվազն տարին մեկ, եթե ճնշման կարգավորիչների ապահովիչ կափույրներ, </w:t>
            </w:r>
            <w:r w:rsidRPr="00A90A9B">
              <w:rPr>
                <w:rFonts w:ascii="GHEA Mariam" w:hAnsi="GHEA Mariam"/>
                <w:color w:val="000000"/>
                <w:sz w:val="24"/>
                <w:szCs w:val="24"/>
              </w:rPr>
              <w:t xml:space="preserve">հեռամեխանիկական սարքեր </w:t>
            </w:r>
            <w:r w:rsidRPr="00A90A9B">
              <w:rPr>
                <w:rFonts w:ascii="GHEA Mariam" w:hAnsi="GHEA Mariam"/>
                <w:sz w:val="24"/>
                <w:szCs w:val="24"/>
                <w:lang w:val="en-GB" w:eastAsia="en-GB"/>
              </w:rPr>
              <w:t>պատրաստող գործարանների կողմից չի պահանջվում ավելի կարճ ժամկետ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որոշում, հավելվածի 5-րդ բաժնի 10-րդ գլխի 302-րդ կետի</w:t>
            </w:r>
            <w:r w:rsidR="00E14D8F">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 4</w:t>
            </w:r>
            <w:r w:rsidRPr="00A90A9B">
              <w:rPr>
                <w:rFonts w:ascii="GHEA Mariam" w:hAnsi="GHEA Mariam"/>
                <w:sz w:val="24"/>
                <w:szCs w:val="24"/>
                <w:lang w:val="hy-AM" w:eastAsia="en-GB"/>
              </w:rPr>
              <w:t>-րդ</w:t>
            </w:r>
            <w:r w:rsidRPr="00A90A9B">
              <w:rPr>
                <w:rFonts w:ascii="GHEA Mariam" w:hAnsi="GHEA Mariam"/>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22.4.</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ըստ տեխնիկական զննման արդյունքներով կազմված թերությունների ցանկի` սարքավորումների, չափիչ սարքերի հիմնանորոգումը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ՀՀ կառավարության 2023 թվականի ապրիլի 13-ի</w:t>
            </w:r>
            <w:r w:rsidR="00E14D8F">
              <w:rPr>
                <w:rFonts w:ascii="GHEA Mariam" w:hAnsi="GHEA Mariam"/>
                <w:sz w:val="24"/>
                <w:szCs w:val="24"/>
                <w:lang w:val="en-GB" w:eastAsia="en-GB"/>
              </w:rPr>
              <w:t xml:space="preserve">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5-րդ</w:t>
            </w:r>
            <w:r w:rsidRPr="00A90A9B">
              <w:rPr>
                <w:rFonts w:ascii="GHEA Mariam" w:hAnsi="GHEA Mariam"/>
                <w:sz w:val="24"/>
                <w:szCs w:val="24"/>
                <w:lang w:val="en-GB" w:eastAsia="en-GB"/>
              </w:rPr>
              <w:t xml:space="preserve"> բաժնի 10-րդ գլխի 302-րդ կետի </w:t>
            </w:r>
            <w:r w:rsidR="00E14D8F">
              <w:rPr>
                <w:rFonts w:ascii="GHEA Mariam" w:hAnsi="GHEA Mariam"/>
                <w:sz w:val="24"/>
                <w:szCs w:val="24"/>
                <w:lang w:val="hy-AM" w:eastAsia="en-GB"/>
              </w:rPr>
              <w:t xml:space="preserve"> </w:t>
            </w:r>
            <w:r w:rsidRPr="00A90A9B">
              <w:rPr>
                <w:rFonts w:ascii="GHEA Mariam" w:hAnsi="GHEA Mariam"/>
                <w:sz w:val="24"/>
                <w:szCs w:val="24"/>
                <w:lang w:val="en-GB" w:eastAsia="en-GB"/>
              </w:rPr>
              <w:t>5</w:t>
            </w:r>
            <w:r w:rsidRPr="00A90A9B">
              <w:rPr>
                <w:rFonts w:ascii="GHEA Mariam" w:hAnsi="GHEA Mariam"/>
                <w:sz w:val="24"/>
                <w:szCs w:val="24"/>
                <w:lang w:val="hy-AM" w:eastAsia="en-GB"/>
              </w:rPr>
              <w:t>-րդ</w:t>
            </w:r>
            <w:r w:rsidRPr="00A90A9B">
              <w:rPr>
                <w:rFonts w:ascii="GHEA Mariam" w:hAnsi="GHEA Mariam"/>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3</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 xml:space="preserve">ԳԿԿ (ԳԿՏ)-ում գազի արտահոսքը և ելքում գազի ճնշման կամայական բարձրացումը կամ իջեցումը, փականագործ-շրջայցողներից հայտ ստանալուց անմիջապես հետո, </w:t>
            </w:r>
            <w:r w:rsidR="00E14D8F">
              <w:rPr>
                <w:rFonts w:ascii="GHEA Mariam" w:hAnsi="GHEA Mariam"/>
                <w:sz w:val="24"/>
                <w:szCs w:val="24"/>
                <w:lang w:val="hy-AM" w:eastAsia="en-GB"/>
              </w:rPr>
              <w:t xml:space="preserve">  </w:t>
            </w:r>
            <w:r w:rsidRPr="00A90A9B">
              <w:rPr>
                <w:rFonts w:ascii="GHEA Mariam" w:hAnsi="GHEA Mariam"/>
                <w:sz w:val="24"/>
                <w:szCs w:val="24"/>
                <w:lang w:val="en-GB" w:eastAsia="en-GB"/>
              </w:rPr>
              <w:lastRenderedPageBreak/>
              <w:t>ՎԿԾ-ի աշխատողների կողմից վերացվում են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lastRenderedPageBreak/>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8-րդ</w:t>
            </w:r>
            <w:r w:rsidRPr="00A90A9B">
              <w:rPr>
                <w:rFonts w:ascii="GHEA Mariam" w:hAnsi="GHEA Mariam"/>
                <w:sz w:val="24"/>
                <w:szCs w:val="24"/>
                <w:lang w:val="en-GB" w:eastAsia="en-GB"/>
              </w:rPr>
              <w:t xml:space="preserve"> բաժնի </w:t>
            </w:r>
            <w:r w:rsidRPr="00A90A9B">
              <w:rPr>
                <w:rFonts w:ascii="GHEA Mariam" w:hAnsi="GHEA Mariam"/>
                <w:sz w:val="24"/>
                <w:szCs w:val="24"/>
                <w:lang w:val="en-GB" w:eastAsia="en-GB"/>
              </w:rPr>
              <w:lastRenderedPageBreak/>
              <w:t>21-րդ գլխի 60</w:t>
            </w:r>
            <w:r w:rsidRPr="00A90A9B">
              <w:rPr>
                <w:rFonts w:ascii="GHEA Mariam" w:hAnsi="GHEA Mariam"/>
                <w:sz w:val="24"/>
                <w:szCs w:val="24"/>
                <w:lang w:eastAsia="en-GB"/>
              </w:rPr>
              <w:t>6</w:t>
            </w:r>
            <w:r w:rsidRPr="00A90A9B">
              <w:rPr>
                <w:rFonts w:ascii="GHEA Mariam" w:hAnsi="GHEA Mariam"/>
                <w:sz w:val="24"/>
                <w:szCs w:val="24"/>
                <w:lang w:val="en-GB" w:eastAsia="en-GB"/>
              </w:rPr>
              <w:t>-րդ կետ</w:t>
            </w:r>
            <w:r w:rsidR="00E14D8F">
              <w:rPr>
                <w:rFonts w:ascii="GHEA Mariam" w:hAnsi="GHEA Mariam"/>
                <w:sz w:val="24"/>
                <w:szCs w:val="24"/>
                <w:lang w:val="hy-AM" w:eastAsia="en-GB"/>
              </w:rPr>
              <w:t xml:space="preserve">ի </w:t>
            </w:r>
            <w:r w:rsidRPr="00A90A9B">
              <w:rPr>
                <w:rFonts w:ascii="GHEA Mariam" w:hAnsi="GHEA Mariam"/>
                <w:sz w:val="24"/>
                <w:szCs w:val="24"/>
                <w:lang w:val="en-GB" w:eastAsia="en-GB"/>
              </w:rPr>
              <w:t xml:space="preserve"> 3-րդ 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lastRenderedPageBreak/>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24.</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cs="Arial Unicode"/>
                <w:sz w:val="24"/>
                <w:szCs w:val="24"/>
                <w:lang w:val="en-GB" w:eastAsia="en-GB"/>
              </w:rPr>
              <w:t>ԳԿԿ</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ԳԿՏ</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տեխնիկական</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սպասար</w:t>
            </w:r>
            <w:r w:rsidR="00C807D7">
              <w:rPr>
                <w:rFonts w:ascii="GHEA Mariam" w:hAnsi="GHEA Mariam" w:cs="Arial Unicode"/>
                <w:sz w:val="24"/>
                <w:szCs w:val="24"/>
                <w:lang w:val="en-GB" w:eastAsia="en-GB"/>
              </w:rPr>
              <w:softHyphen/>
            </w:r>
            <w:r w:rsidRPr="00A90A9B">
              <w:rPr>
                <w:rFonts w:ascii="GHEA Mariam" w:hAnsi="GHEA Mariam" w:cs="Arial Unicode"/>
                <w:sz w:val="24"/>
                <w:szCs w:val="24"/>
                <w:lang w:val="en-GB" w:eastAsia="en-GB"/>
              </w:rPr>
              <w:t>կումը</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մասնագետի</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վարպետի</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ղեկավարությամբ</w:t>
            </w:r>
            <w:r w:rsidRPr="00A90A9B">
              <w:rPr>
                <w:rFonts w:ascii="GHEA Mariam" w:hAnsi="GHEA Mariam"/>
                <w:sz w:val="24"/>
                <w:szCs w:val="24"/>
                <w:lang w:val="en-GB" w:eastAsia="en-GB"/>
              </w:rPr>
              <w:t xml:space="preserve">, 3 </w:t>
            </w:r>
            <w:r w:rsidRPr="00A90A9B">
              <w:rPr>
                <w:rFonts w:ascii="GHEA Mariam" w:hAnsi="GHEA Mariam" w:cs="Arial Unicode"/>
                <w:sz w:val="24"/>
                <w:szCs w:val="24"/>
                <w:lang w:val="en-GB" w:eastAsia="en-GB"/>
              </w:rPr>
              <w:t>անձից</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ոչ</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պակաս</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կազմով</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փականագործների</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բրիգադի</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կողմից</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առնվազն</w:t>
            </w:r>
            <w:r w:rsidRPr="00A90A9B">
              <w:rPr>
                <w:rFonts w:ascii="GHEA Mariam" w:hAnsi="GHEA Mariam"/>
                <w:sz w:val="24"/>
                <w:szCs w:val="24"/>
                <w:lang w:val="en-GB" w:eastAsia="en-GB"/>
              </w:rPr>
              <w:t xml:space="preserve"> 6 </w:t>
            </w:r>
            <w:r w:rsidRPr="00A90A9B">
              <w:rPr>
                <w:rFonts w:ascii="GHEA Mariam" w:hAnsi="GHEA Mariam" w:cs="Arial Unicode"/>
                <w:sz w:val="24"/>
                <w:szCs w:val="24"/>
                <w:lang w:val="en-GB" w:eastAsia="en-GB"/>
              </w:rPr>
              <w:t>ամիսը</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մեկ</w:t>
            </w:r>
            <w:r w:rsidRPr="00A90A9B">
              <w:rPr>
                <w:rFonts w:ascii="GHEA Mariam" w:hAnsi="GHEA Mariam"/>
                <w:sz w:val="24"/>
                <w:szCs w:val="24"/>
                <w:lang w:val="en-GB" w:eastAsia="en-GB"/>
              </w:rPr>
              <w:t xml:space="preserve"> </w:t>
            </w:r>
            <w:r w:rsidRPr="00A90A9B">
              <w:rPr>
                <w:rFonts w:ascii="GHEA Mariam" w:hAnsi="GHEA Mariam" w:cs="Arial Unicode"/>
                <w:sz w:val="24"/>
                <w:szCs w:val="24"/>
                <w:lang w:val="en-GB" w:eastAsia="en-GB"/>
              </w:rPr>
              <w:t>ի</w:t>
            </w:r>
            <w:r w:rsidRPr="00A90A9B">
              <w:rPr>
                <w:rFonts w:ascii="GHEA Mariam" w:hAnsi="GHEA Mariam"/>
                <w:sz w:val="24"/>
                <w:szCs w:val="24"/>
                <w:lang w:val="en-GB" w:eastAsia="en-GB"/>
              </w:rPr>
              <w:t>րականացվում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որոշում, հավելվածի 8-րդ բաժնի 21-րդ գլխի 607-րդ 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25.</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Տեխնիկական սպասարկման ժամանակ առնվազն 2 ամիսը մեկ՝</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7-րդ</w:t>
            </w:r>
            <w:r w:rsidRPr="00A90A9B">
              <w:rPr>
                <w:rFonts w:ascii="GHEA Mariam" w:hAnsi="GHEA Mariam"/>
                <w:sz w:val="24"/>
                <w:szCs w:val="24"/>
                <w:lang w:val="en-GB" w:eastAsia="en-GB"/>
              </w:rPr>
              <w:t xml:space="preserve"> բաժնի 21-րդ գլխի 608-րդ կետի</w:t>
            </w:r>
            <w:r w:rsidRPr="00A90A9B">
              <w:rPr>
                <w:rFonts w:ascii="GHEA Mariam" w:hAnsi="GHEA Mariam"/>
                <w:sz w:val="24"/>
                <w:szCs w:val="24"/>
                <w:lang w:eastAsia="en-GB"/>
              </w:rPr>
              <w:t xml:space="preserve"> </w:t>
            </w:r>
            <w:r w:rsidR="00E14D8F">
              <w:rPr>
                <w:rFonts w:ascii="GHEA Mariam" w:hAnsi="GHEA Mariam"/>
                <w:sz w:val="24"/>
                <w:szCs w:val="24"/>
                <w:lang w:val="hy-AM" w:eastAsia="en-GB"/>
              </w:rPr>
              <w:t xml:space="preserve"> </w:t>
            </w:r>
            <w:r w:rsidRPr="00A90A9B">
              <w:rPr>
                <w:rFonts w:ascii="GHEA Mariam" w:hAnsi="GHEA Mariam"/>
                <w:sz w:val="24"/>
                <w:szCs w:val="24"/>
                <w:lang w:val="en-GB" w:eastAsia="en-GB"/>
              </w:rPr>
              <w:t>1-</w:t>
            </w:r>
            <w:r w:rsidRPr="00A90A9B">
              <w:rPr>
                <w:rFonts w:ascii="GHEA Mariam" w:hAnsi="GHEA Mariam"/>
                <w:sz w:val="24"/>
                <w:szCs w:val="24"/>
                <w:lang w:eastAsia="en-GB"/>
              </w:rPr>
              <w:t xml:space="preserve">ին </w:t>
            </w:r>
            <w:r w:rsidRPr="00A90A9B">
              <w:rPr>
                <w:rFonts w:ascii="GHEA Mariam" w:hAnsi="GHEA Mariam"/>
                <w:sz w:val="24"/>
                <w:szCs w:val="24"/>
                <w:lang w:val="en-GB" w:eastAsia="en-GB"/>
              </w:rPr>
              <w:t xml:space="preserve"> ենթակետ</w:t>
            </w:r>
          </w:p>
        </w:tc>
        <w:tc>
          <w:tcPr>
            <w:tcW w:w="0" w:type="auto"/>
            <w:tcBorders>
              <w:top w:val="outset" w:sz="6" w:space="0" w:color="auto"/>
              <w:left w:val="outset" w:sz="6" w:space="0" w:color="auto"/>
              <w:bottom w:val="outset" w:sz="6" w:space="0" w:color="auto"/>
              <w:right w:val="outset" w:sz="6" w:space="0" w:color="auto"/>
            </w:tcBorders>
            <w:shd w:val="clear" w:color="auto" w:fill="D4D4D4"/>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25.1.</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փակող արմատուրների և ապահովիչ կափույրների աշխատունակության և կիպության ստուգումը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7-րդ բաժնի 21-րդ գլխի 608-րդ կետի </w:t>
            </w:r>
            <w:r w:rsidRPr="00A90A9B">
              <w:rPr>
                <w:rFonts w:ascii="GHEA Mariam" w:hAnsi="GHEA Mariam"/>
                <w:sz w:val="24"/>
                <w:szCs w:val="24"/>
                <w:lang w:eastAsia="en-GB"/>
              </w:rPr>
              <w:t xml:space="preserve"> </w:t>
            </w:r>
            <w:r w:rsidRPr="00A90A9B">
              <w:rPr>
                <w:rFonts w:ascii="GHEA Mariam" w:hAnsi="GHEA Mariam"/>
                <w:sz w:val="24"/>
                <w:szCs w:val="24"/>
                <w:lang w:val="en-GB" w:eastAsia="en-GB"/>
              </w:rPr>
              <w:t>1-</w:t>
            </w:r>
            <w:r w:rsidRPr="00A90A9B">
              <w:rPr>
                <w:rFonts w:ascii="GHEA Mariam" w:hAnsi="GHEA Mariam"/>
                <w:sz w:val="24"/>
                <w:szCs w:val="24"/>
                <w:lang w:eastAsia="en-GB"/>
              </w:rPr>
              <w:t xml:space="preserve">ին </w:t>
            </w:r>
            <w:r w:rsidRPr="00A90A9B">
              <w:rPr>
                <w:rFonts w:ascii="GHEA Mariam" w:hAnsi="GHEA Mariam"/>
                <w:sz w:val="24"/>
                <w:szCs w:val="24"/>
                <w:lang w:val="en-GB" w:eastAsia="en-GB"/>
              </w:rPr>
              <w:t>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E14D8F">
        <w:trPr>
          <w:trHeight w:val="55"/>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25.2.</w:t>
            </w:r>
          </w:p>
        </w:tc>
        <w:tc>
          <w:tcPr>
            <w:tcW w:w="4324" w:type="dxa"/>
            <w:tcBorders>
              <w:top w:val="outset" w:sz="6" w:space="0" w:color="auto"/>
              <w:left w:val="outset" w:sz="6" w:space="0" w:color="auto"/>
              <w:bottom w:val="outset" w:sz="6" w:space="0" w:color="auto"/>
              <w:right w:val="outset" w:sz="6" w:space="0" w:color="auto"/>
            </w:tcBorders>
            <w:hideMark/>
          </w:tcPr>
          <w:p w:rsidR="00733CC2" w:rsidRPr="00E14D8F" w:rsidRDefault="00733CC2" w:rsidP="00A90A9B">
            <w:pPr>
              <w:spacing w:before="100" w:beforeAutospacing="1" w:after="100" w:afterAutospacing="1"/>
              <w:rPr>
                <w:rFonts w:ascii="GHEA Mariam" w:hAnsi="GHEA Mariam"/>
                <w:sz w:val="24"/>
                <w:szCs w:val="24"/>
                <w:lang w:val="hy-AM" w:eastAsia="en-GB"/>
              </w:rPr>
            </w:pPr>
            <w:r w:rsidRPr="00A90A9B">
              <w:rPr>
                <w:rFonts w:ascii="GHEA Mariam" w:hAnsi="GHEA Mariam"/>
                <w:sz w:val="24"/>
                <w:szCs w:val="24"/>
                <w:lang w:val="en-GB" w:eastAsia="en-GB"/>
              </w:rPr>
              <w:t xml:space="preserve">բոլոր միացումների և արմատուրների կիպության ստուգումը, գազի արտահոսքի վերացումը, զտիչների զննումը, շփվող մասերի յուղումը, խցուկների խտացումը կատարվում </w:t>
            </w:r>
            <w:r w:rsidR="00E14D8F">
              <w:rPr>
                <w:rFonts w:ascii="GHEA Mariam" w:hAnsi="GHEA Mariam"/>
                <w:sz w:val="24"/>
                <w:szCs w:val="24"/>
                <w:lang w:val="hy-AM" w:eastAsia="en-GB"/>
              </w:rPr>
              <w:t>են</w:t>
            </w:r>
          </w:p>
          <w:p w:rsidR="00733CC2" w:rsidRPr="00A90A9B" w:rsidRDefault="00733CC2" w:rsidP="00A90A9B">
            <w:pPr>
              <w:spacing w:before="100" w:beforeAutospacing="1" w:after="100" w:afterAutospacing="1"/>
              <w:rPr>
                <w:rFonts w:ascii="GHEA Mariam" w:hAnsi="GHEA Mariam"/>
                <w:sz w:val="24"/>
                <w:szCs w:val="24"/>
                <w:lang w:val="en-GB" w:eastAsia="en-GB"/>
              </w:rPr>
            </w:pP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Pr="00A90A9B">
              <w:rPr>
                <w:rFonts w:ascii="GHEA Mariam" w:hAnsi="GHEA Mariam"/>
                <w:sz w:val="24"/>
                <w:szCs w:val="24"/>
                <w:lang w:val="en-GB" w:eastAsia="en-GB"/>
              </w:rPr>
              <w:t xml:space="preserve">N 539-Ն որոշում, հավելվածի </w:t>
            </w:r>
            <w:r w:rsidRPr="00A90A9B">
              <w:rPr>
                <w:rFonts w:ascii="GHEA Mariam" w:hAnsi="GHEA Mariam"/>
                <w:sz w:val="24"/>
                <w:szCs w:val="24"/>
                <w:lang w:val="hy-AM" w:eastAsia="en-GB"/>
              </w:rPr>
              <w:t>7-րդ</w:t>
            </w:r>
            <w:r w:rsidRPr="00A90A9B">
              <w:rPr>
                <w:rFonts w:ascii="GHEA Mariam" w:hAnsi="GHEA Mariam"/>
                <w:sz w:val="24"/>
                <w:szCs w:val="24"/>
                <w:lang w:val="en-GB" w:eastAsia="en-GB"/>
              </w:rPr>
              <w:t xml:space="preserve"> բաժնի 21-րդ գլխի 608-րդ կետի </w:t>
            </w:r>
            <w:r w:rsidR="00E14D8F">
              <w:rPr>
                <w:rFonts w:ascii="GHEA Mariam" w:hAnsi="GHEA Mariam"/>
                <w:sz w:val="24"/>
                <w:szCs w:val="24"/>
                <w:lang w:val="hy-AM" w:eastAsia="en-GB"/>
              </w:rPr>
              <w:t xml:space="preserve"> </w:t>
            </w:r>
            <w:r w:rsidRPr="00A90A9B">
              <w:rPr>
                <w:rFonts w:ascii="GHEA Mariam" w:hAnsi="GHEA Mariam"/>
                <w:sz w:val="24"/>
                <w:szCs w:val="24"/>
                <w:lang w:eastAsia="en-GB"/>
              </w:rPr>
              <w:t xml:space="preserve">2-րդ, </w:t>
            </w:r>
            <w:r w:rsidRPr="00A90A9B">
              <w:rPr>
                <w:rFonts w:ascii="GHEA Mariam" w:hAnsi="GHEA Mariam"/>
                <w:sz w:val="24"/>
                <w:szCs w:val="24"/>
                <w:lang w:val="en-GB" w:eastAsia="en-GB"/>
              </w:rPr>
              <w:t>3-</w:t>
            </w:r>
            <w:r w:rsidR="00E14D8F">
              <w:rPr>
                <w:rFonts w:ascii="GHEA Mariam" w:hAnsi="GHEA Mariam"/>
                <w:sz w:val="24"/>
                <w:szCs w:val="24"/>
                <w:lang w:eastAsia="en-GB"/>
              </w:rPr>
              <w:t xml:space="preserve">րդ </w:t>
            </w:r>
            <w:r w:rsidRPr="00A90A9B">
              <w:rPr>
                <w:rFonts w:ascii="GHEA Mariam" w:hAnsi="GHEA Mariam"/>
                <w:sz w:val="24"/>
                <w:szCs w:val="24"/>
                <w:lang w:val="en-GB" w:eastAsia="en-GB"/>
              </w:rPr>
              <w:t>ենթակետ</w:t>
            </w:r>
            <w:r w:rsidRPr="00A90A9B">
              <w:rPr>
                <w:rFonts w:ascii="GHEA Mariam" w:hAnsi="GHEA Mariam"/>
                <w:sz w:val="24"/>
                <w:szCs w:val="24"/>
                <w:lang w:eastAsia="en-GB"/>
              </w:rPr>
              <w:t>եր</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lastRenderedPageBreak/>
              <w:t>25.3.</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ճնշման կարգավորիչի թաղանթի (մեմբրանի) զգայնության և կիպության որոշումը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7-րդ</w:t>
            </w:r>
            <w:r w:rsidRPr="00A90A9B">
              <w:rPr>
                <w:rFonts w:ascii="GHEA Mariam" w:hAnsi="GHEA Mariam"/>
                <w:sz w:val="24"/>
                <w:szCs w:val="24"/>
                <w:lang w:val="en-GB" w:eastAsia="en-GB"/>
              </w:rPr>
              <w:t xml:space="preserve"> բաժնի 21-րդ գլխի 608-րդ կետի</w:t>
            </w:r>
            <w:r w:rsidRPr="00A90A9B">
              <w:rPr>
                <w:rFonts w:ascii="GHEA Mariam" w:hAnsi="GHEA Mariam"/>
                <w:sz w:val="24"/>
                <w:szCs w:val="24"/>
                <w:lang w:eastAsia="en-GB"/>
              </w:rPr>
              <w:t xml:space="preserve"> </w:t>
            </w:r>
            <w:r w:rsidR="00E14D8F">
              <w:rPr>
                <w:rFonts w:ascii="GHEA Mariam" w:hAnsi="GHEA Mariam"/>
                <w:sz w:val="24"/>
                <w:szCs w:val="24"/>
                <w:lang w:val="hy-AM" w:eastAsia="en-GB"/>
              </w:rPr>
              <w:t xml:space="preserve"> </w:t>
            </w:r>
            <w:r w:rsidRPr="00A90A9B">
              <w:rPr>
                <w:rFonts w:ascii="GHEA Mariam" w:hAnsi="GHEA Mariam"/>
                <w:sz w:val="24"/>
                <w:szCs w:val="24"/>
                <w:lang w:eastAsia="en-GB"/>
              </w:rPr>
              <w:t>4</w:t>
            </w:r>
            <w:r w:rsidRPr="00A90A9B">
              <w:rPr>
                <w:rFonts w:ascii="GHEA Mariam" w:hAnsi="GHEA Mariam"/>
                <w:sz w:val="24"/>
                <w:szCs w:val="24"/>
                <w:lang w:val="en-GB" w:eastAsia="en-GB"/>
              </w:rPr>
              <w:t>-</w:t>
            </w:r>
            <w:r w:rsidR="00E14D8F">
              <w:rPr>
                <w:rFonts w:ascii="GHEA Mariam" w:hAnsi="GHEA Mariam"/>
                <w:sz w:val="24"/>
                <w:szCs w:val="24"/>
                <w:lang w:eastAsia="en-GB"/>
              </w:rPr>
              <w:t xml:space="preserve">րդ </w:t>
            </w:r>
            <w:r w:rsidRPr="00A90A9B">
              <w:rPr>
                <w:rFonts w:ascii="GHEA Mariam" w:hAnsi="GHEA Mariam"/>
                <w:sz w:val="24"/>
                <w:szCs w:val="24"/>
                <w:lang w:val="en-GB" w:eastAsia="en-GB"/>
              </w:rPr>
              <w:t>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A90A9B">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25.4.</w:t>
            </w:r>
          </w:p>
        </w:tc>
        <w:tc>
          <w:tcPr>
            <w:tcW w:w="4324" w:type="dxa"/>
            <w:tcBorders>
              <w:top w:val="outset" w:sz="6" w:space="0" w:color="auto"/>
              <w:left w:val="outset" w:sz="6" w:space="0" w:color="auto"/>
              <w:bottom w:val="outset" w:sz="6" w:space="0" w:color="auto"/>
              <w:right w:val="outset" w:sz="6" w:space="0" w:color="auto"/>
            </w:tcBorders>
            <w:hideMark/>
          </w:tcPr>
          <w:p w:rsidR="00733CC2" w:rsidRPr="00E14D8F" w:rsidRDefault="00733CC2" w:rsidP="00E14D8F">
            <w:pPr>
              <w:spacing w:before="100" w:beforeAutospacing="1" w:after="100" w:afterAutospacing="1"/>
              <w:rPr>
                <w:rFonts w:ascii="GHEA Mariam" w:hAnsi="GHEA Mariam"/>
                <w:sz w:val="24"/>
                <w:szCs w:val="24"/>
                <w:lang w:val="hy-AM" w:eastAsia="en-GB"/>
              </w:rPr>
            </w:pPr>
            <w:r w:rsidRPr="00A90A9B">
              <w:rPr>
                <w:rFonts w:ascii="GHEA Mariam" w:hAnsi="GHEA Mariam"/>
                <w:sz w:val="24"/>
                <w:szCs w:val="24"/>
                <w:lang w:val="en-GB" w:eastAsia="en-GB"/>
              </w:rPr>
              <w:t xml:space="preserve">բոլոր իմպուլսային խողովակների </w:t>
            </w:r>
            <w:r w:rsidRPr="00F8009F">
              <w:rPr>
                <w:rFonts w:ascii="GHEA Mariam" w:hAnsi="GHEA Mariam"/>
                <w:spacing w:val="-6"/>
                <w:sz w:val="24"/>
                <w:szCs w:val="24"/>
                <w:lang w:val="en-GB" w:eastAsia="en-GB"/>
              </w:rPr>
              <w:t>փչամաքրումը և ճնշման կարգա</w:t>
            </w:r>
            <w:r w:rsidRPr="00A90A9B">
              <w:rPr>
                <w:rFonts w:ascii="GHEA Mariam" w:hAnsi="GHEA Mariam"/>
                <w:sz w:val="24"/>
                <w:szCs w:val="24"/>
                <w:lang w:val="en-GB" w:eastAsia="en-GB"/>
              </w:rPr>
              <w:t xml:space="preserve">վորումը կատարվում </w:t>
            </w:r>
            <w:r w:rsidR="00E14D8F">
              <w:rPr>
                <w:rFonts w:ascii="GHEA Mariam" w:hAnsi="GHEA Mariam"/>
                <w:sz w:val="24"/>
                <w:szCs w:val="24"/>
                <w:lang w:val="hy-AM" w:eastAsia="en-GB"/>
              </w:rPr>
              <w:t>են</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w:t>
            </w:r>
            <w:r w:rsidRPr="00A90A9B">
              <w:rPr>
                <w:rFonts w:ascii="GHEA Mariam" w:hAnsi="GHEA Mariam"/>
                <w:sz w:val="24"/>
                <w:szCs w:val="24"/>
                <w:lang w:eastAsia="en-GB"/>
              </w:rPr>
              <w:t xml:space="preserve"> </w:t>
            </w:r>
            <w:r w:rsidRPr="00A90A9B">
              <w:rPr>
                <w:rFonts w:ascii="GHEA Mariam" w:hAnsi="GHEA Mariam"/>
                <w:sz w:val="24"/>
                <w:szCs w:val="24"/>
                <w:lang w:val="en-GB" w:eastAsia="en-GB"/>
              </w:rPr>
              <w:t>հավելվածի 7-րդ բաժնի 21-րդ գլխի 608-րդ կետի</w:t>
            </w:r>
            <w:r w:rsidRPr="00A90A9B">
              <w:rPr>
                <w:rFonts w:ascii="GHEA Mariam" w:hAnsi="GHEA Mariam"/>
                <w:sz w:val="24"/>
                <w:szCs w:val="24"/>
                <w:lang w:eastAsia="en-GB"/>
              </w:rPr>
              <w:t xml:space="preserve"> </w:t>
            </w:r>
            <w:r w:rsidR="00E14D8F">
              <w:rPr>
                <w:rFonts w:ascii="GHEA Mariam" w:hAnsi="GHEA Mariam"/>
                <w:sz w:val="24"/>
                <w:szCs w:val="24"/>
                <w:lang w:val="hy-AM" w:eastAsia="en-GB"/>
              </w:rPr>
              <w:t xml:space="preserve"> </w:t>
            </w:r>
            <w:r w:rsidRPr="00A90A9B">
              <w:rPr>
                <w:rFonts w:ascii="GHEA Mariam" w:hAnsi="GHEA Mariam"/>
                <w:sz w:val="24"/>
                <w:szCs w:val="24"/>
                <w:lang w:eastAsia="en-GB"/>
              </w:rPr>
              <w:t>5</w:t>
            </w:r>
            <w:r w:rsidRPr="00A90A9B">
              <w:rPr>
                <w:rFonts w:ascii="GHEA Mariam" w:hAnsi="GHEA Mariam"/>
                <w:sz w:val="24"/>
                <w:szCs w:val="24"/>
                <w:lang w:val="en-GB" w:eastAsia="en-GB"/>
              </w:rPr>
              <w:t>-</w:t>
            </w:r>
            <w:r w:rsidR="00E14D8F">
              <w:rPr>
                <w:rFonts w:ascii="GHEA Mariam" w:hAnsi="GHEA Mariam"/>
                <w:sz w:val="24"/>
                <w:szCs w:val="24"/>
                <w:lang w:eastAsia="en-GB"/>
              </w:rPr>
              <w:t xml:space="preserve">րդ </w:t>
            </w:r>
            <w:r w:rsidRPr="00A90A9B">
              <w:rPr>
                <w:rFonts w:ascii="GHEA Mariam" w:hAnsi="GHEA Mariam"/>
                <w:sz w:val="24"/>
                <w:szCs w:val="24"/>
                <w:lang w:val="en-GB" w:eastAsia="en-GB"/>
              </w:rPr>
              <w:t>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փաստաթղթային</w:t>
            </w:r>
          </w:p>
        </w:tc>
      </w:tr>
      <w:tr w:rsidR="00733CC2" w:rsidRPr="00A90A9B" w:rsidTr="00B815A8">
        <w:trPr>
          <w:tblCellSpacing w:w="0" w:type="dxa"/>
          <w:jc w:val="center"/>
        </w:trPr>
        <w:tc>
          <w:tcPr>
            <w:tcW w:w="559"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25.5.</w:t>
            </w:r>
          </w:p>
        </w:tc>
        <w:tc>
          <w:tcPr>
            <w:tcW w:w="4324" w:type="dxa"/>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rPr>
                <w:rFonts w:ascii="GHEA Mariam" w:hAnsi="GHEA Mariam"/>
                <w:sz w:val="24"/>
                <w:szCs w:val="24"/>
                <w:lang w:val="en-GB" w:eastAsia="en-GB"/>
              </w:rPr>
            </w:pPr>
            <w:r w:rsidRPr="00A90A9B">
              <w:rPr>
                <w:rFonts w:ascii="GHEA Mariam" w:hAnsi="GHEA Mariam"/>
                <w:sz w:val="24"/>
                <w:szCs w:val="24"/>
                <w:lang w:val="en-GB" w:eastAsia="en-GB"/>
              </w:rPr>
              <w:t>փակող և արտանետող կափույրների լարքի պարամետրերի ստուգումը կատարվում է</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GHEA Mariam" w:hAnsi="GHEA Mariam"/>
                <w:sz w:val="24"/>
                <w:szCs w:val="24"/>
                <w:lang w:val="en-GB" w:eastAsia="en-GB"/>
              </w:rPr>
              <w:t xml:space="preserve">ՀՀ կառավարության 2023 թվականի ապրիլի 13-ի </w:t>
            </w:r>
            <w:r w:rsidR="00E14D8F">
              <w:rPr>
                <w:rFonts w:ascii="GHEA Mariam" w:hAnsi="GHEA Mariam"/>
                <w:sz w:val="24"/>
                <w:szCs w:val="24"/>
                <w:lang w:val="hy-AM" w:eastAsia="en-GB"/>
              </w:rPr>
              <w:t xml:space="preserve">   </w:t>
            </w:r>
            <w:r w:rsidR="00E14D8F">
              <w:rPr>
                <w:rFonts w:ascii="GHEA Mariam" w:hAnsi="GHEA Mariam"/>
                <w:sz w:val="24"/>
                <w:szCs w:val="24"/>
                <w:lang w:val="en-GB" w:eastAsia="en-GB"/>
              </w:rPr>
              <w:t xml:space="preserve">N 539-Ն </w:t>
            </w:r>
            <w:r w:rsidRPr="00A90A9B">
              <w:rPr>
                <w:rFonts w:ascii="GHEA Mariam" w:hAnsi="GHEA Mariam"/>
                <w:sz w:val="24"/>
                <w:szCs w:val="24"/>
                <w:lang w:val="en-GB" w:eastAsia="en-GB"/>
              </w:rPr>
              <w:t xml:space="preserve">որոշում, հավելվածի </w:t>
            </w:r>
            <w:r w:rsidRPr="00A90A9B">
              <w:rPr>
                <w:rFonts w:ascii="GHEA Mariam" w:hAnsi="GHEA Mariam"/>
                <w:sz w:val="24"/>
                <w:szCs w:val="24"/>
                <w:lang w:val="hy-AM" w:eastAsia="en-GB"/>
              </w:rPr>
              <w:t>7-րդ</w:t>
            </w:r>
            <w:r w:rsidRPr="00A90A9B">
              <w:rPr>
                <w:rFonts w:ascii="GHEA Mariam" w:hAnsi="GHEA Mariam"/>
                <w:sz w:val="24"/>
                <w:szCs w:val="24"/>
                <w:lang w:val="en-GB" w:eastAsia="en-GB"/>
              </w:rPr>
              <w:t xml:space="preserve"> բաժնի 21-րդ գլխի 608-րդ կետի</w:t>
            </w:r>
            <w:r w:rsidRPr="00A90A9B">
              <w:rPr>
                <w:rFonts w:ascii="GHEA Mariam" w:hAnsi="GHEA Mariam"/>
                <w:sz w:val="24"/>
                <w:szCs w:val="24"/>
                <w:lang w:val="hy-AM" w:eastAsia="en-GB"/>
              </w:rPr>
              <w:t xml:space="preserve"> </w:t>
            </w:r>
            <w:r w:rsidR="00E14D8F">
              <w:rPr>
                <w:rFonts w:ascii="GHEA Mariam" w:hAnsi="GHEA Mariam"/>
                <w:sz w:val="24"/>
                <w:szCs w:val="24"/>
                <w:lang w:val="hy-AM" w:eastAsia="en-GB"/>
              </w:rPr>
              <w:t xml:space="preserve"> </w:t>
            </w:r>
            <w:r w:rsidRPr="00A90A9B">
              <w:rPr>
                <w:rFonts w:ascii="GHEA Mariam" w:hAnsi="GHEA Mariam"/>
                <w:sz w:val="24"/>
                <w:szCs w:val="24"/>
                <w:lang w:eastAsia="en-GB"/>
              </w:rPr>
              <w:t>6</w:t>
            </w:r>
            <w:r w:rsidRPr="00A90A9B">
              <w:rPr>
                <w:rFonts w:ascii="GHEA Mariam" w:hAnsi="GHEA Mariam"/>
                <w:sz w:val="24"/>
                <w:szCs w:val="24"/>
                <w:lang w:val="en-GB" w:eastAsia="en-GB"/>
              </w:rPr>
              <w:t>-</w:t>
            </w:r>
            <w:r w:rsidR="00E14D8F">
              <w:rPr>
                <w:rFonts w:ascii="GHEA Mariam" w:hAnsi="GHEA Mariam"/>
                <w:sz w:val="24"/>
                <w:szCs w:val="24"/>
                <w:lang w:eastAsia="en-GB"/>
              </w:rPr>
              <w:t xml:space="preserve">րդ </w:t>
            </w:r>
            <w:r w:rsidRPr="00A90A9B">
              <w:rPr>
                <w:rFonts w:ascii="GHEA Mariam" w:hAnsi="GHEA Mariam"/>
                <w:sz w:val="24"/>
                <w:szCs w:val="24"/>
                <w:lang w:val="en-GB" w:eastAsia="en-GB"/>
              </w:rPr>
              <w:t>ենթակետ</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spacing w:before="100" w:beforeAutospacing="1" w:after="100" w:afterAutospacing="1"/>
              <w:jc w:val="center"/>
              <w:rPr>
                <w:rFonts w:ascii="GHEA Mariam" w:hAnsi="GHEA Mariam"/>
                <w:sz w:val="24"/>
                <w:szCs w:val="24"/>
                <w:lang w:val="en-GB" w:eastAsia="en-GB"/>
              </w:rPr>
            </w:pPr>
            <w:r w:rsidRPr="00A90A9B">
              <w:rPr>
                <w:rFonts w:ascii="Calibri" w:hAnsi="Calibri" w:cs="Calibri"/>
                <w:sz w:val="24"/>
                <w:szCs w:val="24"/>
                <w:lang w:val="en-GB" w:eastAsia="en-GB"/>
              </w:rPr>
              <w:t> </w:t>
            </w:r>
            <w:r w:rsidRPr="00A90A9B">
              <w:rPr>
                <w:rFonts w:ascii="GHEA Mariam" w:hAnsi="GHEA Mariam"/>
                <w:sz w:val="24"/>
                <w:szCs w:val="24"/>
                <w:lang w:val="en-GB" w:eastAsia="en-GB"/>
              </w:rPr>
              <w:t>2</w:t>
            </w:r>
          </w:p>
        </w:tc>
        <w:tc>
          <w:tcPr>
            <w:tcW w:w="0" w:type="auto"/>
            <w:tcBorders>
              <w:top w:val="outset" w:sz="6" w:space="0" w:color="auto"/>
              <w:left w:val="outset" w:sz="6" w:space="0" w:color="auto"/>
              <w:bottom w:val="outset" w:sz="6" w:space="0" w:color="auto"/>
              <w:right w:val="outset" w:sz="6" w:space="0" w:color="auto"/>
            </w:tcBorders>
            <w:hideMark/>
          </w:tcPr>
          <w:p w:rsidR="00733CC2" w:rsidRPr="00A90A9B" w:rsidRDefault="00733CC2" w:rsidP="00A90A9B">
            <w:pPr>
              <w:rPr>
                <w:rFonts w:ascii="GHEA Mariam" w:hAnsi="GHEA Mariam"/>
                <w:sz w:val="24"/>
                <w:szCs w:val="24"/>
                <w:lang w:val="en-GB" w:eastAsia="en-GB"/>
              </w:rPr>
            </w:pPr>
            <w:r w:rsidRPr="00A90A9B">
              <w:rPr>
                <w:rFonts w:ascii="Calibri" w:hAnsi="Calibri" w:cs="Calibri"/>
                <w:sz w:val="24"/>
                <w:szCs w:val="24"/>
                <w:lang w:val="en-GB" w:eastAsia="en-GB"/>
              </w:rPr>
              <w:t> </w:t>
            </w:r>
          </w:p>
        </w:tc>
        <w:tc>
          <w:tcPr>
            <w:tcW w:w="2220" w:type="dxa"/>
            <w:tcBorders>
              <w:top w:val="outset" w:sz="6" w:space="0" w:color="auto"/>
              <w:left w:val="outset" w:sz="6" w:space="0" w:color="auto"/>
              <w:bottom w:val="outset" w:sz="6" w:space="0" w:color="auto"/>
              <w:right w:val="outset" w:sz="6" w:space="0" w:color="auto"/>
            </w:tcBorders>
            <w:vAlign w:val="bottom"/>
            <w:hideMark/>
          </w:tcPr>
          <w:p w:rsidR="00B815A8" w:rsidRDefault="00D33BDA" w:rsidP="00B815A8">
            <w:pPr>
              <w:spacing w:before="100" w:beforeAutospacing="1" w:after="100" w:afterAutospacing="1"/>
              <w:rPr>
                <w:rFonts w:ascii="GHEA Mariam" w:hAnsi="GHEA Mariam"/>
                <w:sz w:val="24"/>
                <w:szCs w:val="24"/>
                <w:lang w:val="en-GB" w:eastAsia="en-GB"/>
              </w:rPr>
            </w:pPr>
            <w:r>
              <w:rPr>
                <w:rFonts w:ascii="GHEA Mariam" w:hAnsi="GHEA Mariam"/>
                <w:sz w:val="24"/>
                <w:szCs w:val="24"/>
                <w:lang w:val="hy-AM" w:eastAsia="en-GB"/>
              </w:rPr>
              <w:t xml:space="preserve">  </w:t>
            </w:r>
            <w:r w:rsidR="00B815A8">
              <w:rPr>
                <w:rFonts w:ascii="GHEA Mariam" w:hAnsi="GHEA Mariam"/>
                <w:sz w:val="24"/>
                <w:szCs w:val="24"/>
                <w:lang w:val="en-GB" w:eastAsia="en-GB"/>
              </w:rPr>
              <w:t>փ</w:t>
            </w:r>
            <w:r w:rsidR="00733CC2" w:rsidRPr="00A90A9B">
              <w:rPr>
                <w:rFonts w:ascii="GHEA Mariam" w:hAnsi="GHEA Mariam"/>
                <w:sz w:val="24"/>
                <w:szCs w:val="24"/>
                <w:lang w:val="en-GB" w:eastAsia="en-GB"/>
              </w:rPr>
              <w:t>աստաթղթային</w:t>
            </w:r>
          </w:p>
          <w:p w:rsidR="00B815A8" w:rsidRDefault="00B815A8" w:rsidP="00B815A8">
            <w:pPr>
              <w:spacing w:before="100" w:beforeAutospacing="1" w:after="100" w:afterAutospacing="1"/>
              <w:rPr>
                <w:rFonts w:ascii="GHEA Mariam" w:hAnsi="GHEA Mariam"/>
                <w:sz w:val="24"/>
                <w:szCs w:val="24"/>
                <w:lang w:val="en-GB" w:eastAsia="en-GB"/>
              </w:rPr>
            </w:pPr>
          </w:p>
          <w:p w:rsidR="00B815A8" w:rsidRDefault="00B815A8" w:rsidP="00B815A8">
            <w:pPr>
              <w:spacing w:before="100" w:beforeAutospacing="1" w:after="100" w:afterAutospacing="1"/>
              <w:rPr>
                <w:rFonts w:ascii="GHEA Mariam" w:hAnsi="GHEA Mariam"/>
                <w:sz w:val="24"/>
                <w:szCs w:val="24"/>
                <w:lang w:val="en-GB" w:eastAsia="en-GB"/>
              </w:rPr>
            </w:pPr>
          </w:p>
          <w:p w:rsidR="00733CC2" w:rsidRPr="00B815A8" w:rsidRDefault="00B815A8" w:rsidP="00B815A8">
            <w:pPr>
              <w:spacing w:before="100" w:beforeAutospacing="1" w:after="100" w:afterAutospacing="1"/>
              <w:jc w:val="right"/>
              <w:rPr>
                <w:rFonts w:ascii="GHEA Mariam" w:hAnsi="GHEA Mariam"/>
                <w:sz w:val="24"/>
                <w:szCs w:val="24"/>
                <w:lang w:val="hy-AM" w:eastAsia="en-GB"/>
              </w:rPr>
            </w:pPr>
            <w:r>
              <w:rPr>
                <w:rFonts w:ascii="GHEA Mariam" w:hAnsi="GHEA Mariam"/>
                <w:sz w:val="24"/>
                <w:szCs w:val="24"/>
                <w:lang w:val="hy-AM" w:eastAsia="en-GB"/>
              </w:rPr>
              <w:t>»:</w:t>
            </w:r>
          </w:p>
        </w:tc>
      </w:tr>
    </w:tbl>
    <w:p w:rsidR="006F6A3A" w:rsidRDefault="006F6A3A" w:rsidP="008B1A13">
      <w:pPr>
        <w:pStyle w:val="mechtex"/>
        <w:rPr>
          <w:rFonts w:ascii="GHEA Mariam" w:hAnsi="GHEA Mariam" w:cs="Sylfaen"/>
          <w:b/>
          <w:sz w:val="40"/>
          <w:szCs w:val="40"/>
          <w:lang w:val="hy-AM"/>
        </w:rPr>
      </w:pPr>
    </w:p>
    <w:p w:rsidR="00733CC2" w:rsidRPr="00574F02" w:rsidRDefault="00733CC2" w:rsidP="00E14D8F">
      <w:pPr>
        <w:pStyle w:val="mechtex"/>
        <w:ind w:firstLine="1560"/>
        <w:jc w:val="left"/>
        <w:rPr>
          <w:rFonts w:ascii="GHEA Mariam" w:hAnsi="GHEA Mariam" w:cs="Arial Armenian"/>
          <w:sz w:val="24"/>
          <w:szCs w:val="24"/>
          <w:lang w:val="hy-AM"/>
        </w:rPr>
      </w:pPr>
      <w:r w:rsidRPr="00574F02">
        <w:rPr>
          <w:rFonts w:ascii="GHEA Mariam" w:hAnsi="GHEA Mariam" w:cs="Sylfaen"/>
          <w:sz w:val="24"/>
          <w:szCs w:val="24"/>
          <w:lang w:val="hy-AM"/>
        </w:rPr>
        <w:t>ՀԱՅԱՍՏԱՆԻ</w:t>
      </w:r>
      <w:r w:rsidRPr="00574F02">
        <w:rPr>
          <w:rFonts w:ascii="GHEA Mariam" w:hAnsi="GHEA Mariam" w:cs="Arial Armenian"/>
          <w:sz w:val="24"/>
          <w:szCs w:val="24"/>
          <w:lang w:val="hy-AM"/>
        </w:rPr>
        <w:t xml:space="preserve">  </w:t>
      </w:r>
      <w:r w:rsidRPr="00574F02">
        <w:rPr>
          <w:rFonts w:ascii="GHEA Mariam" w:hAnsi="GHEA Mariam" w:cs="Sylfaen"/>
          <w:sz w:val="24"/>
          <w:szCs w:val="24"/>
          <w:lang w:val="hy-AM"/>
        </w:rPr>
        <w:t>ՀԱՆՐԱՊԵՏՈՒԹՅԱՆ</w:t>
      </w:r>
    </w:p>
    <w:p w:rsidR="00733CC2" w:rsidRPr="00574F02" w:rsidRDefault="00733CC2" w:rsidP="00E14D8F">
      <w:pPr>
        <w:pStyle w:val="mechtex"/>
        <w:ind w:firstLine="1560"/>
        <w:jc w:val="left"/>
        <w:rPr>
          <w:rFonts w:ascii="GHEA Mariam" w:hAnsi="GHEA Mariam" w:cs="Sylfaen"/>
          <w:sz w:val="24"/>
          <w:szCs w:val="24"/>
          <w:lang w:val="hy-AM"/>
        </w:rPr>
      </w:pPr>
      <w:r w:rsidRPr="00574F02">
        <w:rPr>
          <w:rFonts w:ascii="GHEA Mariam" w:hAnsi="GHEA Mariam"/>
          <w:sz w:val="24"/>
          <w:szCs w:val="24"/>
          <w:lang w:val="hy-AM"/>
        </w:rPr>
        <w:t xml:space="preserve">  </w:t>
      </w:r>
      <w:r w:rsidRPr="00574F02">
        <w:rPr>
          <w:rFonts w:ascii="GHEA Mariam" w:hAnsi="GHEA Mariam" w:cs="Sylfaen"/>
          <w:sz w:val="24"/>
          <w:szCs w:val="24"/>
          <w:lang w:val="hy-AM"/>
        </w:rPr>
        <w:t>ՎԱՐՉԱՊԵՏԻ</w:t>
      </w:r>
      <w:r>
        <w:rPr>
          <w:rFonts w:ascii="GHEA Mariam" w:hAnsi="GHEA Mariam" w:cs="Sylfaen"/>
          <w:sz w:val="24"/>
          <w:szCs w:val="24"/>
          <w:lang w:val="hy-AM"/>
        </w:rPr>
        <w:t xml:space="preserve"> </w:t>
      </w:r>
      <w:r w:rsidRPr="00574F02">
        <w:rPr>
          <w:rFonts w:ascii="GHEA Mariam" w:hAnsi="GHEA Mariam" w:cs="Sylfaen"/>
          <w:sz w:val="24"/>
          <w:szCs w:val="24"/>
          <w:lang w:val="hy-AM"/>
        </w:rPr>
        <w:t xml:space="preserve"> ԱՇԽԱՏԱԿԱԶՄԻ</w:t>
      </w:r>
    </w:p>
    <w:p w:rsidR="00733CC2" w:rsidRPr="005350B3" w:rsidRDefault="00733CC2" w:rsidP="00E14D8F">
      <w:pPr>
        <w:tabs>
          <w:tab w:val="left" w:pos="1260"/>
        </w:tabs>
        <w:spacing w:line="276" w:lineRule="auto"/>
        <w:ind w:firstLine="1560"/>
        <w:rPr>
          <w:rFonts w:ascii="GHEA Mariam" w:hAnsi="GHEA Mariam" w:cs="Arial"/>
          <w:lang w:val="hy-AM"/>
        </w:rPr>
      </w:pPr>
      <w:r>
        <w:rPr>
          <w:rFonts w:ascii="GHEA Mariam" w:hAnsi="GHEA Mariam" w:cs="Sylfaen"/>
          <w:sz w:val="24"/>
          <w:szCs w:val="24"/>
          <w:lang w:val="hy-AM"/>
        </w:rPr>
        <w:t xml:space="preserve">                  </w:t>
      </w:r>
      <w:r w:rsidRPr="00574F02">
        <w:rPr>
          <w:rFonts w:ascii="GHEA Mariam" w:hAnsi="GHEA Mariam" w:cs="Sylfaen"/>
          <w:sz w:val="24"/>
          <w:szCs w:val="24"/>
          <w:lang w:val="hy-AM"/>
        </w:rPr>
        <w:t>ՂԵԿԱՎԱՐ</w:t>
      </w:r>
      <w:r w:rsidRPr="00574F02">
        <w:rPr>
          <w:rFonts w:ascii="GHEA Mariam" w:hAnsi="GHEA Mariam" w:cs="Arial Armenian"/>
          <w:sz w:val="24"/>
          <w:szCs w:val="24"/>
          <w:lang w:val="hy-AM"/>
        </w:rPr>
        <w:tab/>
        <w:t xml:space="preserve">                            </w:t>
      </w:r>
      <w:r>
        <w:rPr>
          <w:rFonts w:ascii="GHEA Mariam" w:hAnsi="GHEA Mariam" w:cs="Arial Armenian"/>
          <w:sz w:val="24"/>
          <w:szCs w:val="24"/>
          <w:lang w:val="hy-AM"/>
        </w:rPr>
        <w:t xml:space="preserve">                      </w:t>
      </w:r>
      <w:r w:rsidR="00E14D8F">
        <w:rPr>
          <w:rFonts w:ascii="GHEA Mariam" w:hAnsi="GHEA Mariam" w:cs="Arial Armenian"/>
          <w:sz w:val="24"/>
          <w:szCs w:val="24"/>
          <w:lang w:val="hy-AM"/>
        </w:rPr>
        <w:t xml:space="preserve">                       </w:t>
      </w:r>
      <w:r>
        <w:rPr>
          <w:rFonts w:ascii="GHEA Mariam" w:hAnsi="GHEA Mariam" w:cs="Arial Armenian"/>
          <w:sz w:val="24"/>
          <w:szCs w:val="24"/>
          <w:lang w:val="hy-AM"/>
        </w:rPr>
        <w:t xml:space="preserve"> </w:t>
      </w:r>
      <w:r w:rsidR="009B52AA">
        <w:rPr>
          <w:rFonts w:ascii="GHEA Mariam" w:hAnsi="GHEA Mariam" w:cs="Arial Armenian"/>
          <w:sz w:val="24"/>
          <w:szCs w:val="24"/>
          <w:lang w:val="hy-AM"/>
        </w:rPr>
        <w:t xml:space="preserve">  </w:t>
      </w:r>
      <w:r>
        <w:rPr>
          <w:rFonts w:ascii="GHEA Mariam" w:hAnsi="GHEA Mariam" w:cs="Arial Armenian"/>
          <w:sz w:val="24"/>
          <w:szCs w:val="24"/>
          <w:lang w:val="hy-AM"/>
        </w:rPr>
        <w:t xml:space="preserve"> </w:t>
      </w:r>
      <w:r w:rsidRPr="00574F02">
        <w:rPr>
          <w:rFonts w:ascii="GHEA Mariam" w:hAnsi="GHEA Mariam" w:cs="Arial Armenian"/>
          <w:sz w:val="24"/>
          <w:szCs w:val="24"/>
          <w:lang w:val="hy-AM"/>
        </w:rPr>
        <w:t>Ա</w:t>
      </w:r>
      <w:r w:rsidRPr="00574F02">
        <w:rPr>
          <w:rFonts w:ascii="GHEA Mariam" w:hAnsi="GHEA Mariam" w:cs="Sylfaen"/>
          <w:sz w:val="24"/>
          <w:szCs w:val="24"/>
          <w:lang w:val="hy-AM"/>
        </w:rPr>
        <w:t>.</w:t>
      </w:r>
      <w:r w:rsidRPr="00574F02">
        <w:rPr>
          <w:rFonts w:ascii="GHEA Mariam" w:hAnsi="GHEA Mariam" w:cs="Arial Armenian"/>
          <w:sz w:val="24"/>
          <w:szCs w:val="24"/>
          <w:lang w:val="hy-AM"/>
        </w:rPr>
        <w:t xml:space="preserve"> </w:t>
      </w:r>
      <w:r>
        <w:rPr>
          <w:rFonts w:ascii="GHEA Mariam" w:hAnsi="GHEA Mariam" w:cs="Arial Armenian"/>
          <w:sz w:val="24"/>
          <w:szCs w:val="24"/>
          <w:lang w:val="hy-AM"/>
        </w:rPr>
        <w:t>ՀԱՐՈՒ</w:t>
      </w:r>
      <w:r w:rsidRPr="00574F02">
        <w:rPr>
          <w:rFonts w:ascii="GHEA Mariam" w:hAnsi="GHEA Mariam" w:cs="Arial Armenian"/>
          <w:sz w:val="24"/>
          <w:szCs w:val="24"/>
          <w:lang w:val="hy-AM"/>
        </w:rPr>
        <w:t>Թ</w:t>
      </w:r>
      <w:r>
        <w:rPr>
          <w:rFonts w:ascii="GHEA Mariam" w:hAnsi="GHEA Mariam" w:cs="Arial Armenian"/>
          <w:sz w:val="24"/>
          <w:szCs w:val="24"/>
          <w:lang w:val="hy-AM"/>
        </w:rPr>
        <w:t>ՅՈՒՆ</w:t>
      </w:r>
      <w:r w:rsidRPr="00574F02">
        <w:rPr>
          <w:rFonts w:ascii="GHEA Mariam" w:hAnsi="GHEA Mariam" w:cs="Sylfaen"/>
          <w:sz w:val="24"/>
          <w:szCs w:val="24"/>
          <w:lang w:val="hy-AM"/>
        </w:rPr>
        <w:t>ՅԱՆ</w:t>
      </w:r>
    </w:p>
    <w:p w:rsidR="00733CC2" w:rsidRPr="00A90C09" w:rsidRDefault="00733CC2">
      <w:pPr>
        <w:jc w:val="center"/>
        <w:rPr>
          <w:rFonts w:ascii="GHEA Mariam" w:hAnsi="GHEA Mariam"/>
          <w:sz w:val="22"/>
          <w:szCs w:val="22"/>
          <w:lang w:val="hy-AM"/>
        </w:rPr>
      </w:pPr>
    </w:p>
    <w:p w:rsidR="00733CC2" w:rsidRPr="006F6A3A" w:rsidRDefault="00733CC2" w:rsidP="008B1A13">
      <w:pPr>
        <w:pStyle w:val="mechtex"/>
        <w:rPr>
          <w:rFonts w:ascii="GHEA Mariam" w:hAnsi="GHEA Mariam" w:cs="Sylfaen"/>
          <w:b/>
          <w:sz w:val="40"/>
          <w:szCs w:val="40"/>
          <w:lang w:val="hy-AM"/>
        </w:rPr>
      </w:pPr>
    </w:p>
    <w:sectPr w:rsidR="00733CC2" w:rsidRPr="006F6A3A" w:rsidSect="00733CC2">
      <w:pgSz w:w="16834" w:h="11909" w:orient="landscape" w:code="9"/>
      <w:pgMar w:top="1440" w:right="1021" w:bottom="1440" w:left="1276"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E86" w:rsidRDefault="00841E86">
      <w:r>
        <w:separator/>
      </w:r>
    </w:p>
  </w:endnote>
  <w:endnote w:type="continuationSeparator" w:id="0">
    <w:p w:rsidR="00841E86" w:rsidRDefault="0084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203" w:usb1="00000000" w:usb2="00000000" w:usb3="00000000" w:csb0="00000005"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Unicode">
    <w:altName w:val="Arial"/>
    <w:charset w:val="00"/>
    <w:family w:val="swiss"/>
    <w:pitch w:val="variable"/>
    <w:sig w:usb0="00000001"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D7" w:rsidRDefault="00C807D7">
    <w:pPr>
      <w:pStyle w:val="Footer"/>
    </w:pPr>
    <w:r>
      <w:rPr>
        <w:sz w:val="18"/>
      </w:rPr>
      <w:fldChar w:fldCharType="begin"/>
    </w:r>
    <w:r>
      <w:rPr>
        <w:sz w:val="18"/>
      </w:rPr>
      <w:instrText xml:space="preserve"> FILENAME  \* MERGEFORMAT </w:instrText>
    </w:r>
    <w:r>
      <w:rPr>
        <w:sz w:val="18"/>
      </w:rPr>
      <w:fldChar w:fldCharType="separate"/>
    </w:r>
    <w:r w:rsidRPr="00B16444">
      <w:rPr>
        <w:rFonts w:ascii="Arial" w:hAnsi="Arial" w:cs="Arial"/>
        <w:noProof/>
        <w:sz w:val="18"/>
      </w:rPr>
      <w:t>ԲԼԱՆԿ</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E86" w:rsidRDefault="00841E86">
      <w:r>
        <w:separator/>
      </w:r>
    </w:p>
  </w:footnote>
  <w:footnote w:type="continuationSeparator" w:id="0">
    <w:p w:rsidR="00841E86" w:rsidRDefault="00841E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D7" w:rsidRDefault="00C807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807D7" w:rsidRDefault="00C807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07D7" w:rsidRDefault="00C807D7">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A0371">
      <w:rPr>
        <w:rStyle w:val="PageNumber"/>
        <w:noProof/>
      </w:rPr>
      <w:t>2</w:t>
    </w:r>
    <w:r>
      <w:rPr>
        <w:rStyle w:val="PageNumber"/>
      </w:rPr>
      <w:fldChar w:fldCharType="end"/>
    </w:r>
  </w:p>
  <w:p w:rsidR="00C807D7" w:rsidRDefault="00C807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73B5D"/>
    <w:multiLevelType w:val="hybridMultilevel"/>
    <w:tmpl w:val="01C8A5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C04971"/>
    <w:multiLevelType w:val="hybridMultilevel"/>
    <w:tmpl w:val="F36CFB6E"/>
    <w:lvl w:ilvl="0" w:tplc="E7986F64">
      <w:start w:val="1"/>
      <w:numFmt w:val="decimal"/>
      <w:suff w:val="nothing"/>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67E37"/>
    <w:multiLevelType w:val="hybridMultilevel"/>
    <w:tmpl w:val="879CD2DC"/>
    <w:lvl w:ilvl="0" w:tplc="534C253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1A67208B"/>
    <w:multiLevelType w:val="hybridMultilevel"/>
    <w:tmpl w:val="2E443172"/>
    <w:lvl w:ilvl="0" w:tplc="8854818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A21363"/>
    <w:multiLevelType w:val="hybridMultilevel"/>
    <w:tmpl w:val="5602238E"/>
    <w:lvl w:ilvl="0" w:tplc="B28AF624">
      <w:start w:val="1"/>
      <w:numFmt w:val="decimal"/>
      <w:suff w:val="nothing"/>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007327"/>
    <w:multiLevelType w:val="hybridMultilevel"/>
    <w:tmpl w:val="30188CC2"/>
    <w:lvl w:ilvl="0" w:tplc="8D684CBC">
      <w:start w:val="1"/>
      <w:numFmt w:val="decimal"/>
      <w:suff w:val="nothing"/>
      <w:lvlText w:val="%1."/>
      <w:lvlJc w:val="left"/>
      <w:pPr>
        <w:ind w:left="720" w:hanging="360"/>
      </w:pPr>
      <w:rPr>
        <w:rFonts w:cstheme="minorBid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9F6BC5"/>
    <w:multiLevelType w:val="hybridMultilevel"/>
    <w:tmpl w:val="6C707606"/>
    <w:lvl w:ilvl="0" w:tplc="041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343406"/>
    <w:multiLevelType w:val="hybridMultilevel"/>
    <w:tmpl w:val="50F88AC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6E2D54"/>
    <w:multiLevelType w:val="hybridMultilevel"/>
    <w:tmpl w:val="A14A4630"/>
    <w:lvl w:ilvl="0" w:tplc="7FB2473E">
      <w:start w:val="1"/>
      <w:numFmt w:val="decimal"/>
      <w:suff w:val="nothing"/>
      <w:lvlText w:val="%1)"/>
      <w:lvlJc w:val="left"/>
      <w:pPr>
        <w:ind w:left="9716"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515E5088"/>
    <w:multiLevelType w:val="hybridMultilevel"/>
    <w:tmpl w:val="782004D8"/>
    <w:lvl w:ilvl="0" w:tplc="0419000F">
      <w:start w:val="1"/>
      <w:numFmt w:val="decimal"/>
      <w:lvlText w:val="%1."/>
      <w:lvlJc w:val="left"/>
      <w:pPr>
        <w:tabs>
          <w:tab w:val="num" w:pos="643"/>
        </w:tabs>
        <w:ind w:left="64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596414F8"/>
    <w:multiLevelType w:val="hybridMultilevel"/>
    <w:tmpl w:val="449EE72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1D0829"/>
    <w:multiLevelType w:val="hybridMultilevel"/>
    <w:tmpl w:val="FE62A30C"/>
    <w:lvl w:ilvl="0" w:tplc="657E2ED4">
      <w:start w:val="1"/>
      <w:numFmt w:val="decimal"/>
      <w:suff w:val="nothing"/>
      <w:lvlText w:val="%1)"/>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B5A3A9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8"/>
  </w:num>
  <w:num w:numId="3">
    <w:abstractNumId w:val="0"/>
  </w:num>
  <w:num w:numId="4">
    <w:abstractNumId w:val="5"/>
  </w:num>
  <w:num w:numId="5">
    <w:abstractNumId w:val="11"/>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3"/>
  </w:num>
  <w:num w:numId="9">
    <w:abstractNumId w:val="10"/>
  </w:num>
  <w:num w:numId="10">
    <w:abstractNumId w:val="7"/>
  </w:num>
  <w:num w:numId="11">
    <w:abstractNumId w:val="4"/>
  </w:num>
  <w:num w:numId="12">
    <w:abstractNumId w:val="2"/>
  </w:num>
  <w:num w:numId="13">
    <w:abstractNumId w:val="9"/>
  </w:num>
  <w:num w:numId="14">
    <w:abstractNumId w:val="12"/>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B9E"/>
    <w:rsid w:val="00000060"/>
    <w:rsid w:val="00000495"/>
    <w:rsid w:val="00000C96"/>
    <w:rsid w:val="0000146B"/>
    <w:rsid w:val="00001A41"/>
    <w:rsid w:val="00001B32"/>
    <w:rsid w:val="00001B66"/>
    <w:rsid w:val="0000204E"/>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D7"/>
    <w:rsid w:val="0000664B"/>
    <w:rsid w:val="00006A15"/>
    <w:rsid w:val="00006C13"/>
    <w:rsid w:val="00006F34"/>
    <w:rsid w:val="000075EB"/>
    <w:rsid w:val="00007B9E"/>
    <w:rsid w:val="000101AA"/>
    <w:rsid w:val="000102D5"/>
    <w:rsid w:val="00010355"/>
    <w:rsid w:val="000105E5"/>
    <w:rsid w:val="000106C1"/>
    <w:rsid w:val="000108CD"/>
    <w:rsid w:val="00010979"/>
    <w:rsid w:val="00010F39"/>
    <w:rsid w:val="00010FAB"/>
    <w:rsid w:val="000111D8"/>
    <w:rsid w:val="000117D4"/>
    <w:rsid w:val="00011A02"/>
    <w:rsid w:val="00011F71"/>
    <w:rsid w:val="000124A2"/>
    <w:rsid w:val="000127E1"/>
    <w:rsid w:val="0001296C"/>
    <w:rsid w:val="00013332"/>
    <w:rsid w:val="0001338B"/>
    <w:rsid w:val="00013C4D"/>
    <w:rsid w:val="0001412C"/>
    <w:rsid w:val="00014339"/>
    <w:rsid w:val="00014479"/>
    <w:rsid w:val="000144F6"/>
    <w:rsid w:val="00014772"/>
    <w:rsid w:val="00014A1B"/>
    <w:rsid w:val="00015288"/>
    <w:rsid w:val="00015575"/>
    <w:rsid w:val="00015639"/>
    <w:rsid w:val="000159A5"/>
    <w:rsid w:val="00015BD7"/>
    <w:rsid w:val="0001630E"/>
    <w:rsid w:val="00016AD6"/>
    <w:rsid w:val="00016F8E"/>
    <w:rsid w:val="00017267"/>
    <w:rsid w:val="000174B6"/>
    <w:rsid w:val="00017D78"/>
    <w:rsid w:val="00017D94"/>
    <w:rsid w:val="00020105"/>
    <w:rsid w:val="00020280"/>
    <w:rsid w:val="00020543"/>
    <w:rsid w:val="00020AB5"/>
    <w:rsid w:val="00020C3B"/>
    <w:rsid w:val="00020CB1"/>
    <w:rsid w:val="0002106B"/>
    <w:rsid w:val="00021C94"/>
    <w:rsid w:val="000220C2"/>
    <w:rsid w:val="00022372"/>
    <w:rsid w:val="000223C6"/>
    <w:rsid w:val="000229F0"/>
    <w:rsid w:val="00022A37"/>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44C"/>
    <w:rsid w:val="0002763C"/>
    <w:rsid w:val="000276E2"/>
    <w:rsid w:val="0002790F"/>
    <w:rsid w:val="000279EE"/>
    <w:rsid w:val="00027AE8"/>
    <w:rsid w:val="00027BB3"/>
    <w:rsid w:val="00030100"/>
    <w:rsid w:val="00030757"/>
    <w:rsid w:val="00030827"/>
    <w:rsid w:val="00030D0F"/>
    <w:rsid w:val="00030E9B"/>
    <w:rsid w:val="00030F59"/>
    <w:rsid w:val="00031A1D"/>
    <w:rsid w:val="00031F83"/>
    <w:rsid w:val="000320E6"/>
    <w:rsid w:val="000324EA"/>
    <w:rsid w:val="00033087"/>
    <w:rsid w:val="000342AA"/>
    <w:rsid w:val="000343D9"/>
    <w:rsid w:val="000344D5"/>
    <w:rsid w:val="000347D6"/>
    <w:rsid w:val="000348F0"/>
    <w:rsid w:val="000349DD"/>
    <w:rsid w:val="00034A8E"/>
    <w:rsid w:val="000351F8"/>
    <w:rsid w:val="000352E1"/>
    <w:rsid w:val="000353A7"/>
    <w:rsid w:val="00035532"/>
    <w:rsid w:val="00035605"/>
    <w:rsid w:val="000358E2"/>
    <w:rsid w:val="00035FE8"/>
    <w:rsid w:val="0003620F"/>
    <w:rsid w:val="00036972"/>
    <w:rsid w:val="00036C61"/>
    <w:rsid w:val="00036E3F"/>
    <w:rsid w:val="00036E42"/>
    <w:rsid w:val="00036FBB"/>
    <w:rsid w:val="000371FD"/>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ED9"/>
    <w:rsid w:val="00042F7E"/>
    <w:rsid w:val="000431D7"/>
    <w:rsid w:val="000433D9"/>
    <w:rsid w:val="0004344C"/>
    <w:rsid w:val="00043F24"/>
    <w:rsid w:val="000441D2"/>
    <w:rsid w:val="00044616"/>
    <w:rsid w:val="00044765"/>
    <w:rsid w:val="0004476F"/>
    <w:rsid w:val="00044C6D"/>
    <w:rsid w:val="00045A6A"/>
    <w:rsid w:val="00045E34"/>
    <w:rsid w:val="000460E8"/>
    <w:rsid w:val="000460FB"/>
    <w:rsid w:val="00046192"/>
    <w:rsid w:val="00046B11"/>
    <w:rsid w:val="0004707A"/>
    <w:rsid w:val="0004709F"/>
    <w:rsid w:val="00047534"/>
    <w:rsid w:val="00047F82"/>
    <w:rsid w:val="000505F2"/>
    <w:rsid w:val="000508B5"/>
    <w:rsid w:val="00050C57"/>
    <w:rsid w:val="000510FC"/>
    <w:rsid w:val="000511D9"/>
    <w:rsid w:val="000514E9"/>
    <w:rsid w:val="000523C0"/>
    <w:rsid w:val="00052438"/>
    <w:rsid w:val="00052933"/>
    <w:rsid w:val="00052A2E"/>
    <w:rsid w:val="000530EA"/>
    <w:rsid w:val="0005316E"/>
    <w:rsid w:val="0005345A"/>
    <w:rsid w:val="00053DEA"/>
    <w:rsid w:val="0005458D"/>
    <w:rsid w:val="0005530F"/>
    <w:rsid w:val="000553C1"/>
    <w:rsid w:val="000555D6"/>
    <w:rsid w:val="00056130"/>
    <w:rsid w:val="00056A2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477"/>
    <w:rsid w:val="00067547"/>
    <w:rsid w:val="00067A58"/>
    <w:rsid w:val="00070207"/>
    <w:rsid w:val="00070B2F"/>
    <w:rsid w:val="000716F2"/>
    <w:rsid w:val="000717CD"/>
    <w:rsid w:val="00071A4C"/>
    <w:rsid w:val="00071AB7"/>
    <w:rsid w:val="00071C28"/>
    <w:rsid w:val="00072774"/>
    <w:rsid w:val="000728D3"/>
    <w:rsid w:val="00072AF1"/>
    <w:rsid w:val="00073836"/>
    <w:rsid w:val="00073D70"/>
    <w:rsid w:val="00073E4C"/>
    <w:rsid w:val="00073E66"/>
    <w:rsid w:val="0007425E"/>
    <w:rsid w:val="000744BE"/>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AB5"/>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67C"/>
    <w:rsid w:val="000C0D37"/>
    <w:rsid w:val="000C10EF"/>
    <w:rsid w:val="000C192A"/>
    <w:rsid w:val="000C1ABC"/>
    <w:rsid w:val="000C1C19"/>
    <w:rsid w:val="000C21B4"/>
    <w:rsid w:val="000C222D"/>
    <w:rsid w:val="000C23D2"/>
    <w:rsid w:val="000C2A0C"/>
    <w:rsid w:val="000C2E4D"/>
    <w:rsid w:val="000C2FEC"/>
    <w:rsid w:val="000C357E"/>
    <w:rsid w:val="000C3C8D"/>
    <w:rsid w:val="000C3DFD"/>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ED8"/>
    <w:rsid w:val="000D20C5"/>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42B"/>
    <w:rsid w:val="000E2AEF"/>
    <w:rsid w:val="000E2B69"/>
    <w:rsid w:val="000E3940"/>
    <w:rsid w:val="000E3980"/>
    <w:rsid w:val="000E3E59"/>
    <w:rsid w:val="000E4301"/>
    <w:rsid w:val="000E43A4"/>
    <w:rsid w:val="000E46FE"/>
    <w:rsid w:val="000E4EC7"/>
    <w:rsid w:val="000E52D8"/>
    <w:rsid w:val="000E5585"/>
    <w:rsid w:val="000E55BB"/>
    <w:rsid w:val="000E57E0"/>
    <w:rsid w:val="000E612A"/>
    <w:rsid w:val="000E63DB"/>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4CD8"/>
    <w:rsid w:val="000F59C2"/>
    <w:rsid w:val="000F5A1B"/>
    <w:rsid w:val="000F5E0A"/>
    <w:rsid w:val="000F5FCE"/>
    <w:rsid w:val="000F609A"/>
    <w:rsid w:val="000F65E5"/>
    <w:rsid w:val="000F6A5B"/>
    <w:rsid w:val="000F6EBB"/>
    <w:rsid w:val="000F7003"/>
    <w:rsid w:val="000F7AD8"/>
    <w:rsid w:val="00100860"/>
    <w:rsid w:val="00100E2B"/>
    <w:rsid w:val="00101299"/>
    <w:rsid w:val="001018AF"/>
    <w:rsid w:val="00101AE6"/>
    <w:rsid w:val="00101F5B"/>
    <w:rsid w:val="0010256B"/>
    <w:rsid w:val="00102839"/>
    <w:rsid w:val="00102953"/>
    <w:rsid w:val="00102B54"/>
    <w:rsid w:val="00103005"/>
    <w:rsid w:val="0010301C"/>
    <w:rsid w:val="00103030"/>
    <w:rsid w:val="00103EE3"/>
    <w:rsid w:val="001041F0"/>
    <w:rsid w:val="00104295"/>
    <w:rsid w:val="00104AF8"/>
    <w:rsid w:val="00105015"/>
    <w:rsid w:val="00105642"/>
    <w:rsid w:val="001056A9"/>
    <w:rsid w:val="001059BD"/>
    <w:rsid w:val="00105AC9"/>
    <w:rsid w:val="00105E4A"/>
    <w:rsid w:val="001062BA"/>
    <w:rsid w:val="00106340"/>
    <w:rsid w:val="00106477"/>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722"/>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50C6"/>
    <w:rsid w:val="001150DC"/>
    <w:rsid w:val="00115352"/>
    <w:rsid w:val="001156B1"/>
    <w:rsid w:val="001156E9"/>
    <w:rsid w:val="0011572E"/>
    <w:rsid w:val="001157F2"/>
    <w:rsid w:val="00115990"/>
    <w:rsid w:val="00115A72"/>
    <w:rsid w:val="001168D9"/>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308F"/>
    <w:rsid w:val="00123647"/>
    <w:rsid w:val="00123FCD"/>
    <w:rsid w:val="001241CC"/>
    <w:rsid w:val="00124252"/>
    <w:rsid w:val="00125896"/>
    <w:rsid w:val="00125E4D"/>
    <w:rsid w:val="00125EA7"/>
    <w:rsid w:val="0012652F"/>
    <w:rsid w:val="00126709"/>
    <w:rsid w:val="00126776"/>
    <w:rsid w:val="00126D58"/>
    <w:rsid w:val="0012756D"/>
    <w:rsid w:val="001279E9"/>
    <w:rsid w:val="00127BBD"/>
    <w:rsid w:val="00127E48"/>
    <w:rsid w:val="00127F8B"/>
    <w:rsid w:val="00130009"/>
    <w:rsid w:val="00130424"/>
    <w:rsid w:val="0013047D"/>
    <w:rsid w:val="001307DE"/>
    <w:rsid w:val="001309DF"/>
    <w:rsid w:val="00130DAE"/>
    <w:rsid w:val="001314E2"/>
    <w:rsid w:val="0013167E"/>
    <w:rsid w:val="0013177C"/>
    <w:rsid w:val="00131962"/>
    <w:rsid w:val="001319E1"/>
    <w:rsid w:val="00131EE9"/>
    <w:rsid w:val="00132122"/>
    <w:rsid w:val="00132129"/>
    <w:rsid w:val="00132295"/>
    <w:rsid w:val="001328BC"/>
    <w:rsid w:val="0013291B"/>
    <w:rsid w:val="00132DD0"/>
    <w:rsid w:val="00132F74"/>
    <w:rsid w:val="001330E0"/>
    <w:rsid w:val="00133211"/>
    <w:rsid w:val="00133D67"/>
    <w:rsid w:val="00133F0B"/>
    <w:rsid w:val="001344F1"/>
    <w:rsid w:val="0013454A"/>
    <w:rsid w:val="001348E9"/>
    <w:rsid w:val="001349FA"/>
    <w:rsid w:val="00134BE7"/>
    <w:rsid w:val="00134BF0"/>
    <w:rsid w:val="00135390"/>
    <w:rsid w:val="00135467"/>
    <w:rsid w:val="001359E3"/>
    <w:rsid w:val="00135D57"/>
    <w:rsid w:val="00136104"/>
    <w:rsid w:val="001365FA"/>
    <w:rsid w:val="001367E5"/>
    <w:rsid w:val="00136CFC"/>
    <w:rsid w:val="00140379"/>
    <w:rsid w:val="0014078E"/>
    <w:rsid w:val="00140999"/>
    <w:rsid w:val="00140EEC"/>
    <w:rsid w:val="00141088"/>
    <w:rsid w:val="001411AE"/>
    <w:rsid w:val="00141BDD"/>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86C"/>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082"/>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4A5"/>
    <w:rsid w:val="00167793"/>
    <w:rsid w:val="0017013F"/>
    <w:rsid w:val="00170402"/>
    <w:rsid w:val="0017052C"/>
    <w:rsid w:val="00170893"/>
    <w:rsid w:val="00171159"/>
    <w:rsid w:val="00171730"/>
    <w:rsid w:val="00171CDB"/>
    <w:rsid w:val="00172068"/>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48"/>
    <w:rsid w:val="0019054A"/>
    <w:rsid w:val="001906E8"/>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7B6"/>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CCA"/>
    <w:rsid w:val="001A2F98"/>
    <w:rsid w:val="001A320E"/>
    <w:rsid w:val="001A3516"/>
    <w:rsid w:val="001A35A4"/>
    <w:rsid w:val="001A3959"/>
    <w:rsid w:val="001A3C83"/>
    <w:rsid w:val="001A3D71"/>
    <w:rsid w:val="001A438F"/>
    <w:rsid w:val="001A4481"/>
    <w:rsid w:val="001A48D4"/>
    <w:rsid w:val="001A4CEB"/>
    <w:rsid w:val="001A51DD"/>
    <w:rsid w:val="001A5344"/>
    <w:rsid w:val="001A5466"/>
    <w:rsid w:val="001A5B0E"/>
    <w:rsid w:val="001A63E9"/>
    <w:rsid w:val="001A666B"/>
    <w:rsid w:val="001A7747"/>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881"/>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DD5"/>
    <w:rsid w:val="001E3193"/>
    <w:rsid w:val="001E3648"/>
    <w:rsid w:val="001E40DB"/>
    <w:rsid w:val="001E46F2"/>
    <w:rsid w:val="001E47FC"/>
    <w:rsid w:val="001E529A"/>
    <w:rsid w:val="001E5732"/>
    <w:rsid w:val="001E5A35"/>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8F9"/>
    <w:rsid w:val="001F2933"/>
    <w:rsid w:val="001F2CDB"/>
    <w:rsid w:val="001F2EAC"/>
    <w:rsid w:val="001F34A9"/>
    <w:rsid w:val="001F3567"/>
    <w:rsid w:val="001F41B7"/>
    <w:rsid w:val="001F41FE"/>
    <w:rsid w:val="001F45A6"/>
    <w:rsid w:val="001F45C3"/>
    <w:rsid w:val="001F4C55"/>
    <w:rsid w:val="001F4C71"/>
    <w:rsid w:val="001F4CBD"/>
    <w:rsid w:val="001F4E24"/>
    <w:rsid w:val="001F4E28"/>
    <w:rsid w:val="001F4F20"/>
    <w:rsid w:val="001F5119"/>
    <w:rsid w:val="001F65C2"/>
    <w:rsid w:val="001F6C54"/>
    <w:rsid w:val="001F6C89"/>
    <w:rsid w:val="001F75D9"/>
    <w:rsid w:val="001F77A3"/>
    <w:rsid w:val="001F78D2"/>
    <w:rsid w:val="001F7A44"/>
    <w:rsid w:val="00200405"/>
    <w:rsid w:val="002004E0"/>
    <w:rsid w:val="0020076E"/>
    <w:rsid w:val="002007DD"/>
    <w:rsid w:val="0020097A"/>
    <w:rsid w:val="0020185E"/>
    <w:rsid w:val="0020203F"/>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B17"/>
    <w:rsid w:val="002175AC"/>
    <w:rsid w:val="0022082A"/>
    <w:rsid w:val="002208DF"/>
    <w:rsid w:val="00220A37"/>
    <w:rsid w:val="00220D47"/>
    <w:rsid w:val="00221575"/>
    <w:rsid w:val="00221711"/>
    <w:rsid w:val="002218B5"/>
    <w:rsid w:val="00221B0B"/>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0828"/>
    <w:rsid w:val="00231029"/>
    <w:rsid w:val="0023152A"/>
    <w:rsid w:val="00231562"/>
    <w:rsid w:val="0023162C"/>
    <w:rsid w:val="00232182"/>
    <w:rsid w:val="002325AB"/>
    <w:rsid w:val="00232619"/>
    <w:rsid w:val="00233C79"/>
    <w:rsid w:val="00234139"/>
    <w:rsid w:val="00234585"/>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1EA5"/>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505"/>
    <w:rsid w:val="00252828"/>
    <w:rsid w:val="00253347"/>
    <w:rsid w:val="002536C7"/>
    <w:rsid w:val="002536D5"/>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4C6B"/>
    <w:rsid w:val="002651D2"/>
    <w:rsid w:val="00265887"/>
    <w:rsid w:val="00265A03"/>
    <w:rsid w:val="00265F12"/>
    <w:rsid w:val="0026676C"/>
    <w:rsid w:val="002668EA"/>
    <w:rsid w:val="00267419"/>
    <w:rsid w:val="00267AB5"/>
    <w:rsid w:val="002704F7"/>
    <w:rsid w:val="00270577"/>
    <w:rsid w:val="00270F01"/>
    <w:rsid w:val="00271267"/>
    <w:rsid w:val="00271E29"/>
    <w:rsid w:val="002724C5"/>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2B8"/>
    <w:rsid w:val="00275863"/>
    <w:rsid w:val="002759EC"/>
    <w:rsid w:val="00275CFD"/>
    <w:rsid w:val="00276162"/>
    <w:rsid w:val="002764EE"/>
    <w:rsid w:val="00276EEB"/>
    <w:rsid w:val="002772D6"/>
    <w:rsid w:val="00277367"/>
    <w:rsid w:val="002773E9"/>
    <w:rsid w:val="002779B4"/>
    <w:rsid w:val="0028002A"/>
    <w:rsid w:val="00280AA1"/>
    <w:rsid w:val="00281226"/>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5"/>
    <w:rsid w:val="00291128"/>
    <w:rsid w:val="0029167B"/>
    <w:rsid w:val="00291932"/>
    <w:rsid w:val="00291E91"/>
    <w:rsid w:val="002920B5"/>
    <w:rsid w:val="00292565"/>
    <w:rsid w:val="00292707"/>
    <w:rsid w:val="0029292A"/>
    <w:rsid w:val="002931A0"/>
    <w:rsid w:val="00293A9C"/>
    <w:rsid w:val="00293DDF"/>
    <w:rsid w:val="002942BE"/>
    <w:rsid w:val="00294689"/>
    <w:rsid w:val="00294842"/>
    <w:rsid w:val="00294F27"/>
    <w:rsid w:val="00294F2C"/>
    <w:rsid w:val="00295244"/>
    <w:rsid w:val="00295D69"/>
    <w:rsid w:val="00296442"/>
    <w:rsid w:val="002965CF"/>
    <w:rsid w:val="00296772"/>
    <w:rsid w:val="002969D1"/>
    <w:rsid w:val="00297198"/>
    <w:rsid w:val="00297216"/>
    <w:rsid w:val="002976DA"/>
    <w:rsid w:val="002979BF"/>
    <w:rsid w:val="002979E1"/>
    <w:rsid w:val="00297C0A"/>
    <w:rsid w:val="00297C45"/>
    <w:rsid w:val="002A0007"/>
    <w:rsid w:val="002A0371"/>
    <w:rsid w:val="002A0636"/>
    <w:rsid w:val="002A1313"/>
    <w:rsid w:val="002A1750"/>
    <w:rsid w:val="002A1854"/>
    <w:rsid w:val="002A1DC7"/>
    <w:rsid w:val="002A2C40"/>
    <w:rsid w:val="002A3543"/>
    <w:rsid w:val="002A37A6"/>
    <w:rsid w:val="002A3B0E"/>
    <w:rsid w:val="002A3DCF"/>
    <w:rsid w:val="002A3DD9"/>
    <w:rsid w:val="002A438D"/>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B74"/>
    <w:rsid w:val="002B2D83"/>
    <w:rsid w:val="002B2EDF"/>
    <w:rsid w:val="002B2F2C"/>
    <w:rsid w:val="002B331B"/>
    <w:rsid w:val="002B345E"/>
    <w:rsid w:val="002B3DCE"/>
    <w:rsid w:val="002B453A"/>
    <w:rsid w:val="002B4F20"/>
    <w:rsid w:val="002B5128"/>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31D"/>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31A2"/>
    <w:rsid w:val="002C3373"/>
    <w:rsid w:val="002C3402"/>
    <w:rsid w:val="002C3E34"/>
    <w:rsid w:val="002C404F"/>
    <w:rsid w:val="002C471B"/>
    <w:rsid w:val="002C4B5E"/>
    <w:rsid w:val="002C50C6"/>
    <w:rsid w:val="002C5C94"/>
    <w:rsid w:val="002C5CAB"/>
    <w:rsid w:val="002C6157"/>
    <w:rsid w:val="002C6774"/>
    <w:rsid w:val="002C7561"/>
    <w:rsid w:val="002C7F85"/>
    <w:rsid w:val="002D0359"/>
    <w:rsid w:val="002D0F71"/>
    <w:rsid w:val="002D0FE4"/>
    <w:rsid w:val="002D10F0"/>
    <w:rsid w:val="002D187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AE2"/>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F5B"/>
    <w:rsid w:val="002F0653"/>
    <w:rsid w:val="002F0898"/>
    <w:rsid w:val="002F0A1D"/>
    <w:rsid w:val="002F0DE6"/>
    <w:rsid w:val="002F1968"/>
    <w:rsid w:val="002F197A"/>
    <w:rsid w:val="002F1CD4"/>
    <w:rsid w:val="002F2913"/>
    <w:rsid w:val="002F342F"/>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1EC"/>
    <w:rsid w:val="00310909"/>
    <w:rsid w:val="00310C8D"/>
    <w:rsid w:val="00310F1E"/>
    <w:rsid w:val="00311921"/>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47F"/>
    <w:rsid w:val="00317727"/>
    <w:rsid w:val="00317883"/>
    <w:rsid w:val="00317BB2"/>
    <w:rsid w:val="00317C25"/>
    <w:rsid w:val="00320825"/>
    <w:rsid w:val="00320E53"/>
    <w:rsid w:val="003212B9"/>
    <w:rsid w:val="0032164A"/>
    <w:rsid w:val="003221B1"/>
    <w:rsid w:val="0032297E"/>
    <w:rsid w:val="00322B00"/>
    <w:rsid w:val="00322CA0"/>
    <w:rsid w:val="00323031"/>
    <w:rsid w:val="003236CE"/>
    <w:rsid w:val="0032414F"/>
    <w:rsid w:val="00324B34"/>
    <w:rsid w:val="003250DE"/>
    <w:rsid w:val="0032568B"/>
    <w:rsid w:val="003265C4"/>
    <w:rsid w:val="003267D7"/>
    <w:rsid w:val="003275EC"/>
    <w:rsid w:val="00327743"/>
    <w:rsid w:val="003278A4"/>
    <w:rsid w:val="00327A7A"/>
    <w:rsid w:val="00327C34"/>
    <w:rsid w:val="00327E10"/>
    <w:rsid w:val="00330744"/>
    <w:rsid w:val="00330C2E"/>
    <w:rsid w:val="00330E1C"/>
    <w:rsid w:val="003310ED"/>
    <w:rsid w:val="0033115B"/>
    <w:rsid w:val="00331E95"/>
    <w:rsid w:val="003325DB"/>
    <w:rsid w:val="0033266B"/>
    <w:rsid w:val="003328FE"/>
    <w:rsid w:val="00332996"/>
    <w:rsid w:val="00332B71"/>
    <w:rsid w:val="00333037"/>
    <w:rsid w:val="00333721"/>
    <w:rsid w:val="0033394D"/>
    <w:rsid w:val="00333BC0"/>
    <w:rsid w:val="00334297"/>
    <w:rsid w:val="003348BB"/>
    <w:rsid w:val="0033495C"/>
    <w:rsid w:val="00335114"/>
    <w:rsid w:val="0033547F"/>
    <w:rsid w:val="0033564E"/>
    <w:rsid w:val="003358FC"/>
    <w:rsid w:val="0033593E"/>
    <w:rsid w:val="00335BB2"/>
    <w:rsid w:val="00335E60"/>
    <w:rsid w:val="003362DC"/>
    <w:rsid w:val="003363EA"/>
    <w:rsid w:val="00336653"/>
    <w:rsid w:val="00336899"/>
    <w:rsid w:val="00336995"/>
    <w:rsid w:val="00337029"/>
    <w:rsid w:val="003370C3"/>
    <w:rsid w:val="00337118"/>
    <w:rsid w:val="00337642"/>
    <w:rsid w:val="00337B59"/>
    <w:rsid w:val="0034012D"/>
    <w:rsid w:val="00340396"/>
    <w:rsid w:val="00340682"/>
    <w:rsid w:val="00340844"/>
    <w:rsid w:val="00340E28"/>
    <w:rsid w:val="00340F47"/>
    <w:rsid w:val="00340FF4"/>
    <w:rsid w:val="0034148D"/>
    <w:rsid w:val="003414CC"/>
    <w:rsid w:val="003415DD"/>
    <w:rsid w:val="00341D9B"/>
    <w:rsid w:val="00341E05"/>
    <w:rsid w:val="00342260"/>
    <w:rsid w:val="003422C3"/>
    <w:rsid w:val="003422EF"/>
    <w:rsid w:val="00342537"/>
    <w:rsid w:val="00342786"/>
    <w:rsid w:val="003428C3"/>
    <w:rsid w:val="0034292E"/>
    <w:rsid w:val="00342997"/>
    <w:rsid w:val="00342C99"/>
    <w:rsid w:val="003433C6"/>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E69"/>
    <w:rsid w:val="00346EAB"/>
    <w:rsid w:val="00347035"/>
    <w:rsid w:val="003475E0"/>
    <w:rsid w:val="00347E22"/>
    <w:rsid w:val="0035005C"/>
    <w:rsid w:val="0035023D"/>
    <w:rsid w:val="0035046B"/>
    <w:rsid w:val="00350539"/>
    <w:rsid w:val="00350D63"/>
    <w:rsid w:val="003511A9"/>
    <w:rsid w:val="0035134A"/>
    <w:rsid w:val="003513F3"/>
    <w:rsid w:val="003513FA"/>
    <w:rsid w:val="00351778"/>
    <w:rsid w:val="00351D1C"/>
    <w:rsid w:val="00351E3A"/>
    <w:rsid w:val="00351E68"/>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642"/>
    <w:rsid w:val="00357697"/>
    <w:rsid w:val="00357903"/>
    <w:rsid w:val="00360019"/>
    <w:rsid w:val="003603F4"/>
    <w:rsid w:val="00360484"/>
    <w:rsid w:val="00360DDD"/>
    <w:rsid w:val="00360FE3"/>
    <w:rsid w:val="003611A5"/>
    <w:rsid w:val="00361525"/>
    <w:rsid w:val="00361F3A"/>
    <w:rsid w:val="003621BD"/>
    <w:rsid w:val="00362720"/>
    <w:rsid w:val="003630D4"/>
    <w:rsid w:val="0036328D"/>
    <w:rsid w:val="00363326"/>
    <w:rsid w:val="003634F4"/>
    <w:rsid w:val="0036356E"/>
    <w:rsid w:val="00363667"/>
    <w:rsid w:val="0036424E"/>
    <w:rsid w:val="00364590"/>
    <w:rsid w:val="00364A6F"/>
    <w:rsid w:val="00364DE2"/>
    <w:rsid w:val="003652B7"/>
    <w:rsid w:val="003658CE"/>
    <w:rsid w:val="00365C54"/>
    <w:rsid w:val="00365DB6"/>
    <w:rsid w:val="00365ECA"/>
    <w:rsid w:val="00366209"/>
    <w:rsid w:val="003665E0"/>
    <w:rsid w:val="0036668A"/>
    <w:rsid w:val="003667B7"/>
    <w:rsid w:val="00366992"/>
    <w:rsid w:val="00366C71"/>
    <w:rsid w:val="00366EED"/>
    <w:rsid w:val="00367920"/>
    <w:rsid w:val="003679E0"/>
    <w:rsid w:val="003701E8"/>
    <w:rsid w:val="00370218"/>
    <w:rsid w:val="0037021B"/>
    <w:rsid w:val="00370B04"/>
    <w:rsid w:val="00370C0D"/>
    <w:rsid w:val="00370D21"/>
    <w:rsid w:val="00370D7D"/>
    <w:rsid w:val="0037138B"/>
    <w:rsid w:val="00371625"/>
    <w:rsid w:val="003717DD"/>
    <w:rsid w:val="00371FC5"/>
    <w:rsid w:val="00372B15"/>
    <w:rsid w:val="00372B92"/>
    <w:rsid w:val="00372C68"/>
    <w:rsid w:val="00372ECC"/>
    <w:rsid w:val="0037310F"/>
    <w:rsid w:val="00373286"/>
    <w:rsid w:val="0037394C"/>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25C"/>
    <w:rsid w:val="0038173E"/>
    <w:rsid w:val="003818C4"/>
    <w:rsid w:val="0038229C"/>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419F"/>
    <w:rsid w:val="003A41D3"/>
    <w:rsid w:val="003A4C8D"/>
    <w:rsid w:val="003A549D"/>
    <w:rsid w:val="003A5B56"/>
    <w:rsid w:val="003A5D60"/>
    <w:rsid w:val="003A6142"/>
    <w:rsid w:val="003A61EF"/>
    <w:rsid w:val="003A66F4"/>
    <w:rsid w:val="003A6702"/>
    <w:rsid w:val="003A7F50"/>
    <w:rsid w:val="003A7F62"/>
    <w:rsid w:val="003B0E16"/>
    <w:rsid w:val="003B0E7F"/>
    <w:rsid w:val="003B0EE8"/>
    <w:rsid w:val="003B1156"/>
    <w:rsid w:val="003B14DB"/>
    <w:rsid w:val="003B19E0"/>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3ED"/>
    <w:rsid w:val="003B6D12"/>
    <w:rsid w:val="003B6F4B"/>
    <w:rsid w:val="003B7067"/>
    <w:rsid w:val="003B74A5"/>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DC1"/>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157"/>
    <w:rsid w:val="003D74F9"/>
    <w:rsid w:val="003D75CA"/>
    <w:rsid w:val="003D75EA"/>
    <w:rsid w:val="003D78E4"/>
    <w:rsid w:val="003D7F3E"/>
    <w:rsid w:val="003E05CE"/>
    <w:rsid w:val="003E076A"/>
    <w:rsid w:val="003E07F6"/>
    <w:rsid w:val="003E09B7"/>
    <w:rsid w:val="003E137D"/>
    <w:rsid w:val="003E15D6"/>
    <w:rsid w:val="003E29AB"/>
    <w:rsid w:val="003E2A2A"/>
    <w:rsid w:val="003E2EEA"/>
    <w:rsid w:val="003E321C"/>
    <w:rsid w:val="003E33DC"/>
    <w:rsid w:val="003E3B01"/>
    <w:rsid w:val="003E4369"/>
    <w:rsid w:val="003E4B28"/>
    <w:rsid w:val="003E5013"/>
    <w:rsid w:val="003E5541"/>
    <w:rsid w:val="003E57AD"/>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6018"/>
    <w:rsid w:val="003F657D"/>
    <w:rsid w:val="003F6646"/>
    <w:rsid w:val="003F6727"/>
    <w:rsid w:val="003F698B"/>
    <w:rsid w:val="003F701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6E81"/>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3E0E"/>
    <w:rsid w:val="00424347"/>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2ED4"/>
    <w:rsid w:val="004334A4"/>
    <w:rsid w:val="004338AC"/>
    <w:rsid w:val="00433A5B"/>
    <w:rsid w:val="00433ACE"/>
    <w:rsid w:val="00434447"/>
    <w:rsid w:val="00434914"/>
    <w:rsid w:val="00434BB9"/>
    <w:rsid w:val="00434D59"/>
    <w:rsid w:val="00434FEA"/>
    <w:rsid w:val="00435FAA"/>
    <w:rsid w:val="0043618E"/>
    <w:rsid w:val="00436447"/>
    <w:rsid w:val="0043654F"/>
    <w:rsid w:val="00436BC4"/>
    <w:rsid w:val="00436CD6"/>
    <w:rsid w:val="00437384"/>
    <w:rsid w:val="004373BF"/>
    <w:rsid w:val="004378E4"/>
    <w:rsid w:val="00437E39"/>
    <w:rsid w:val="00437E77"/>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57"/>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12F3"/>
    <w:rsid w:val="00481524"/>
    <w:rsid w:val="00481548"/>
    <w:rsid w:val="00481564"/>
    <w:rsid w:val="004815C9"/>
    <w:rsid w:val="004816A8"/>
    <w:rsid w:val="00481AE4"/>
    <w:rsid w:val="00481EE7"/>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4506"/>
    <w:rsid w:val="004A484C"/>
    <w:rsid w:val="004A4867"/>
    <w:rsid w:val="004A490D"/>
    <w:rsid w:val="004A4B9A"/>
    <w:rsid w:val="004A4EB8"/>
    <w:rsid w:val="004A565F"/>
    <w:rsid w:val="004A59B9"/>
    <w:rsid w:val="004A684D"/>
    <w:rsid w:val="004A6AD3"/>
    <w:rsid w:val="004A7149"/>
    <w:rsid w:val="004A7BD5"/>
    <w:rsid w:val="004A7C08"/>
    <w:rsid w:val="004B0004"/>
    <w:rsid w:val="004B0A59"/>
    <w:rsid w:val="004B0BE2"/>
    <w:rsid w:val="004B1241"/>
    <w:rsid w:val="004B1359"/>
    <w:rsid w:val="004B13B7"/>
    <w:rsid w:val="004B149F"/>
    <w:rsid w:val="004B14E5"/>
    <w:rsid w:val="004B1EA3"/>
    <w:rsid w:val="004B2955"/>
    <w:rsid w:val="004B2D80"/>
    <w:rsid w:val="004B3228"/>
    <w:rsid w:val="004B3682"/>
    <w:rsid w:val="004B37DD"/>
    <w:rsid w:val="004B3A27"/>
    <w:rsid w:val="004B3B08"/>
    <w:rsid w:val="004B4946"/>
    <w:rsid w:val="004B4AF2"/>
    <w:rsid w:val="004B4D43"/>
    <w:rsid w:val="004B4FCB"/>
    <w:rsid w:val="004B54E0"/>
    <w:rsid w:val="004B5A59"/>
    <w:rsid w:val="004B5BC1"/>
    <w:rsid w:val="004B6073"/>
    <w:rsid w:val="004B6084"/>
    <w:rsid w:val="004B61C3"/>
    <w:rsid w:val="004B62FD"/>
    <w:rsid w:val="004B6525"/>
    <w:rsid w:val="004B709B"/>
    <w:rsid w:val="004C0942"/>
    <w:rsid w:val="004C0A3A"/>
    <w:rsid w:val="004C0EEC"/>
    <w:rsid w:val="004C0FB0"/>
    <w:rsid w:val="004C1676"/>
    <w:rsid w:val="004C1BDC"/>
    <w:rsid w:val="004C2199"/>
    <w:rsid w:val="004C2285"/>
    <w:rsid w:val="004C24C3"/>
    <w:rsid w:val="004C28CC"/>
    <w:rsid w:val="004C2F54"/>
    <w:rsid w:val="004C37C0"/>
    <w:rsid w:val="004C3EB5"/>
    <w:rsid w:val="004C416C"/>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C25"/>
    <w:rsid w:val="004F0C76"/>
    <w:rsid w:val="004F0E0A"/>
    <w:rsid w:val="004F1430"/>
    <w:rsid w:val="004F1976"/>
    <w:rsid w:val="004F1C3E"/>
    <w:rsid w:val="004F1C58"/>
    <w:rsid w:val="004F1D75"/>
    <w:rsid w:val="004F1D9E"/>
    <w:rsid w:val="004F1F2B"/>
    <w:rsid w:val="004F1F3B"/>
    <w:rsid w:val="004F2174"/>
    <w:rsid w:val="004F2A1D"/>
    <w:rsid w:val="004F2AA7"/>
    <w:rsid w:val="004F2CD6"/>
    <w:rsid w:val="004F2E3F"/>
    <w:rsid w:val="004F304E"/>
    <w:rsid w:val="004F338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2FB"/>
    <w:rsid w:val="00504430"/>
    <w:rsid w:val="0050465A"/>
    <w:rsid w:val="0050546B"/>
    <w:rsid w:val="0050575E"/>
    <w:rsid w:val="00505D50"/>
    <w:rsid w:val="00505E6D"/>
    <w:rsid w:val="00506212"/>
    <w:rsid w:val="005063EA"/>
    <w:rsid w:val="00506875"/>
    <w:rsid w:val="005069A0"/>
    <w:rsid w:val="0050766C"/>
    <w:rsid w:val="00507734"/>
    <w:rsid w:val="0050795C"/>
    <w:rsid w:val="00507A7F"/>
    <w:rsid w:val="00507E57"/>
    <w:rsid w:val="0051069A"/>
    <w:rsid w:val="00510F20"/>
    <w:rsid w:val="00511E87"/>
    <w:rsid w:val="005126E2"/>
    <w:rsid w:val="00512901"/>
    <w:rsid w:val="00512CFA"/>
    <w:rsid w:val="005131AD"/>
    <w:rsid w:val="00513B91"/>
    <w:rsid w:val="00513EB8"/>
    <w:rsid w:val="00513EE8"/>
    <w:rsid w:val="00514152"/>
    <w:rsid w:val="00514247"/>
    <w:rsid w:val="005143A5"/>
    <w:rsid w:val="005148F5"/>
    <w:rsid w:val="00514E56"/>
    <w:rsid w:val="00514E69"/>
    <w:rsid w:val="005151A1"/>
    <w:rsid w:val="005152C6"/>
    <w:rsid w:val="0051564A"/>
    <w:rsid w:val="005158D8"/>
    <w:rsid w:val="00515A6B"/>
    <w:rsid w:val="00515CE4"/>
    <w:rsid w:val="00516607"/>
    <w:rsid w:val="00516763"/>
    <w:rsid w:val="0051699E"/>
    <w:rsid w:val="005169B8"/>
    <w:rsid w:val="00517863"/>
    <w:rsid w:val="00517889"/>
    <w:rsid w:val="00517C38"/>
    <w:rsid w:val="0052035C"/>
    <w:rsid w:val="0052046B"/>
    <w:rsid w:val="00520475"/>
    <w:rsid w:val="0052120F"/>
    <w:rsid w:val="00521617"/>
    <w:rsid w:val="0052207D"/>
    <w:rsid w:val="0052226D"/>
    <w:rsid w:val="00522359"/>
    <w:rsid w:val="005228CF"/>
    <w:rsid w:val="005228F1"/>
    <w:rsid w:val="00522C05"/>
    <w:rsid w:val="00522C28"/>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DB"/>
    <w:rsid w:val="0052763D"/>
    <w:rsid w:val="00527730"/>
    <w:rsid w:val="005277D3"/>
    <w:rsid w:val="005278A0"/>
    <w:rsid w:val="00527A32"/>
    <w:rsid w:val="00527A5C"/>
    <w:rsid w:val="00527A74"/>
    <w:rsid w:val="00527ABD"/>
    <w:rsid w:val="0053080D"/>
    <w:rsid w:val="00530A8A"/>
    <w:rsid w:val="00530AD9"/>
    <w:rsid w:val="00530B4E"/>
    <w:rsid w:val="00530BBC"/>
    <w:rsid w:val="00530D86"/>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4048"/>
    <w:rsid w:val="005349D3"/>
    <w:rsid w:val="00534E95"/>
    <w:rsid w:val="00535523"/>
    <w:rsid w:val="0053556F"/>
    <w:rsid w:val="005357C9"/>
    <w:rsid w:val="00536341"/>
    <w:rsid w:val="00536396"/>
    <w:rsid w:val="0053685A"/>
    <w:rsid w:val="00536FA7"/>
    <w:rsid w:val="00537075"/>
    <w:rsid w:val="0053712A"/>
    <w:rsid w:val="00537245"/>
    <w:rsid w:val="005376C0"/>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817"/>
    <w:rsid w:val="00553C03"/>
    <w:rsid w:val="005547DC"/>
    <w:rsid w:val="005549F4"/>
    <w:rsid w:val="00554E49"/>
    <w:rsid w:val="00554F7D"/>
    <w:rsid w:val="00555274"/>
    <w:rsid w:val="005554D4"/>
    <w:rsid w:val="00555C1F"/>
    <w:rsid w:val="00555E84"/>
    <w:rsid w:val="005562B9"/>
    <w:rsid w:val="00556318"/>
    <w:rsid w:val="005564AA"/>
    <w:rsid w:val="005572D7"/>
    <w:rsid w:val="005573B2"/>
    <w:rsid w:val="00557623"/>
    <w:rsid w:val="005577DC"/>
    <w:rsid w:val="00560320"/>
    <w:rsid w:val="00560642"/>
    <w:rsid w:val="00560BCB"/>
    <w:rsid w:val="00561E25"/>
    <w:rsid w:val="005622F5"/>
    <w:rsid w:val="005624FE"/>
    <w:rsid w:val="00562744"/>
    <w:rsid w:val="0056335B"/>
    <w:rsid w:val="00563586"/>
    <w:rsid w:val="005635BF"/>
    <w:rsid w:val="0056378F"/>
    <w:rsid w:val="005637F7"/>
    <w:rsid w:val="005638BE"/>
    <w:rsid w:val="0056440B"/>
    <w:rsid w:val="00564461"/>
    <w:rsid w:val="0056456D"/>
    <w:rsid w:val="005649C6"/>
    <w:rsid w:val="00564ED0"/>
    <w:rsid w:val="00565189"/>
    <w:rsid w:val="0056521F"/>
    <w:rsid w:val="00565439"/>
    <w:rsid w:val="005656CB"/>
    <w:rsid w:val="00565C68"/>
    <w:rsid w:val="00565E9F"/>
    <w:rsid w:val="00565F64"/>
    <w:rsid w:val="00565F72"/>
    <w:rsid w:val="0056637F"/>
    <w:rsid w:val="00566520"/>
    <w:rsid w:val="00566939"/>
    <w:rsid w:val="00566AFE"/>
    <w:rsid w:val="00566B1A"/>
    <w:rsid w:val="00567196"/>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3124"/>
    <w:rsid w:val="005741EC"/>
    <w:rsid w:val="0057443F"/>
    <w:rsid w:val="0057451A"/>
    <w:rsid w:val="0057469C"/>
    <w:rsid w:val="00574896"/>
    <w:rsid w:val="00576420"/>
    <w:rsid w:val="00576471"/>
    <w:rsid w:val="005767F7"/>
    <w:rsid w:val="00576DB2"/>
    <w:rsid w:val="005776F9"/>
    <w:rsid w:val="00577ABA"/>
    <w:rsid w:val="00580299"/>
    <w:rsid w:val="00580C04"/>
    <w:rsid w:val="00581724"/>
    <w:rsid w:val="00581C54"/>
    <w:rsid w:val="00581D80"/>
    <w:rsid w:val="0058243F"/>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569"/>
    <w:rsid w:val="00590884"/>
    <w:rsid w:val="00590D53"/>
    <w:rsid w:val="00590F6D"/>
    <w:rsid w:val="00591327"/>
    <w:rsid w:val="005914FA"/>
    <w:rsid w:val="005916BA"/>
    <w:rsid w:val="00591D14"/>
    <w:rsid w:val="005921ED"/>
    <w:rsid w:val="00592374"/>
    <w:rsid w:val="0059244E"/>
    <w:rsid w:val="00592456"/>
    <w:rsid w:val="005925F0"/>
    <w:rsid w:val="005925FE"/>
    <w:rsid w:val="005927B5"/>
    <w:rsid w:val="00592928"/>
    <w:rsid w:val="00592F82"/>
    <w:rsid w:val="00593033"/>
    <w:rsid w:val="005932C2"/>
    <w:rsid w:val="00593735"/>
    <w:rsid w:val="005947D7"/>
    <w:rsid w:val="005948C9"/>
    <w:rsid w:val="00594962"/>
    <w:rsid w:val="00594F0F"/>
    <w:rsid w:val="005951F4"/>
    <w:rsid w:val="00595678"/>
    <w:rsid w:val="005959D9"/>
    <w:rsid w:val="005959E0"/>
    <w:rsid w:val="00595C95"/>
    <w:rsid w:val="00595D86"/>
    <w:rsid w:val="005964FF"/>
    <w:rsid w:val="00596B0E"/>
    <w:rsid w:val="00596CA9"/>
    <w:rsid w:val="00596EDE"/>
    <w:rsid w:val="00597452"/>
    <w:rsid w:val="00597950"/>
    <w:rsid w:val="00597B7C"/>
    <w:rsid w:val="00597BEB"/>
    <w:rsid w:val="00597C4C"/>
    <w:rsid w:val="00597DAE"/>
    <w:rsid w:val="00597EF4"/>
    <w:rsid w:val="005A00B6"/>
    <w:rsid w:val="005A06EE"/>
    <w:rsid w:val="005A0A26"/>
    <w:rsid w:val="005A0CC3"/>
    <w:rsid w:val="005A0EC8"/>
    <w:rsid w:val="005A0FAB"/>
    <w:rsid w:val="005A16B2"/>
    <w:rsid w:val="005A18AB"/>
    <w:rsid w:val="005A1B4B"/>
    <w:rsid w:val="005A3424"/>
    <w:rsid w:val="005A3594"/>
    <w:rsid w:val="005A38A6"/>
    <w:rsid w:val="005A3AA8"/>
    <w:rsid w:val="005A3C0A"/>
    <w:rsid w:val="005A3ECB"/>
    <w:rsid w:val="005A3F82"/>
    <w:rsid w:val="005A4785"/>
    <w:rsid w:val="005A4B23"/>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3DA4"/>
    <w:rsid w:val="005B466D"/>
    <w:rsid w:val="005B469D"/>
    <w:rsid w:val="005B4A3C"/>
    <w:rsid w:val="005B4EB8"/>
    <w:rsid w:val="005B4F4B"/>
    <w:rsid w:val="005B5B28"/>
    <w:rsid w:val="005B5C86"/>
    <w:rsid w:val="005B6091"/>
    <w:rsid w:val="005B6759"/>
    <w:rsid w:val="005B6B3C"/>
    <w:rsid w:val="005B719E"/>
    <w:rsid w:val="005B7448"/>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639"/>
    <w:rsid w:val="005C4A43"/>
    <w:rsid w:val="005C526B"/>
    <w:rsid w:val="005C5466"/>
    <w:rsid w:val="005C5645"/>
    <w:rsid w:val="005C593E"/>
    <w:rsid w:val="005C59B4"/>
    <w:rsid w:val="005C5C2D"/>
    <w:rsid w:val="005C5D11"/>
    <w:rsid w:val="005C6102"/>
    <w:rsid w:val="005C695D"/>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A26"/>
    <w:rsid w:val="005F3D6D"/>
    <w:rsid w:val="005F3ED7"/>
    <w:rsid w:val="005F44D8"/>
    <w:rsid w:val="005F542A"/>
    <w:rsid w:val="005F60E5"/>
    <w:rsid w:val="005F6945"/>
    <w:rsid w:val="005F69F0"/>
    <w:rsid w:val="005F6B3D"/>
    <w:rsid w:val="005F7499"/>
    <w:rsid w:val="005F7A3F"/>
    <w:rsid w:val="005F7A63"/>
    <w:rsid w:val="005F7AE7"/>
    <w:rsid w:val="005F7D6D"/>
    <w:rsid w:val="006004F0"/>
    <w:rsid w:val="006006DF"/>
    <w:rsid w:val="0060092C"/>
    <w:rsid w:val="00600979"/>
    <w:rsid w:val="00600ACB"/>
    <w:rsid w:val="0060124D"/>
    <w:rsid w:val="006012AB"/>
    <w:rsid w:val="006013FF"/>
    <w:rsid w:val="006019E6"/>
    <w:rsid w:val="00601E8F"/>
    <w:rsid w:val="00602809"/>
    <w:rsid w:val="00602E0B"/>
    <w:rsid w:val="00602E33"/>
    <w:rsid w:val="00603B2B"/>
    <w:rsid w:val="006041FE"/>
    <w:rsid w:val="006042CC"/>
    <w:rsid w:val="006042F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7ED"/>
    <w:rsid w:val="006208EC"/>
    <w:rsid w:val="006208F4"/>
    <w:rsid w:val="00620962"/>
    <w:rsid w:val="00620E36"/>
    <w:rsid w:val="006214CE"/>
    <w:rsid w:val="0062165A"/>
    <w:rsid w:val="00621726"/>
    <w:rsid w:val="006218FF"/>
    <w:rsid w:val="00622276"/>
    <w:rsid w:val="0062268F"/>
    <w:rsid w:val="00622752"/>
    <w:rsid w:val="0062289A"/>
    <w:rsid w:val="00623064"/>
    <w:rsid w:val="00623921"/>
    <w:rsid w:val="00623B39"/>
    <w:rsid w:val="00623C07"/>
    <w:rsid w:val="0062412F"/>
    <w:rsid w:val="00624219"/>
    <w:rsid w:val="00624541"/>
    <w:rsid w:val="006245F4"/>
    <w:rsid w:val="00624748"/>
    <w:rsid w:val="006251E3"/>
    <w:rsid w:val="006258A7"/>
    <w:rsid w:val="00625ECF"/>
    <w:rsid w:val="006264A1"/>
    <w:rsid w:val="00626B01"/>
    <w:rsid w:val="00626B3B"/>
    <w:rsid w:val="00626B99"/>
    <w:rsid w:val="00626E93"/>
    <w:rsid w:val="006277A1"/>
    <w:rsid w:val="00627A37"/>
    <w:rsid w:val="00627F2D"/>
    <w:rsid w:val="006304F8"/>
    <w:rsid w:val="00630979"/>
    <w:rsid w:val="00630AE3"/>
    <w:rsid w:val="00631FF7"/>
    <w:rsid w:val="006329D9"/>
    <w:rsid w:val="0063321A"/>
    <w:rsid w:val="00634141"/>
    <w:rsid w:val="00634765"/>
    <w:rsid w:val="00634AB1"/>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DC8"/>
    <w:rsid w:val="00641E1D"/>
    <w:rsid w:val="0064245E"/>
    <w:rsid w:val="0064284C"/>
    <w:rsid w:val="00643893"/>
    <w:rsid w:val="00643C53"/>
    <w:rsid w:val="006442FB"/>
    <w:rsid w:val="00644CA7"/>
    <w:rsid w:val="00645097"/>
    <w:rsid w:val="00645135"/>
    <w:rsid w:val="0064516D"/>
    <w:rsid w:val="006452F6"/>
    <w:rsid w:val="00645704"/>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3E7"/>
    <w:rsid w:val="006606CF"/>
    <w:rsid w:val="006607F5"/>
    <w:rsid w:val="006608B1"/>
    <w:rsid w:val="006608E5"/>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0B31"/>
    <w:rsid w:val="006810F2"/>
    <w:rsid w:val="0068114D"/>
    <w:rsid w:val="006813D5"/>
    <w:rsid w:val="00681406"/>
    <w:rsid w:val="0068220D"/>
    <w:rsid w:val="00682229"/>
    <w:rsid w:val="006824B4"/>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4B8"/>
    <w:rsid w:val="00691FC6"/>
    <w:rsid w:val="00692003"/>
    <w:rsid w:val="006923E5"/>
    <w:rsid w:val="0069271F"/>
    <w:rsid w:val="00692A6F"/>
    <w:rsid w:val="006933F0"/>
    <w:rsid w:val="0069372F"/>
    <w:rsid w:val="0069395E"/>
    <w:rsid w:val="00693CFC"/>
    <w:rsid w:val="00693D07"/>
    <w:rsid w:val="00693EB3"/>
    <w:rsid w:val="00694C8E"/>
    <w:rsid w:val="006957CD"/>
    <w:rsid w:val="00695991"/>
    <w:rsid w:val="00695A03"/>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AB2"/>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A41"/>
    <w:rsid w:val="006A5294"/>
    <w:rsid w:val="006A5A43"/>
    <w:rsid w:val="006A5F63"/>
    <w:rsid w:val="006A677D"/>
    <w:rsid w:val="006A6AD1"/>
    <w:rsid w:val="006A788B"/>
    <w:rsid w:val="006B0400"/>
    <w:rsid w:val="006B109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6015"/>
    <w:rsid w:val="006D66B2"/>
    <w:rsid w:val="006D6983"/>
    <w:rsid w:val="006D6B70"/>
    <w:rsid w:val="006D6CB9"/>
    <w:rsid w:val="006D6FB6"/>
    <w:rsid w:val="006D7636"/>
    <w:rsid w:val="006E0068"/>
    <w:rsid w:val="006E0363"/>
    <w:rsid w:val="006E0663"/>
    <w:rsid w:val="006E07E7"/>
    <w:rsid w:val="006E0C47"/>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3EE2"/>
    <w:rsid w:val="006F4463"/>
    <w:rsid w:val="006F454C"/>
    <w:rsid w:val="006F5040"/>
    <w:rsid w:val="006F5617"/>
    <w:rsid w:val="006F5809"/>
    <w:rsid w:val="006F5CB5"/>
    <w:rsid w:val="006F5E95"/>
    <w:rsid w:val="006F60BF"/>
    <w:rsid w:val="006F60E6"/>
    <w:rsid w:val="006F6633"/>
    <w:rsid w:val="006F6A3A"/>
    <w:rsid w:val="006F7975"/>
    <w:rsid w:val="006F7F30"/>
    <w:rsid w:val="007001BF"/>
    <w:rsid w:val="0070059B"/>
    <w:rsid w:val="00700694"/>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0D3"/>
    <w:rsid w:val="0070623C"/>
    <w:rsid w:val="00706A91"/>
    <w:rsid w:val="00706ADF"/>
    <w:rsid w:val="00706FB7"/>
    <w:rsid w:val="007070AB"/>
    <w:rsid w:val="007076D4"/>
    <w:rsid w:val="007079D4"/>
    <w:rsid w:val="00707D78"/>
    <w:rsid w:val="007100F3"/>
    <w:rsid w:val="00710343"/>
    <w:rsid w:val="00710A35"/>
    <w:rsid w:val="00710F04"/>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95C"/>
    <w:rsid w:val="00722AD7"/>
    <w:rsid w:val="00722D08"/>
    <w:rsid w:val="0072310E"/>
    <w:rsid w:val="0072377F"/>
    <w:rsid w:val="007238DF"/>
    <w:rsid w:val="00723BAB"/>
    <w:rsid w:val="00723CB7"/>
    <w:rsid w:val="00724644"/>
    <w:rsid w:val="007246C6"/>
    <w:rsid w:val="00724AA0"/>
    <w:rsid w:val="00724F2D"/>
    <w:rsid w:val="00725527"/>
    <w:rsid w:val="00725692"/>
    <w:rsid w:val="00725DB5"/>
    <w:rsid w:val="00726203"/>
    <w:rsid w:val="007264B0"/>
    <w:rsid w:val="00726A7B"/>
    <w:rsid w:val="00726AF1"/>
    <w:rsid w:val="00726E1C"/>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CC2"/>
    <w:rsid w:val="00733E60"/>
    <w:rsid w:val="00734D18"/>
    <w:rsid w:val="00735491"/>
    <w:rsid w:val="00735D9C"/>
    <w:rsid w:val="00735DB5"/>
    <w:rsid w:val="007364CD"/>
    <w:rsid w:val="00736934"/>
    <w:rsid w:val="00736B37"/>
    <w:rsid w:val="00737381"/>
    <w:rsid w:val="007378C7"/>
    <w:rsid w:val="00737FBE"/>
    <w:rsid w:val="007402F1"/>
    <w:rsid w:val="00740531"/>
    <w:rsid w:val="007408BD"/>
    <w:rsid w:val="00740F09"/>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8EC"/>
    <w:rsid w:val="00744B79"/>
    <w:rsid w:val="00744E81"/>
    <w:rsid w:val="00745F07"/>
    <w:rsid w:val="00746161"/>
    <w:rsid w:val="00746A9D"/>
    <w:rsid w:val="007473E8"/>
    <w:rsid w:val="00747D8F"/>
    <w:rsid w:val="007500C5"/>
    <w:rsid w:val="0075030D"/>
    <w:rsid w:val="0075048A"/>
    <w:rsid w:val="007506CD"/>
    <w:rsid w:val="00750EE3"/>
    <w:rsid w:val="00750F9C"/>
    <w:rsid w:val="007510B6"/>
    <w:rsid w:val="00751AAD"/>
    <w:rsid w:val="00751B04"/>
    <w:rsid w:val="00751DEA"/>
    <w:rsid w:val="00751E8D"/>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F9C"/>
    <w:rsid w:val="00763344"/>
    <w:rsid w:val="00763576"/>
    <w:rsid w:val="00763683"/>
    <w:rsid w:val="0076368F"/>
    <w:rsid w:val="007636FE"/>
    <w:rsid w:val="00763886"/>
    <w:rsid w:val="007638AA"/>
    <w:rsid w:val="007640C9"/>
    <w:rsid w:val="007642F2"/>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D1F"/>
    <w:rsid w:val="00770EE9"/>
    <w:rsid w:val="00771299"/>
    <w:rsid w:val="00771428"/>
    <w:rsid w:val="0077153E"/>
    <w:rsid w:val="007719AB"/>
    <w:rsid w:val="00771A2B"/>
    <w:rsid w:val="00771CBD"/>
    <w:rsid w:val="00772063"/>
    <w:rsid w:val="0077212F"/>
    <w:rsid w:val="007721A0"/>
    <w:rsid w:val="00772576"/>
    <w:rsid w:val="00772AAF"/>
    <w:rsid w:val="00773BA0"/>
    <w:rsid w:val="00773C24"/>
    <w:rsid w:val="00773C72"/>
    <w:rsid w:val="00773DBB"/>
    <w:rsid w:val="00774317"/>
    <w:rsid w:val="00774431"/>
    <w:rsid w:val="0077445A"/>
    <w:rsid w:val="0077465B"/>
    <w:rsid w:val="00774827"/>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708C"/>
    <w:rsid w:val="007870DA"/>
    <w:rsid w:val="00787130"/>
    <w:rsid w:val="00787A9B"/>
    <w:rsid w:val="00787AD3"/>
    <w:rsid w:val="00787B5E"/>
    <w:rsid w:val="00790107"/>
    <w:rsid w:val="007901F8"/>
    <w:rsid w:val="00791086"/>
    <w:rsid w:val="00791123"/>
    <w:rsid w:val="00791FF1"/>
    <w:rsid w:val="0079221B"/>
    <w:rsid w:val="00792821"/>
    <w:rsid w:val="00792859"/>
    <w:rsid w:val="00792BBD"/>
    <w:rsid w:val="007930F8"/>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3082"/>
    <w:rsid w:val="007B386D"/>
    <w:rsid w:val="007B3EB1"/>
    <w:rsid w:val="007B3FD3"/>
    <w:rsid w:val="007B471E"/>
    <w:rsid w:val="007B47DC"/>
    <w:rsid w:val="007B5187"/>
    <w:rsid w:val="007B55F2"/>
    <w:rsid w:val="007B5655"/>
    <w:rsid w:val="007B5AEE"/>
    <w:rsid w:val="007B603C"/>
    <w:rsid w:val="007B61A1"/>
    <w:rsid w:val="007B67F5"/>
    <w:rsid w:val="007B6FD4"/>
    <w:rsid w:val="007B70C5"/>
    <w:rsid w:val="007B7DC3"/>
    <w:rsid w:val="007B7E2A"/>
    <w:rsid w:val="007C0062"/>
    <w:rsid w:val="007C0989"/>
    <w:rsid w:val="007C0C0E"/>
    <w:rsid w:val="007C0CDA"/>
    <w:rsid w:val="007C0E5C"/>
    <w:rsid w:val="007C0F20"/>
    <w:rsid w:val="007C1112"/>
    <w:rsid w:val="007C15CD"/>
    <w:rsid w:val="007C20FB"/>
    <w:rsid w:val="007C2148"/>
    <w:rsid w:val="007C224A"/>
    <w:rsid w:val="007C238F"/>
    <w:rsid w:val="007C23F2"/>
    <w:rsid w:val="007C295B"/>
    <w:rsid w:val="007C2A2A"/>
    <w:rsid w:val="007C2DCC"/>
    <w:rsid w:val="007C2E90"/>
    <w:rsid w:val="007C343F"/>
    <w:rsid w:val="007C34AC"/>
    <w:rsid w:val="007C38C4"/>
    <w:rsid w:val="007C3B5D"/>
    <w:rsid w:val="007C3F91"/>
    <w:rsid w:val="007C4371"/>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3D3"/>
    <w:rsid w:val="007D16E4"/>
    <w:rsid w:val="007D187C"/>
    <w:rsid w:val="007D2019"/>
    <w:rsid w:val="007D2110"/>
    <w:rsid w:val="007D2260"/>
    <w:rsid w:val="007D2D1A"/>
    <w:rsid w:val="007D2F49"/>
    <w:rsid w:val="007D39E5"/>
    <w:rsid w:val="007D3BAD"/>
    <w:rsid w:val="007D41EC"/>
    <w:rsid w:val="007D43DE"/>
    <w:rsid w:val="007D479D"/>
    <w:rsid w:val="007D5785"/>
    <w:rsid w:val="007D587C"/>
    <w:rsid w:val="007D5A79"/>
    <w:rsid w:val="007D5CA0"/>
    <w:rsid w:val="007D5E98"/>
    <w:rsid w:val="007D612E"/>
    <w:rsid w:val="007D669D"/>
    <w:rsid w:val="007D6A13"/>
    <w:rsid w:val="007D6BFE"/>
    <w:rsid w:val="007D6CDC"/>
    <w:rsid w:val="007D719E"/>
    <w:rsid w:val="007D7B7E"/>
    <w:rsid w:val="007D7C68"/>
    <w:rsid w:val="007D7CA8"/>
    <w:rsid w:val="007D7E15"/>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7D4"/>
    <w:rsid w:val="007F390F"/>
    <w:rsid w:val="007F3BEC"/>
    <w:rsid w:val="007F3CCB"/>
    <w:rsid w:val="007F3F4C"/>
    <w:rsid w:val="007F4012"/>
    <w:rsid w:val="007F437D"/>
    <w:rsid w:val="007F4488"/>
    <w:rsid w:val="007F449B"/>
    <w:rsid w:val="007F455D"/>
    <w:rsid w:val="007F4818"/>
    <w:rsid w:val="007F4A7D"/>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2021"/>
    <w:rsid w:val="00802832"/>
    <w:rsid w:val="00802B4B"/>
    <w:rsid w:val="00803426"/>
    <w:rsid w:val="0080394C"/>
    <w:rsid w:val="00803AC3"/>
    <w:rsid w:val="00803D4C"/>
    <w:rsid w:val="00803F7D"/>
    <w:rsid w:val="008040F0"/>
    <w:rsid w:val="008048D1"/>
    <w:rsid w:val="00804D10"/>
    <w:rsid w:val="008050A3"/>
    <w:rsid w:val="0080555A"/>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2EC3"/>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36AF"/>
    <w:rsid w:val="008239C0"/>
    <w:rsid w:val="00823BF0"/>
    <w:rsid w:val="00823C7F"/>
    <w:rsid w:val="008241BA"/>
    <w:rsid w:val="008244E0"/>
    <w:rsid w:val="008248F6"/>
    <w:rsid w:val="00824909"/>
    <w:rsid w:val="00824A2A"/>
    <w:rsid w:val="00824ADF"/>
    <w:rsid w:val="008251E1"/>
    <w:rsid w:val="00825495"/>
    <w:rsid w:val="008259FA"/>
    <w:rsid w:val="0082612E"/>
    <w:rsid w:val="008268FD"/>
    <w:rsid w:val="00826A9A"/>
    <w:rsid w:val="00826EEB"/>
    <w:rsid w:val="00826F15"/>
    <w:rsid w:val="00826FD7"/>
    <w:rsid w:val="00827333"/>
    <w:rsid w:val="008274B2"/>
    <w:rsid w:val="00827A84"/>
    <w:rsid w:val="00827ABE"/>
    <w:rsid w:val="00830451"/>
    <w:rsid w:val="00830666"/>
    <w:rsid w:val="00830855"/>
    <w:rsid w:val="00830C63"/>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D80"/>
    <w:rsid w:val="00836F1B"/>
    <w:rsid w:val="008378DF"/>
    <w:rsid w:val="0083792F"/>
    <w:rsid w:val="00840612"/>
    <w:rsid w:val="00840647"/>
    <w:rsid w:val="00840922"/>
    <w:rsid w:val="00840AC4"/>
    <w:rsid w:val="0084123D"/>
    <w:rsid w:val="008412D4"/>
    <w:rsid w:val="008413EC"/>
    <w:rsid w:val="00841E73"/>
    <w:rsid w:val="00841E86"/>
    <w:rsid w:val="008427D7"/>
    <w:rsid w:val="0084294E"/>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2F48"/>
    <w:rsid w:val="00863012"/>
    <w:rsid w:val="008638CC"/>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827"/>
    <w:rsid w:val="0086795D"/>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532E"/>
    <w:rsid w:val="008755E9"/>
    <w:rsid w:val="0087666F"/>
    <w:rsid w:val="00876CED"/>
    <w:rsid w:val="00876EE9"/>
    <w:rsid w:val="008770B6"/>
    <w:rsid w:val="00877355"/>
    <w:rsid w:val="008773A4"/>
    <w:rsid w:val="00877654"/>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687"/>
    <w:rsid w:val="0089386D"/>
    <w:rsid w:val="00893FD0"/>
    <w:rsid w:val="00894387"/>
    <w:rsid w:val="008949E8"/>
    <w:rsid w:val="008956DE"/>
    <w:rsid w:val="00895729"/>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1A68"/>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725"/>
    <w:rsid w:val="008A6CDB"/>
    <w:rsid w:val="008A708C"/>
    <w:rsid w:val="008A734F"/>
    <w:rsid w:val="008A75D1"/>
    <w:rsid w:val="008A7D97"/>
    <w:rsid w:val="008A7F9D"/>
    <w:rsid w:val="008B0FBB"/>
    <w:rsid w:val="008B14BE"/>
    <w:rsid w:val="008B1A13"/>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E7B"/>
    <w:rsid w:val="008E1F19"/>
    <w:rsid w:val="008E2063"/>
    <w:rsid w:val="008E2484"/>
    <w:rsid w:val="008E2DA4"/>
    <w:rsid w:val="008E3390"/>
    <w:rsid w:val="008E3969"/>
    <w:rsid w:val="008E3B0D"/>
    <w:rsid w:val="008E3B3D"/>
    <w:rsid w:val="008E3FFA"/>
    <w:rsid w:val="008E4150"/>
    <w:rsid w:val="008E462D"/>
    <w:rsid w:val="008E46C1"/>
    <w:rsid w:val="008E4BF0"/>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3C3"/>
    <w:rsid w:val="008F283D"/>
    <w:rsid w:val="008F337E"/>
    <w:rsid w:val="008F37A3"/>
    <w:rsid w:val="008F38DB"/>
    <w:rsid w:val="008F3922"/>
    <w:rsid w:val="008F394A"/>
    <w:rsid w:val="008F3F17"/>
    <w:rsid w:val="008F3FA0"/>
    <w:rsid w:val="008F4245"/>
    <w:rsid w:val="008F43B5"/>
    <w:rsid w:val="008F4859"/>
    <w:rsid w:val="008F4C06"/>
    <w:rsid w:val="008F4C49"/>
    <w:rsid w:val="008F5053"/>
    <w:rsid w:val="008F60EB"/>
    <w:rsid w:val="008F61E3"/>
    <w:rsid w:val="008F6579"/>
    <w:rsid w:val="008F6D5C"/>
    <w:rsid w:val="008F75D8"/>
    <w:rsid w:val="008F763D"/>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0FE"/>
    <w:rsid w:val="009037DA"/>
    <w:rsid w:val="00903F1D"/>
    <w:rsid w:val="009043DC"/>
    <w:rsid w:val="0090465F"/>
    <w:rsid w:val="00904742"/>
    <w:rsid w:val="009049D8"/>
    <w:rsid w:val="00904CF3"/>
    <w:rsid w:val="00904DE2"/>
    <w:rsid w:val="0090568A"/>
    <w:rsid w:val="0090571C"/>
    <w:rsid w:val="00905D5E"/>
    <w:rsid w:val="00905D71"/>
    <w:rsid w:val="00906474"/>
    <w:rsid w:val="00906682"/>
    <w:rsid w:val="009066D2"/>
    <w:rsid w:val="00906714"/>
    <w:rsid w:val="00906B52"/>
    <w:rsid w:val="00906B5C"/>
    <w:rsid w:val="0090765F"/>
    <w:rsid w:val="00907738"/>
    <w:rsid w:val="00907E33"/>
    <w:rsid w:val="00907F20"/>
    <w:rsid w:val="00910400"/>
    <w:rsid w:val="00910580"/>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2DE"/>
    <w:rsid w:val="009146E9"/>
    <w:rsid w:val="009148AF"/>
    <w:rsid w:val="00914A0B"/>
    <w:rsid w:val="00914E3D"/>
    <w:rsid w:val="009153DA"/>
    <w:rsid w:val="0091565B"/>
    <w:rsid w:val="00915704"/>
    <w:rsid w:val="009157AB"/>
    <w:rsid w:val="00916748"/>
    <w:rsid w:val="009167AB"/>
    <w:rsid w:val="009171BB"/>
    <w:rsid w:val="0091720E"/>
    <w:rsid w:val="0091727F"/>
    <w:rsid w:val="00917922"/>
    <w:rsid w:val="00917B81"/>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A88"/>
    <w:rsid w:val="00924C04"/>
    <w:rsid w:val="00924D9D"/>
    <w:rsid w:val="009250A8"/>
    <w:rsid w:val="009253B9"/>
    <w:rsid w:val="0092589E"/>
    <w:rsid w:val="009258E7"/>
    <w:rsid w:val="00925F57"/>
    <w:rsid w:val="009260CD"/>
    <w:rsid w:val="009261C2"/>
    <w:rsid w:val="00926636"/>
    <w:rsid w:val="009268F8"/>
    <w:rsid w:val="009269E6"/>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2AA"/>
    <w:rsid w:val="009327F2"/>
    <w:rsid w:val="00932EA7"/>
    <w:rsid w:val="009331E0"/>
    <w:rsid w:val="0093362A"/>
    <w:rsid w:val="00933B81"/>
    <w:rsid w:val="00933D61"/>
    <w:rsid w:val="00933F63"/>
    <w:rsid w:val="009343B8"/>
    <w:rsid w:val="00934A08"/>
    <w:rsid w:val="00934DDE"/>
    <w:rsid w:val="00935660"/>
    <w:rsid w:val="00935B1C"/>
    <w:rsid w:val="00936088"/>
    <w:rsid w:val="00936723"/>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2296"/>
    <w:rsid w:val="00952600"/>
    <w:rsid w:val="009529AB"/>
    <w:rsid w:val="00952FAD"/>
    <w:rsid w:val="0095370B"/>
    <w:rsid w:val="009539C3"/>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1002"/>
    <w:rsid w:val="009613E0"/>
    <w:rsid w:val="009616BA"/>
    <w:rsid w:val="00961E3D"/>
    <w:rsid w:val="00962CF6"/>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5C9"/>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5489"/>
    <w:rsid w:val="00985E1E"/>
    <w:rsid w:val="00986223"/>
    <w:rsid w:val="00986663"/>
    <w:rsid w:val="009869F2"/>
    <w:rsid w:val="00986F87"/>
    <w:rsid w:val="0098732E"/>
    <w:rsid w:val="00987557"/>
    <w:rsid w:val="009877B7"/>
    <w:rsid w:val="00987BB5"/>
    <w:rsid w:val="00987D9E"/>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AE6"/>
    <w:rsid w:val="00994C27"/>
    <w:rsid w:val="0099534D"/>
    <w:rsid w:val="0099544D"/>
    <w:rsid w:val="00995A82"/>
    <w:rsid w:val="00996393"/>
    <w:rsid w:val="00996CD7"/>
    <w:rsid w:val="00997408"/>
    <w:rsid w:val="00997B22"/>
    <w:rsid w:val="00997BD5"/>
    <w:rsid w:val="009A011B"/>
    <w:rsid w:val="009A0587"/>
    <w:rsid w:val="009A100D"/>
    <w:rsid w:val="009A15AF"/>
    <w:rsid w:val="009A1B43"/>
    <w:rsid w:val="009A1F98"/>
    <w:rsid w:val="009A2409"/>
    <w:rsid w:val="009A28CE"/>
    <w:rsid w:val="009A295D"/>
    <w:rsid w:val="009A2BF5"/>
    <w:rsid w:val="009A2C7F"/>
    <w:rsid w:val="009A2FCB"/>
    <w:rsid w:val="009A323A"/>
    <w:rsid w:val="009A3D41"/>
    <w:rsid w:val="009A406B"/>
    <w:rsid w:val="009A4A42"/>
    <w:rsid w:val="009A4E09"/>
    <w:rsid w:val="009A4E71"/>
    <w:rsid w:val="009A4FA5"/>
    <w:rsid w:val="009A5517"/>
    <w:rsid w:val="009A559E"/>
    <w:rsid w:val="009A573C"/>
    <w:rsid w:val="009A5AE0"/>
    <w:rsid w:val="009A5BA0"/>
    <w:rsid w:val="009A5D93"/>
    <w:rsid w:val="009A6888"/>
    <w:rsid w:val="009A6C03"/>
    <w:rsid w:val="009A74AD"/>
    <w:rsid w:val="009A750C"/>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2AA"/>
    <w:rsid w:val="009B54BC"/>
    <w:rsid w:val="009B58F5"/>
    <w:rsid w:val="009B5CB0"/>
    <w:rsid w:val="009B666C"/>
    <w:rsid w:val="009B6D55"/>
    <w:rsid w:val="009B7132"/>
    <w:rsid w:val="009B72E0"/>
    <w:rsid w:val="009B73CB"/>
    <w:rsid w:val="009B74C7"/>
    <w:rsid w:val="009B7997"/>
    <w:rsid w:val="009C02E2"/>
    <w:rsid w:val="009C035D"/>
    <w:rsid w:val="009C0C68"/>
    <w:rsid w:val="009C0ECA"/>
    <w:rsid w:val="009C11C3"/>
    <w:rsid w:val="009C153D"/>
    <w:rsid w:val="009C173A"/>
    <w:rsid w:val="009C187A"/>
    <w:rsid w:val="009C1895"/>
    <w:rsid w:val="009C1BB8"/>
    <w:rsid w:val="009C2834"/>
    <w:rsid w:val="009C29DD"/>
    <w:rsid w:val="009C29FA"/>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765"/>
    <w:rsid w:val="009D081A"/>
    <w:rsid w:val="009D0EE9"/>
    <w:rsid w:val="009D0EF0"/>
    <w:rsid w:val="009D16AB"/>
    <w:rsid w:val="009D1934"/>
    <w:rsid w:val="009D1A09"/>
    <w:rsid w:val="009D1FEB"/>
    <w:rsid w:val="009D22A7"/>
    <w:rsid w:val="009D22B8"/>
    <w:rsid w:val="009D2FEA"/>
    <w:rsid w:val="009D300B"/>
    <w:rsid w:val="009D3134"/>
    <w:rsid w:val="009D320E"/>
    <w:rsid w:val="009D3232"/>
    <w:rsid w:val="009D3823"/>
    <w:rsid w:val="009D3EFB"/>
    <w:rsid w:val="009D3F4D"/>
    <w:rsid w:val="009D3FE2"/>
    <w:rsid w:val="009D44A4"/>
    <w:rsid w:val="009D46AF"/>
    <w:rsid w:val="009D4B25"/>
    <w:rsid w:val="009D52BC"/>
    <w:rsid w:val="009D5756"/>
    <w:rsid w:val="009D59AB"/>
    <w:rsid w:val="009D5A42"/>
    <w:rsid w:val="009D65F8"/>
    <w:rsid w:val="009D66BF"/>
    <w:rsid w:val="009D6FD5"/>
    <w:rsid w:val="009D7277"/>
    <w:rsid w:val="009D7DE4"/>
    <w:rsid w:val="009E0425"/>
    <w:rsid w:val="009E0A9E"/>
    <w:rsid w:val="009E0B7F"/>
    <w:rsid w:val="009E0CCA"/>
    <w:rsid w:val="009E0CDB"/>
    <w:rsid w:val="009E0EF9"/>
    <w:rsid w:val="009E12BA"/>
    <w:rsid w:val="009E1DFB"/>
    <w:rsid w:val="009E1F47"/>
    <w:rsid w:val="009E20C6"/>
    <w:rsid w:val="009E242B"/>
    <w:rsid w:val="009E25CA"/>
    <w:rsid w:val="009E2A69"/>
    <w:rsid w:val="009E2CF8"/>
    <w:rsid w:val="009E2D2A"/>
    <w:rsid w:val="009E3532"/>
    <w:rsid w:val="009E3D5F"/>
    <w:rsid w:val="009E4284"/>
    <w:rsid w:val="009E42E0"/>
    <w:rsid w:val="009E47B1"/>
    <w:rsid w:val="009E4FC9"/>
    <w:rsid w:val="009E527C"/>
    <w:rsid w:val="009E5582"/>
    <w:rsid w:val="009E5BFF"/>
    <w:rsid w:val="009E61C3"/>
    <w:rsid w:val="009E6659"/>
    <w:rsid w:val="009E67E8"/>
    <w:rsid w:val="009E6BDC"/>
    <w:rsid w:val="009F08B3"/>
    <w:rsid w:val="009F0A74"/>
    <w:rsid w:val="009F0F3C"/>
    <w:rsid w:val="009F18B5"/>
    <w:rsid w:val="009F1B14"/>
    <w:rsid w:val="009F231C"/>
    <w:rsid w:val="009F2AB7"/>
    <w:rsid w:val="009F31A0"/>
    <w:rsid w:val="009F3279"/>
    <w:rsid w:val="009F37F0"/>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073"/>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CCA"/>
    <w:rsid w:val="00A2055D"/>
    <w:rsid w:val="00A208A2"/>
    <w:rsid w:val="00A209E2"/>
    <w:rsid w:val="00A20B6A"/>
    <w:rsid w:val="00A20D04"/>
    <w:rsid w:val="00A20E3A"/>
    <w:rsid w:val="00A20F4A"/>
    <w:rsid w:val="00A21147"/>
    <w:rsid w:val="00A21276"/>
    <w:rsid w:val="00A2133E"/>
    <w:rsid w:val="00A2136B"/>
    <w:rsid w:val="00A2164A"/>
    <w:rsid w:val="00A21B57"/>
    <w:rsid w:val="00A222C4"/>
    <w:rsid w:val="00A2243F"/>
    <w:rsid w:val="00A2254F"/>
    <w:rsid w:val="00A2301E"/>
    <w:rsid w:val="00A23650"/>
    <w:rsid w:val="00A23B7E"/>
    <w:rsid w:val="00A23D53"/>
    <w:rsid w:val="00A2432B"/>
    <w:rsid w:val="00A2436C"/>
    <w:rsid w:val="00A243EB"/>
    <w:rsid w:val="00A2516C"/>
    <w:rsid w:val="00A2549F"/>
    <w:rsid w:val="00A25660"/>
    <w:rsid w:val="00A25911"/>
    <w:rsid w:val="00A26496"/>
    <w:rsid w:val="00A2694E"/>
    <w:rsid w:val="00A26C9C"/>
    <w:rsid w:val="00A26D6A"/>
    <w:rsid w:val="00A26F9A"/>
    <w:rsid w:val="00A274C4"/>
    <w:rsid w:val="00A30662"/>
    <w:rsid w:val="00A30C50"/>
    <w:rsid w:val="00A310E1"/>
    <w:rsid w:val="00A31140"/>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5DE5"/>
    <w:rsid w:val="00A360C5"/>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AD5"/>
    <w:rsid w:val="00A45B2D"/>
    <w:rsid w:val="00A46146"/>
    <w:rsid w:val="00A464B3"/>
    <w:rsid w:val="00A46995"/>
    <w:rsid w:val="00A46C73"/>
    <w:rsid w:val="00A46D23"/>
    <w:rsid w:val="00A477B7"/>
    <w:rsid w:val="00A47ABA"/>
    <w:rsid w:val="00A47BEC"/>
    <w:rsid w:val="00A50785"/>
    <w:rsid w:val="00A50FEB"/>
    <w:rsid w:val="00A51D6D"/>
    <w:rsid w:val="00A51E8E"/>
    <w:rsid w:val="00A52152"/>
    <w:rsid w:val="00A52640"/>
    <w:rsid w:val="00A526F0"/>
    <w:rsid w:val="00A52936"/>
    <w:rsid w:val="00A52ADB"/>
    <w:rsid w:val="00A53902"/>
    <w:rsid w:val="00A53985"/>
    <w:rsid w:val="00A53D1F"/>
    <w:rsid w:val="00A542C2"/>
    <w:rsid w:val="00A543F2"/>
    <w:rsid w:val="00A545F9"/>
    <w:rsid w:val="00A547D2"/>
    <w:rsid w:val="00A54862"/>
    <w:rsid w:val="00A54C96"/>
    <w:rsid w:val="00A54DEF"/>
    <w:rsid w:val="00A54EA8"/>
    <w:rsid w:val="00A55D2F"/>
    <w:rsid w:val="00A55F7D"/>
    <w:rsid w:val="00A56054"/>
    <w:rsid w:val="00A561A1"/>
    <w:rsid w:val="00A56222"/>
    <w:rsid w:val="00A5637D"/>
    <w:rsid w:val="00A56570"/>
    <w:rsid w:val="00A5674E"/>
    <w:rsid w:val="00A56BD7"/>
    <w:rsid w:val="00A56DAC"/>
    <w:rsid w:val="00A56F25"/>
    <w:rsid w:val="00A57038"/>
    <w:rsid w:val="00A5723E"/>
    <w:rsid w:val="00A60C07"/>
    <w:rsid w:val="00A60E00"/>
    <w:rsid w:val="00A612FB"/>
    <w:rsid w:val="00A61509"/>
    <w:rsid w:val="00A6151F"/>
    <w:rsid w:val="00A61A15"/>
    <w:rsid w:val="00A61CB8"/>
    <w:rsid w:val="00A62043"/>
    <w:rsid w:val="00A62370"/>
    <w:rsid w:val="00A6267B"/>
    <w:rsid w:val="00A62A55"/>
    <w:rsid w:val="00A62F11"/>
    <w:rsid w:val="00A63247"/>
    <w:rsid w:val="00A6380E"/>
    <w:rsid w:val="00A63886"/>
    <w:rsid w:val="00A63BEF"/>
    <w:rsid w:val="00A64062"/>
    <w:rsid w:val="00A643B1"/>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BBD"/>
    <w:rsid w:val="00A71F8E"/>
    <w:rsid w:val="00A72597"/>
    <w:rsid w:val="00A72735"/>
    <w:rsid w:val="00A72B30"/>
    <w:rsid w:val="00A72B40"/>
    <w:rsid w:val="00A72EB5"/>
    <w:rsid w:val="00A73017"/>
    <w:rsid w:val="00A737D9"/>
    <w:rsid w:val="00A73836"/>
    <w:rsid w:val="00A73D55"/>
    <w:rsid w:val="00A74017"/>
    <w:rsid w:val="00A74E68"/>
    <w:rsid w:val="00A74F9C"/>
    <w:rsid w:val="00A75AF9"/>
    <w:rsid w:val="00A75EC5"/>
    <w:rsid w:val="00A7624E"/>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B44"/>
    <w:rsid w:val="00A825CE"/>
    <w:rsid w:val="00A825DE"/>
    <w:rsid w:val="00A82692"/>
    <w:rsid w:val="00A8282A"/>
    <w:rsid w:val="00A82A7F"/>
    <w:rsid w:val="00A8338F"/>
    <w:rsid w:val="00A836FD"/>
    <w:rsid w:val="00A838A6"/>
    <w:rsid w:val="00A83989"/>
    <w:rsid w:val="00A83AC5"/>
    <w:rsid w:val="00A84380"/>
    <w:rsid w:val="00A84953"/>
    <w:rsid w:val="00A84968"/>
    <w:rsid w:val="00A84E27"/>
    <w:rsid w:val="00A84EFB"/>
    <w:rsid w:val="00A853DF"/>
    <w:rsid w:val="00A8556C"/>
    <w:rsid w:val="00A8574D"/>
    <w:rsid w:val="00A861B7"/>
    <w:rsid w:val="00A867FA"/>
    <w:rsid w:val="00A868A7"/>
    <w:rsid w:val="00A86F26"/>
    <w:rsid w:val="00A8739B"/>
    <w:rsid w:val="00A876EE"/>
    <w:rsid w:val="00A878AC"/>
    <w:rsid w:val="00A878E2"/>
    <w:rsid w:val="00A87BCD"/>
    <w:rsid w:val="00A902B8"/>
    <w:rsid w:val="00A90307"/>
    <w:rsid w:val="00A9052E"/>
    <w:rsid w:val="00A90A9B"/>
    <w:rsid w:val="00A9110E"/>
    <w:rsid w:val="00A912B0"/>
    <w:rsid w:val="00A91459"/>
    <w:rsid w:val="00A919CF"/>
    <w:rsid w:val="00A91C0A"/>
    <w:rsid w:val="00A91E74"/>
    <w:rsid w:val="00A921E3"/>
    <w:rsid w:val="00A923A6"/>
    <w:rsid w:val="00A93260"/>
    <w:rsid w:val="00A932A4"/>
    <w:rsid w:val="00A9340B"/>
    <w:rsid w:val="00A939F0"/>
    <w:rsid w:val="00A93F66"/>
    <w:rsid w:val="00A940DF"/>
    <w:rsid w:val="00A94D27"/>
    <w:rsid w:val="00A950D0"/>
    <w:rsid w:val="00A95EDC"/>
    <w:rsid w:val="00A96311"/>
    <w:rsid w:val="00A9656D"/>
    <w:rsid w:val="00A96CA3"/>
    <w:rsid w:val="00A96F54"/>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6028"/>
    <w:rsid w:val="00AA6095"/>
    <w:rsid w:val="00AA60B8"/>
    <w:rsid w:val="00AA694F"/>
    <w:rsid w:val="00AA69FB"/>
    <w:rsid w:val="00AA6D02"/>
    <w:rsid w:val="00AA72E4"/>
    <w:rsid w:val="00AA7B47"/>
    <w:rsid w:val="00AA7E8F"/>
    <w:rsid w:val="00AB07C2"/>
    <w:rsid w:val="00AB0D88"/>
    <w:rsid w:val="00AB1379"/>
    <w:rsid w:val="00AB14E5"/>
    <w:rsid w:val="00AB1647"/>
    <w:rsid w:val="00AB1B24"/>
    <w:rsid w:val="00AB1D43"/>
    <w:rsid w:val="00AB2321"/>
    <w:rsid w:val="00AB255A"/>
    <w:rsid w:val="00AB2B42"/>
    <w:rsid w:val="00AB3019"/>
    <w:rsid w:val="00AB30C2"/>
    <w:rsid w:val="00AB324F"/>
    <w:rsid w:val="00AB3257"/>
    <w:rsid w:val="00AB34E2"/>
    <w:rsid w:val="00AB3A79"/>
    <w:rsid w:val="00AB3EE2"/>
    <w:rsid w:val="00AB3F5A"/>
    <w:rsid w:val="00AB4468"/>
    <w:rsid w:val="00AB4944"/>
    <w:rsid w:val="00AB4B06"/>
    <w:rsid w:val="00AB5142"/>
    <w:rsid w:val="00AB55E5"/>
    <w:rsid w:val="00AB57D2"/>
    <w:rsid w:val="00AB57FB"/>
    <w:rsid w:val="00AB5812"/>
    <w:rsid w:val="00AB605E"/>
    <w:rsid w:val="00AB6B2D"/>
    <w:rsid w:val="00AB7355"/>
    <w:rsid w:val="00AB76AC"/>
    <w:rsid w:val="00AB7F5C"/>
    <w:rsid w:val="00AC0AAF"/>
    <w:rsid w:val="00AC0F24"/>
    <w:rsid w:val="00AC1A4C"/>
    <w:rsid w:val="00AC1DF0"/>
    <w:rsid w:val="00AC1FA9"/>
    <w:rsid w:val="00AC26A1"/>
    <w:rsid w:val="00AC2A94"/>
    <w:rsid w:val="00AC2D8C"/>
    <w:rsid w:val="00AC2F06"/>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B0F"/>
    <w:rsid w:val="00AC7CF4"/>
    <w:rsid w:val="00AC7DCA"/>
    <w:rsid w:val="00AD0281"/>
    <w:rsid w:val="00AD05E0"/>
    <w:rsid w:val="00AD0B0E"/>
    <w:rsid w:val="00AD0E30"/>
    <w:rsid w:val="00AD175F"/>
    <w:rsid w:val="00AD1CE4"/>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91E"/>
    <w:rsid w:val="00AE1C20"/>
    <w:rsid w:val="00AE210B"/>
    <w:rsid w:val="00AE22CE"/>
    <w:rsid w:val="00AE2354"/>
    <w:rsid w:val="00AE27FC"/>
    <w:rsid w:val="00AE2EA9"/>
    <w:rsid w:val="00AE37B9"/>
    <w:rsid w:val="00AE38CA"/>
    <w:rsid w:val="00AE3BAB"/>
    <w:rsid w:val="00AE44ED"/>
    <w:rsid w:val="00AE457C"/>
    <w:rsid w:val="00AE4B44"/>
    <w:rsid w:val="00AE4CEA"/>
    <w:rsid w:val="00AE559C"/>
    <w:rsid w:val="00AE5653"/>
    <w:rsid w:val="00AE5D3F"/>
    <w:rsid w:val="00AE6564"/>
    <w:rsid w:val="00AE7854"/>
    <w:rsid w:val="00AE78D2"/>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4037"/>
    <w:rsid w:val="00AF4243"/>
    <w:rsid w:val="00AF4407"/>
    <w:rsid w:val="00AF445E"/>
    <w:rsid w:val="00AF482E"/>
    <w:rsid w:val="00AF4AD3"/>
    <w:rsid w:val="00AF4AF9"/>
    <w:rsid w:val="00AF5CCD"/>
    <w:rsid w:val="00AF5CD7"/>
    <w:rsid w:val="00AF5D63"/>
    <w:rsid w:val="00AF5E2E"/>
    <w:rsid w:val="00AF6206"/>
    <w:rsid w:val="00AF62E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679"/>
    <w:rsid w:val="00B038D0"/>
    <w:rsid w:val="00B03B33"/>
    <w:rsid w:val="00B04B1C"/>
    <w:rsid w:val="00B05178"/>
    <w:rsid w:val="00B0520A"/>
    <w:rsid w:val="00B05953"/>
    <w:rsid w:val="00B05BD2"/>
    <w:rsid w:val="00B05DCD"/>
    <w:rsid w:val="00B05E5C"/>
    <w:rsid w:val="00B0626D"/>
    <w:rsid w:val="00B06A81"/>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A8A"/>
    <w:rsid w:val="00B14D7A"/>
    <w:rsid w:val="00B1504E"/>
    <w:rsid w:val="00B15344"/>
    <w:rsid w:val="00B15482"/>
    <w:rsid w:val="00B15C93"/>
    <w:rsid w:val="00B15FF8"/>
    <w:rsid w:val="00B16444"/>
    <w:rsid w:val="00B16628"/>
    <w:rsid w:val="00B168D5"/>
    <w:rsid w:val="00B16EE8"/>
    <w:rsid w:val="00B17D11"/>
    <w:rsid w:val="00B2007E"/>
    <w:rsid w:val="00B20D1D"/>
    <w:rsid w:val="00B20F07"/>
    <w:rsid w:val="00B21251"/>
    <w:rsid w:val="00B21A29"/>
    <w:rsid w:val="00B21E3C"/>
    <w:rsid w:val="00B21ED1"/>
    <w:rsid w:val="00B223FE"/>
    <w:rsid w:val="00B22A3C"/>
    <w:rsid w:val="00B239F2"/>
    <w:rsid w:val="00B23A37"/>
    <w:rsid w:val="00B23E0E"/>
    <w:rsid w:val="00B242FD"/>
    <w:rsid w:val="00B2472C"/>
    <w:rsid w:val="00B250A1"/>
    <w:rsid w:val="00B254EA"/>
    <w:rsid w:val="00B25967"/>
    <w:rsid w:val="00B25B4C"/>
    <w:rsid w:val="00B25B68"/>
    <w:rsid w:val="00B25D64"/>
    <w:rsid w:val="00B25D67"/>
    <w:rsid w:val="00B267F2"/>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551"/>
    <w:rsid w:val="00B3476B"/>
    <w:rsid w:val="00B34A54"/>
    <w:rsid w:val="00B34E67"/>
    <w:rsid w:val="00B34EDB"/>
    <w:rsid w:val="00B34F85"/>
    <w:rsid w:val="00B3583D"/>
    <w:rsid w:val="00B35A40"/>
    <w:rsid w:val="00B35AA8"/>
    <w:rsid w:val="00B3636B"/>
    <w:rsid w:val="00B36491"/>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62E"/>
    <w:rsid w:val="00B43711"/>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15C"/>
    <w:rsid w:val="00B5250E"/>
    <w:rsid w:val="00B5258D"/>
    <w:rsid w:val="00B525A6"/>
    <w:rsid w:val="00B53FEA"/>
    <w:rsid w:val="00B5489E"/>
    <w:rsid w:val="00B54A9F"/>
    <w:rsid w:val="00B55123"/>
    <w:rsid w:val="00B5539B"/>
    <w:rsid w:val="00B55440"/>
    <w:rsid w:val="00B5555A"/>
    <w:rsid w:val="00B557D6"/>
    <w:rsid w:val="00B55CE4"/>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70D79"/>
    <w:rsid w:val="00B70E22"/>
    <w:rsid w:val="00B711D7"/>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5A8"/>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89F"/>
    <w:rsid w:val="00B90AB8"/>
    <w:rsid w:val="00B9107B"/>
    <w:rsid w:val="00B91761"/>
    <w:rsid w:val="00B92183"/>
    <w:rsid w:val="00B9248A"/>
    <w:rsid w:val="00B92AD3"/>
    <w:rsid w:val="00B92FC3"/>
    <w:rsid w:val="00B9313D"/>
    <w:rsid w:val="00B935A8"/>
    <w:rsid w:val="00B93A31"/>
    <w:rsid w:val="00B93D98"/>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286"/>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FBA"/>
    <w:rsid w:val="00BA6373"/>
    <w:rsid w:val="00BA673A"/>
    <w:rsid w:val="00BA6CDC"/>
    <w:rsid w:val="00BA6D78"/>
    <w:rsid w:val="00BA6D80"/>
    <w:rsid w:val="00BA716C"/>
    <w:rsid w:val="00BB009D"/>
    <w:rsid w:val="00BB00ED"/>
    <w:rsid w:val="00BB0CA4"/>
    <w:rsid w:val="00BB138D"/>
    <w:rsid w:val="00BB15F9"/>
    <w:rsid w:val="00BB175E"/>
    <w:rsid w:val="00BB1824"/>
    <w:rsid w:val="00BB18AE"/>
    <w:rsid w:val="00BB18DD"/>
    <w:rsid w:val="00BB1BC5"/>
    <w:rsid w:val="00BB1E78"/>
    <w:rsid w:val="00BB2050"/>
    <w:rsid w:val="00BB20A7"/>
    <w:rsid w:val="00BB21F6"/>
    <w:rsid w:val="00BB285C"/>
    <w:rsid w:val="00BB2A61"/>
    <w:rsid w:val="00BB2B02"/>
    <w:rsid w:val="00BB2EEF"/>
    <w:rsid w:val="00BB32C0"/>
    <w:rsid w:val="00BB369A"/>
    <w:rsid w:val="00BB38F0"/>
    <w:rsid w:val="00BB3DC9"/>
    <w:rsid w:val="00BB4558"/>
    <w:rsid w:val="00BB458B"/>
    <w:rsid w:val="00BB46CA"/>
    <w:rsid w:val="00BB4A41"/>
    <w:rsid w:val="00BB4F28"/>
    <w:rsid w:val="00BB514F"/>
    <w:rsid w:val="00BB5299"/>
    <w:rsid w:val="00BB5873"/>
    <w:rsid w:val="00BB59ED"/>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812"/>
    <w:rsid w:val="00BE38A5"/>
    <w:rsid w:val="00BE498C"/>
    <w:rsid w:val="00BE4D79"/>
    <w:rsid w:val="00BE4DC3"/>
    <w:rsid w:val="00BE4F81"/>
    <w:rsid w:val="00BE52DB"/>
    <w:rsid w:val="00BE5338"/>
    <w:rsid w:val="00BE5FF0"/>
    <w:rsid w:val="00BE6C28"/>
    <w:rsid w:val="00BE6C56"/>
    <w:rsid w:val="00BE6E39"/>
    <w:rsid w:val="00BE7502"/>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960"/>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F06"/>
    <w:rsid w:val="00C121D5"/>
    <w:rsid w:val="00C122CC"/>
    <w:rsid w:val="00C1268D"/>
    <w:rsid w:val="00C12945"/>
    <w:rsid w:val="00C12C9C"/>
    <w:rsid w:val="00C12ED3"/>
    <w:rsid w:val="00C13293"/>
    <w:rsid w:val="00C135BA"/>
    <w:rsid w:val="00C13A98"/>
    <w:rsid w:val="00C13F3F"/>
    <w:rsid w:val="00C14278"/>
    <w:rsid w:val="00C15391"/>
    <w:rsid w:val="00C15470"/>
    <w:rsid w:val="00C15A07"/>
    <w:rsid w:val="00C15C2F"/>
    <w:rsid w:val="00C15CFB"/>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1E74"/>
    <w:rsid w:val="00C22DF2"/>
    <w:rsid w:val="00C23222"/>
    <w:rsid w:val="00C239A1"/>
    <w:rsid w:val="00C23E2B"/>
    <w:rsid w:val="00C23E6A"/>
    <w:rsid w:val="00C23FFE"/>
    <w:rsid w:val="00C24DB9"/>
    <w:rsid w:val="00C24F45"/>
    <w:rsid w:val="00C25089"/>
    <w:rsid w:val="00C258AD"/>
    <w:rsid w:val="00C25ABE"/>
    <w:rsid w:val="00C25BBD"/>
    <w:rsid w:val="00C25EBF"/>
    <w:rsid w:val="00C26016"/>
    <w:rsid w:val="00C260BC"/>
    <w:rsid w:val="00C26B93"/>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7C6"/>
    <w:rsid w:val="00C33810"/>
    <w:rsid w:val="00C33910"/>
    <w:rsid w:val="00C33EC7"/>
    <w:rsid w:val="00C34649"/>
    <w:rsid w:val="00C346C4"/>
    <w:rsid w:val="00C34E00"/>
    <w:rsid w:val="00C350DD"/>
    <w:rsid w:val="00C351F0"/>
    <w:rsid w:val="00C35897"/>
    <w:rsid w:val="00C35A75"/>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665"/>
    <w:rsid w:val="00C577B2"/>
    <w:rsid w:val="00C60075"/>
    <w:rsid w:val="00C61071"/>
    <w:rsid w:val="00C615E0"/>
    <w:rsid w:val="00C6183E"/>
    <w:rsid w:val="00C619AB"/>
    <w:rsid w:val="00C61B0E"/>
    <w:rsid w:val="00C61D3C"/>
    <w:rsid w:val="00C6242D"/>
    <w:rsid w:val="00C626D7"/>
    <w:rsid w:val="00C62F3E"/>
    <w:rsid w:val="00C63438"/>
    <w:rsid w:val="00C6363C"/>
    <w:rsid w:val="00C63DDC"/>
    <w:rsid w:val="00C63E8E"/>
    <w:rsid w:val="00C63EB9"/>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86E"/>
    <w:rsid w:val="00C7051E"/>
    <w:rsid w:val="00C70B4C"/>
    <w:rsid w:val="00C70DF0"/>
    <w:rsid w:val="00C70F9A"/>
    <w:rsid w:val="00C7100F"/>
    <w:rsid w:val="00C71815"/>
    <w:rsid w:val="00C7221F"/>
    <w:rsid w:val="00C724EC"/>
    <w:rsid w:val="00C7268A"/>
    <w:rsid w:val="00C72826"/>
    <w:rsid w:val="00C72AE4"/>
    <w:rsid w:val="00C72BCC"/>
    <w:rsid w:val="00C72CCB"/>
    <w:rsid w:val="00C72D7E"/>
    <w:rsid w:val="00C7305C"/>
    <w:rsid w:val="00C73269"/>
    <w:rsid w:val="00C73282"/>
    <w:rsid w:val="00C733E2"/>
    <w:rsid w:val="00C734DA"/>
    <w:rsid w:val="00C7418F"/>
    <w:rsid w:val="00C744A0"/>
    <w:rsid w:val="00C74547"/>
    <w:rsid w:val="00C749EA"/>
    <w:rsid w:val="00C74B80"/>
    <w:rsid w:val="00C74F2C"/>
    <w:rsid w:val="00C75872"/>
    <w:rsid w:val="00C75A25"/>
    <w:rsid w:val="00C765F1"/>
    <w:rsid w:val="00C767C5"/>
    <w:rsid w:val="00C76BB5"/>
    <w:rsid w:val="00C76E45"/>
    <w:rsid w:val="00C76FED"/>
    <w:rsid w:val="00C77069"/>
    <w:rsid w:val="00C807D7"/>
    <w:rsid w:val="00C81187"/>
    <w:rsid w:val="00C812BC"/>
    <w:rsid w:val="00C812DA"/>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831"/>
    <w:rsid w:val="00C90CF8"/>
    <w:rsid w:val="00C91376"/>
    <w:rsid w:val="00C9234B"/>
    <w:rsid w:val="00C92587"/>
    <w:rsid w:val="00C928E9"/>
    <w:rsid w:val="00C92AE4"/>
    <w:rsid w:val="00C92CEE"/>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3943"/>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495"/>
    <w:rsid w:val="00CB5FE6"/>
    <w:rsid w:val="00CB6918"/>
    <w:rsid w:val="00CB6C1D"/>
    <w:rsid w:val="00CB6C91"/>
    <w:rsid w:val="00CB76FA"/>
    <w:rsid w:val="00CB7706"/>
    <w:rsid w:val="00CB7ACF"/>
    <w:rsid w:val="00CB7AEC"/>
    <w:rsid w:val="00CB7CA6"/>
    <w:rsid w:val="00CB7E4E"/>
    <w:rsid w:val="00CB7E62"/>
    <w:rsid w:val="00CC02F3"/>
    <w:rsid w:val="00CC076A"/>
    <w:rsid w:val="00CC10E6"/>
    <w:rsid w:val="00CC149F"/>
    <w:rsid w:val="00CC1631"/>
    <w:rsid w:val="00CC16B9"/>
    <w:rsid w:val="00CC22AD"/>
    <w:rsid w:val="00CC23EC"/>
    <w:rsid w:val="00CC2419"/>
    <w:rsid w:val="00CC2580"/>
    <w:rsid w:val="00CC2C50"/>
    <w:rsid w:val="00CC3116"/>
    <w:rsid w:val="00CC388F"/>
    <w:rsid w:val="00CC3A40"/>
    <w:rsid w:val="00CC3A90"/>
    <w:rsid w:val="00CC3B6B"/>
    <w:rsid w:val="00CC3FD5"/>
    <w:rsid w:val="00CC414F"/>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926"/>
    <w:rsid w:val="00CD3F88"/>
    <w:rsid w:val="00CD4333"/>
    <w:rsid w:val="00CD4468"/>
    <w:rsid w:val="00CD4843"/>
    <w:rsid w:val="00CD4E50"/>
    <w:rsid w:val="00CD5133"/>
    <w:rsid w:val="00CD568A"/>
    <w:rsid w:val="00CD5CD4"/>
    <w:rsid w:val="00CD626B"/>
    <w:rsid w:val="00CD6579"/>
    <w:rsid w:val="00CD6BE1"/>
    <w:rsid w:val="00CD74EE"/>
    <w:rsid w:val="00CD7826"/>
    <w:rsid w:val="00CD7BF6"/>
    <w:rsid w:val="00CE00A5"/>
    <w:rsid w:val="00CE079F"/>
    <w:rsid w:val="00CE0BD4"/>
    <w:rsid w:val="00CE1064"/>
    <w:rsid w:val="00CE1656"/>
    <w:rsid w:val="00CE1705"/>
    <w:rsid w:val="00CE1F52"/>
    <w:rsid w:val="00CE245B"/>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C9C"/>
    <w:rsid w:val="00D01CD5"/>
    <w:rsid w:val="00D0213D"/>
    <w:rsid w:val="00D02398"/>
    <w:rsid w:val="00D02455"/>
    <w:rsid w:val="00D0264C"/>
    <w:rsid w:val="00D02CA8"/>
    <w:rsid w:val="00D02F3C"/>
    <w:rsid w:val="00D036ED"/>
    <w:rsid w:val="00D03E80"/>
    <w:rsid w:val="00D041C6"/>
    <w:rsid w:val="00D042B6"/>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323D"/>
    <w:rsid w:val="00D13905"/>
    <w:rsid w:val="00D1464D"/>
    <w:rsid w:val="00D14889"/>
    <w:rsid w:val="00D14BBF"/>
    <w:rsid w:val="00D14BD9"/>
    <w:rsid w:val="00D14DA8"/>
    <w:rsid w:val="00D151C2"/>
    <w:rsid w:val="00D1522D"/>
    <w:rsid w:val="00D15254"/>
    <w:rsid w:val="00D152C6"/>
    <w:rsid w:val="00D1591F"/>
    <w:rsid w:val="00D15B01"/>
    <w:rsid w:val="00D165B4"/>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10F8"/>
    <w:rsid w:val="00D21CA0"/>
    <w:rsid w:val="00D2233F"/>
    <w:rsid w:val="00D2234A"/>
    <w:rsid w:val="00D22AA0"/>
    <w:rsid w:val="00D22AC8"/>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A97"/>
    <w:rsid w:val="00D31E35"/>
    <w:rsid w:val="00D327BD"/>
    <w:rsid w:val="00D32A97"/>
    <w:rsid w:val="00D32AD2"/>
    <w:rsid w:val="00D32B5D"/>
    <w:rsid w:val="00D32E17"/>
    <w:rsid w:val="00D32F03"/>
    <w:rsid w:val="00D32FC7"/>
    <w:rsid w:val="00D3338A"/>
    <w:rsid w:val="00D33AC2"/>
    <w:rsid w:val="00D33BDA"/>
    <w:rsid w:val="00D341A0"/>
    <w:rsid w:val="00D34261"/>
    <w:rsid w:val="00D343F8"/>
    <w:rsid w:val="00D3455A"/>
    <w:rsid w:val="00D345DE"/>
    <w:rsid w:val="00D35147"/>
    <w:rsid w:val="00D35498"/>
    <w:rsid w:val="00D358C9"/>
    <w:rsid w:val="00D3597D"/>
    <w:rsid w:val="00D35CD8"/>
    <w:rsid w:val="00D364E3"/>
    <w:rsid w:val="00D37007"/>
    <w:rsid w:val="00D371F6"/>
    <w:rsid w:val="00D3770E"/>
    <w:rsid w:val="00D37A09"/>
    <w:rsid w:val="00D37D10"/>
    <w:rsid w:val="00D402EE"/>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195"/>
    <w:rsid w:val="00D474F1"/>
    <w:rsid w:val="00D47A3C"/>
    <w:rsid w:val="00D47A4E"/>
    <w:rsid w:val="00D47ED7"/>
    <w:rsid w:val="00D503A9"/>
    <w:rsid w:val="00D5045A"/>
    <w:rsid w:val="00D50548"/>
    <w:rsid w:val="00D508DB"/>
    <w:rsid w:val="00D50D89"/>
    <w:rsid w:val="00D516CE"/>
    <w:rsid w:val="00D5172F"/>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70394"/>
    <w:rsid w:val="00D7043F"/>
    <w:rsid w:val="00D705D7"/>
    <w:rsid w:val="00D7092F"/>
    <w:rsid w:val="00D70E20"/>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AF2"/>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BFC"/>
    <w:rsid w:val="00D81C27"/>
    <w:rsid w:val="00D81EA4"/>
    <w:rsid w:val="00D81F15"/>
    <w:rsid w:val="00D82792"/>
    <w:rsid w:val="00D827EF"/>
    <w:rsid w:val="00D82DAF"/>
    <w:rsid w:val="00D82E9A"/>
    <w:rsid w:val="00D84660"/>
    <w:rsid w:val="00D84847"/>
    <w:rsid w:val="00D8484B"/>
    <w:rsid w:val="00D849A4"/>
    <w:rsid w:val="00D8525B"/>
    <w:rsid w:val="00D85416"/>
    <w:rsid w:val="00D854E3"/>
    <w:rsid w:val="00D8565E"/>
    <w:rsid w:val="00D85799"/>
    <w:rsid w:val="00D85AD1"/>
    <w:rsid w:val="00D85C35"/>
    <w:rsid w:val="00D86555"/>
    <w:rsid w:val="00D86C6F"/>
    <w:rsid w:val="00D870EA"/>
    <w:rsid w:val="00D8776B"/>
    <w:rsid w:val="00D87A4C"/>
    <w:rsid w:val="00D87CFC"/>
    <w:rsid w:val="00D90980"/>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4D2"/>
    <w:rsid w:val="00D9563F"/>
    <w:rsid w:val="00D95726"/>
    <w:rsid w:val="00D95748"/>
    <w:rsid w:val="00D95D4A"/>
    <w:rsid w:val="00D95FA1"/>
    <w:rsid w:val="00D9609F"/>
    <w:rsid w:val="00D9627A"/>
    <w:rsid w:val="00D966C5"/>
    <w:rsid w:val="00D96E27"/>
    <w:rsid w:val="00D96E7A"/>
    <w:rsid w:val="00D96E7E"/>
    <w:rsid w:val="00D976F8"/>
    <w:rsid w:val="00D97A69"/>
    <w:rsid w:val="00D97B9E"/>
    <w:rsid w:val="00D97FCF"/>
    <w:rsid w:val="00DA02DB"/>
    <w:rsid w:val="00DA0549"/>
    <w:rsid w:val="00DA06AD"/>
    <w:rsid w:val="00DA1190"/>
    <w:rsid w:val="00DA1460"/>
    <w:rsid w:val="00DA166E"/>
    <w:rsid w:val="00DA17DD"/>
    <w:rsid w:val="00DA1C17"/>
    <w:rsid w:val="00DA1ECF"/>
    <w:rsid w:val="00DA296C"/>
    <w:rsid w:val="00DA299D"/>
    <w:rsid w:val="00DA2A82"/>
    <w:rsid w:val="00DA2CB4"/>
    <w:rsid w:val="00DA2EFD"/>
    <w:rsid w:val="00DA3083"/>
    <w:rsid w:val="00DA3E0D"/>
    <w:rsid w:val="00DA3F18"/>
    <w:rsid w:val="00DA4090"/>
    <w:rsid w:val="00DA43A8"/>
    <w:rsid w:val="00DA4530"/>
    <w:rsid w:val="00DA46D6"/>
    <w:rsid w:val="00DA46D8"/>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190"/>
    <w:rsid w:val="00DB0225"/>
    <w:rsid w:val="00DB0D05"/>
    <w:rsid w:val="00DB1924"/>
    <w:rsid w:val="00DB20C7"/>
    <w:rsid w:val="00DB25E4"/>
    <w:rsid w:val="00DB26A5"/>
    <w:rsid w:val="00DB299A"/>
    <w:rsid w:val="00DB301E"/>
    <w:rsid w:val="00DB331B"/>
    <w:rsid w:val="00DB3352"/>
    <w:rsid w:val="00DB3784"/>
    <w:rsid w:val="00DB37E4"/>
    <w:rsid w:val="00DB424A"/>
    <w:rsid w:val="00DB4796"/>
    <w:rsid w:val="00DB4F19"/>
    <w:rsid w:val="00DB50B1"/>
    <w:rsid w:val="00DB5174"/>
    <w:rsid w:val="00DB52C9"/>
    <w:rsid w:val="00DB5485"/>
    <w:rsid w:val="00DB5500"/>
    <w:rsid w:val="00DB5763"/>
    <w:rsid w:val="00DB5FDE"/>
    <w:rsid w:val="00DB62BF"/>
    <w:rsid w:val="00DB6632"/>
    <w:rsid w:val="00DB697D"/>
    <w:rsid w:val="00DB78A1"/>
    <w:rsid w:val="00DB7DAC"/>
    <w:rsid w:val="00DB7DE9"/>
    <w:rsid w:val="00DB7EAF"/>
    <w:rsid w:val="00DC00EA"/>
    <w:rsid w:val="00DC0832"/>
    <w:rsid w:val="00DC0898"/>
    <w:rsid w:val="00DC0DC8"/>
    <w:rsid w:val="00DC0F4E"/>
    <w:rsid w:val="00DC1377"/>
    <w:rsid w:val="00DC15F2"/>
    <w:rsid w:val="00DC1A55"/>
    <w:rsid w:val="00DC1B20"/>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E15"/>
    <w:rsid w:val="00DD03D2"/>
    <w:rsid w:val="00DD0507"/>
    <w:rsid w:val="00DD06E5"/>
    <w:rsid w:val="00DD0C42"/>
    <w:rsid w:val="00DD0D4E"/>
    <w:rsid w:val="00DD0EFE"/>
    <w:rsid w:val="00DD10DD"/>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B38"/>
    <w:rsid w:val="00DD6D6E"/>
    <w:rsid w:val="00DD6E69"/>
    <w:rsid w:val="00DD723C"/>
    <w:rsid w:val="00DD7FE0"/>
    <w:rsid w:val="00DE0157"/>
    <w:rsid w:val="00DE0423"/>
    <w:rsid w:val="00DE0622"/>
    <w:rsid w:val="00DE0979"/>
    <w:rsid w:val="00DE0A62"/>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897"/>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9CA"/>
    <w:rsid w:val="00DF60C6"/>
    <w:rsid w:val="00DF780C"/>
    <w:rsid w:val="00DF7D21"/>
    <w:rsid w:val="00E00174"/>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2D4"/>
    <w:rsid w:val="00E04438"/>
    <w:rsid w:val="00E04605"/>
    <w:rsid w:val="00E04BD9"/>
    <w:rsid w:val="00E05022"/>
    <w:rsid w:val="00E054EF"/>
    <w:rsid w:val="00E0598E"/>
    <w:rsid w:val="00E059D5"/>
    <w:rsid w:val="00E05F42"/>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D8F"/>
    <w:rsid w:val="00E14EB0"/>
    <w:rsid w:val="00E14FA2"/>
    <w:rsid w:val="00E15388"/>
    <w:rsid w:val="00E153BC"/>
    <w:rsid w:val="00E15897"/>
    <w:rsid w:val="00E15A69"/>
    <w:rsid w:val="00E162E1"/>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E5"/>
    <w:rsid w:val="00E26A2B"/>
    <w:rsid w:val="00E26DD3"/>
    <w:rsid w:val="00E26FC2"/>
    <w:rsid w:val="00E27A68"/>
    <w:rsid w:val="00E27BD9"/>
    <w:rsid w:val="00E300F0"/>
    <w:rsid w:val="00E30556"/>
    <w:rsid w:val="00E3066F"/>
    <w:rsid w:val="00E30D4D"/>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9B"/>
    <w:rsid w:val="00E3521B"/>
    <w:rsid w:val="00E352EB"/>
    <w:rsid w:val="00E3577A"/>
    <w:rsid w:val="00E35858"/>
    <w:rsid w:val="00E3590E"/>
    <w:rsid w:val="00E35A10"/>
    <w:rsid w:val="00E360C7"/>
    <w:rsid w:val="00E3667B"/>
    <w:rsid w:val="00E36693"/>
    <w:rsid w:val="00E36841"/>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C62"/>
    <w:rsid w:val="00E41E45"/>
    <w:rsid w:val="00E41FBE"/>
    <w:rsid w:val="00E421F0"/>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F61"/>
    <w:rsid w:val="00E73F8C"/>
    <w:rsid w:val="00E742BF"/>
    <w:rsid w:val="00E75457"/>
    <w:rsid w:val="00E754A6"/>
    <w:rsid w:val="00E75D1F"/>
    <w:rsid w:val="00E75FD3"/>
    <w:rsid w:val="00E7616B"/>
    <w:rsid w:val="00E76354"/>
    <w:rsid w:val="00E7670C"/>
    <w:rsid w:val="00E76FA4"/>
    <w:rsid w:val="00E77118"/>
    <w:rsid w:val="00E771F5"/>
    <w:rsid w:val="00E7720E"/>
    <w:rsid w:val="00E77438"/>
    <w:rsid w:val="00E777F3"/>
    <w:rsid w:val="00E77943"/>
    <w:rsid w:val="00E77B23"/>
    <w:rsid w:val="00E8010B"/>
    <w:rsid w:val="00E80155"/>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68"/>
    <w:rsid w:val="00E82B7C"/>
    <w:rsid w:val="00E8312C"/>
    <w:rsid w:val="00E83476"/>
    <w:rsid w:val="00E84913"/>
    <w:rsid w:val="00E84943"/>
    <w:rsid w:val="00E85435"/>
    <w:rsid w:val="00E854E7"/>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3220"/>
    <w:rsid w:val="00E93375"/>
    <w:rsid w:val="00E93513"/>
    <w:rsid w:val="00E93753"/>
    <w:rsid w:val="00E9378A"/>
    <w:rsid w:val="00E9395F"/>
    <w:rsid w:val="00E93AD5"/>
    <w:rsid w:val="00E93C27"/>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5A3"/>
    <w:rsid w:val="00EA29DA"/>
    <w:rsid w:val="00EA2DE5"/>
    <w:rsid w:val="00EA2FDD"/>
    <w:rsid w:val="00EA35F5"/>
    <w:rsid w:val="00EA3689"/>
    <w:rsid w:val="00EA386A"/>
    <w:rsid w:val="00EA3B71"/>
    <w:rsid w:val="00EA3FB4"/>
    <w:rsid w:val="00EA4515"/>
    <w:rsid w:val="00EA468C"/>
    <w:rsid w:val="00EA4AE7"/>
    <w:rsid w:val="00EA4E65"/>
    <w:rsid w:val="00EA5521"/>
    <w:rsid w:val="00EA6139"/>
    <w:rsid w:val="00EA6164"/>
    <w:rsid w:val="00EA6511"/>
    <w:rsid w:val="00EA6C77"/>
    <w:rsid w:val="00EA7156"/>
    <w:rsid w:val="00EA794A"/>
    <w:rsid w:val="00EA7E0F"/>
    <w:rsid w:val="00EA7E1E"/>
    <w:rsid w:val="00EA7EC2"/>
    <w:rsid w:val="00EB0335"/>
    <w:rsid w:val="00EB0417"/>
    <w:rsid w:val="00EB07AA"/>
    <w:rsid w:val="00EB093F"/>
    <w:rsid w:val="00EB0DD6"/>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505"/>
    <w:rsid w:val="00EC0A19"/>
    <w:rsid w:val="00EC0B93"/>
    <w:rsid w:val="00EC1A4E"/>
    <w:rsid w:val="00EC1A82"/>
    <w:rsid w:val="00EC1C7D"/>
    <w:rsid w:val="00EC1E28"/>
    <w:rsid w:val="00EC1E67"/>
    <w:rsid w:val="00EC1FA5"/>
    <w:rsid w:val="00EC20AB"/>
    <w:rsid w:val="00EC2258"/>
    <w:rsid w:val="00EC2301"/>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D9D"/>
    <w:rsid w:val="00ED4F92"/>
    <w:rsid w:val="00ED5C9F"/>
    <w:rsid w:val="00ED5F60"/>
    <w:rsid w:val="00ED60AE"/>
    <w:rsid w:val="00ED6359"/>
    <w:rsid w:val="00ED63BC"/>
    <w:rsid w:val="00ED718E"/>
    <w:rsid w:val="00ED7318"/>
    <w:rsid w:val="00ED74A3"/>
    <w:rsid w:val="00ED75E3"/>
    <w:rsid w:val="00ED7904"/>
    <w:rsid w:val="00ED7CDF"/>
    <w:rsid w:val="00ED7DF7"/>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21AF"/>
    <w:rsid w:val="00EF24D7"/>
    <w:rsid w:val="00EF258A"/>
    <w:rsid w:val="00EF26AE"/>
    <w:rsid w:val="00EF276B"/>
    <w:rsid w:val="00EF36ED"/>
    <w:rsid w:val="00EF3BB9"/>
    <w:rsid w:val="00EF4407"/>
    <w:rsid w:val="00EF452D"/>
    <w:rsid w:val="00EF4900"/>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47D"/>
    <w:rsid w:val="00F045AC"/>
    <w:rsid w:val="00F04642"/>
    <w:rsid w:val="00F04B9A"/>
    <w:rsid w:val="00F05805"/>
    <w:rsid w:val="00F06761"/>
    <w:rsid w:val="00F06B0E"/>
    <w:rsid w:val="00F07133"/>
    <w:rsid w:val="00F0740F"/>
    <w:rsid w:val="00F07509"/>
    <w:rsid w:val="00F077C5"/>
    <w:rsid w:val="00F07FF7"/>
    <w:rsid w:val="00F1020D"/>
    <w:rsid w:val="00F10B51"/>
    <w:rsid w:val="00F11075"/>
    <w:rsid w:val="00F115F7"/>
    <w:rsid w:val="00F11D89"/>
    <w:rsid w:val="00F126E7"/>
    <w:rsid w:val="00F12748"/>
    <w:rsid w:val="00F12E1B"/>
    <w:rsid w:val="00F12F5C"/>
    <w:rsid w:val="00F13030"/>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78D"/>
    <w:rsid w:val="00F16CFB"/>
    <w:rsid w:val="00F16ECB"/>
    <w:rsid w:val="00F17572"/>
    <w:rsid w:val="00F176DB"/>
    <w:rsid w:val="00F17C0F"/>
    <w:rsid w:val="00F200D4"/>
    <w:rsid w:val="00F20146"/>
    <w:rsid w:val="00F20961"/>
    <w:rsid w:val="00F21291"/>
    <w:rsid w:val="00F21636"/>
    <w:rsid w:val="00F216E6"/>
    <w:rsid w:val="00F21DD5"/>
    <w:rsid w:val="00F22087"/>
    <w:rsid w:val="00F225C0"/>
    <w:rsid w:val="00F226AE"/>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B72"/>
    <w:rsid w:val="00F25BF3"/>
    <w:rsid w:val="00F25CB3"/>
    <w:rsid w:val="00F25E91"/>
    <w:rsid w:val="00F2645D"/>
    <w:rsid w:val="00F2661C"/>
    <w:rsid w:val="00F268F0"/>
    <w:rsid w:val="00F26B31"/>
    <w:rsid w:val="00F26DF3"/>
    <w:rsid w:val="00F26EC3"/>
    <w:rsid w:val="00F2719F"/>
    <w:rsid w:val="00F27500"/>
    <w:rsid w:val="00F275EB"/>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4F11"/>
    <w:rsid w:val="00F351D7"/>
    <w:rsid w:val="00F3592D"/>
    <w:rsid w:val="00F35ADE"/>
    <w:rsid w:val="00F35E07"/>
    <w:rsid w:val="00F365CC"/>
    <w:rsid w:val="00F36624"/>
    <w:rsid w:val="00F36691"/>
    <w:rsid w:val="00F366F8"/>
    <w:rsid w:val="00F367A4"/>
    <w:rsid w:val="00F36897"/>
    <w:rsid w:val="00F37078"/>
    <w:rsid w:val="00F3735E"/>
    <w:rsid w:val="00F37F01"/>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964"/>
    <w:rsid w:val="00F44BF9"/>
    <w:rsid w:val="00F44E08"/>
    <w:rsid w:val="00F452A0"/>
    <w:rsid w:val="00F45322"/>
    <w:rsid w:val="00F45771"/>
    <w:rsid w:val="00F459D8"/>
    <w:rsid w:val="00F459FC"/>
    <w:rsid w:val="00F45C4A"/>
    <w:rsid w:val="00F45C92"/>
    <w:rsid w:val="00F46C1C"/>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568"/>
    <w:rsid w:val="00F61B2B"/>
    <w:rsid w:val="00F621D1"/>
    <w:rsid w:val="00F62C96"/>
    <w:rsid w:val="00F63557"/>
    <w:rsid w:val="00F637E0"/>
    <w:rsid w:val="00F6467B"/>
    <w:rsid w:val="00F64816"/>
    <w:rsid w:val="00F65202"/>
    <w:rsid w:val="00F65EDA"/>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478"/>
    <w:rsid w:val="00F757F0"/>
    <w:rsid w:val="00F75991"/>
    <w:rsid w:val="00F75CDE"/>
    <w:rsid w:val="00F7655A"/>
    <w:rsid w:val="00F7682C"/>
    <w:rsid w:val="00F76CFF"/>
    <w:rsid w:val="00F77204"/>
    <w:rsid w:val="00F7726A"/>
    <w:rsid w:val="00F772EA"/>
    <w:rsid w:val="00F777B6"/>
    <w:rsid w:val="00F77DA3"/>
    <w:rsid w:val="00F77DF3"/>
    <w:rsid w:val="00F8009F"/>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555F"/>
    <w:rsid w:val="00F85738"/>
    <w:rsid w:val="00F85CC9"/>
    <w:rsid w:val="00F8636F"/>
    <w:rsid w:val="00F86657"/>
    <w:rsid w:val="00F866B9"/>
    <w:rsid w:val="00F8699F"/>
    <w:rsid w:val="00F86A9C"/>
    <w:rsid w:val="00F87A73"/>
    <w:rsid w:val="00F9039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4C0"/>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1D0"/>
    <w:rsid w:val="00FB33CB"/>
    <w:rsid w:val="00FB3534"/>
    <w:rsid w:val="00FB35EA"/>
    <w:rsid w:val="00FB3B69"/>
    <w:rsid w:val="00FB3B6B"/>
    <w:rsid w:val="00FB4690"/>
    <w:rsid w:val="00FB4A3E"/>
    <w:rsid w:val="00FB4D50"/>
    <w:rsid w:val="00FB4ED5"/>
    <w:rsid w:val="00FB5078"/>
    <w:rsid w:val="00FB5512"/>
    <w:rsid w:val="00FB6288"/>
    <w:rsid w:val="00FB6352"/>
    <w:rsid w:val="00FB64DE"/>
    <w:rsid w:val="00FB6E06"/>
    <w:rsid w:val="00FB6FEC"/>
    <w:rsid w:val="00FB7019"/>
    <w:rsid w:val="00FB7062"/>
    <w:rsid w:val="00FB78BA"/>
    <w:rsid w:val="00FB7E14"/>
    <w:rsid w:val="00FB7EDF"/>
    <w:rsid w:val="00FB7EEB"/>
    <w:rsid w:val="00FC0094"/>
    <w:rsid w:val="00FC09CD"/>
    <w:rsid w:val="00FC0A02"/>
    <w:rsid w:val="00FC0A94"/>
    <w:rsid w:val="00FC15DE"/>
    <w:rsid w:val="00FC17DA"/>
    <w:rsid w:val="00FC1B56"/>
    <w:rsid w:val="00FC1D95"/>
    <w:rsid w:val="00FC1DAF"/>
    <w:rsid w:val="00FC1E52"/>
    <w:rsid w:val="00FC1F0B"/>
    <w:rsid w:val="00FC2331"/>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D79B6"/>
    <w:rsid w:val="00FE03B2"/>
    <w:rsid w:val="00FE0C6D"/>
    <w:rsid w:val="00FE0E20"/>
    <w:rsid w:val="00FE1035"/>
    <w:rsid w:val="00FE11FD"/>
    <w:rsid w:val="00FE1A11"/>
    <w:rsid w:val="00FE286B"/>
    <w:rsid w:val="00FE28EE"/>
    <w:rsid w:val="00FE2BB4"/>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C657EE-92B1-44EE-820F-4D2F1F43C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A13"/>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norm">
    <w:name w:val="norm"/>
    <w:basedOn w:val="Normal"/>
    <w:link w:val="normChar"/>
    <w:pPr>
      <w:spacing w:line="480" w:lineRule="auto"/>
      <w:ind w:firstLine="709"/>
      <w:jc w:val="both"/>
    </w:pPr>
    <w:rPr>
      <w:sz w:val="22"/>
    </w:rPr>
  </w:style>
  <w:style w:type="character" w:customStyle="1" w:styleId="normChar">
    <w:name w:val="norm Char"/>
    <w:link w:val="norm"/>
    <w:locked/>
    <w:rsid w:val="00042ED9"/>
    <w:rPr>
      <w:rFonts w:ascii="Arial Armenian" w:hAnsi="Arial Armenian"/>
      <w:sz w:val="22"/>
      <w:lang w:eastAsia="ru-RU"/>
    </w:rPr>
  </w:style>
  <w:style w:type="paragraph" w:customStyle="1" w:styleId="mechtex">
    <w:name w:val="mechtex"/>
    <w:basedOn w:val="Normal"/>
    <w:link w:val="mechtex0"/>
    <w:qFormat/>
    <w:rsid w:val="00E5118F"/>
    <w:pPr>
      <w:jc w:val="center"/>
    </w:pPr>
    <w:rPr>
      <w:sz w:val="22"/>
    </w:rPr>
  </w:style>
  <w:style w:type="character" w:customStyle="1" w:styleId="mechtex0">
    <w:name w:val="mechtex Знак"/>
    <w:link w:val="mechtex"/>
    <w:locked/>
    <w:rsid w:val="008B1A13"/>
    <w:rPr>
      <w:rFonts w:ascii="Arial Armenian" w:hAnsi="Arial Armenian"/>
      <w:sz w:val="22"/>
      <w:lang w:eastAsia="ru-RU"/>
    </w:rPr>
  </w:style>
  <w:style w:type="paragraph" w:customStyle="1" w:styleId="Style15">
    <w:name w:val="Style1.5"/>
    <w:basedOn w:val="Normal"/>
    <w:pPr>
      <w:spacing w:line="360" w:lineRule="auto"/>
      <w:ind w:firstLine="709"/>
      <w:jc w:val="both"/>
    </w:pPr>
    <w:rPr>
      <w:sz w:val="22"/>
    </w:rPr>
  </w:style>
  <w:style w:type="paragraph" w:customStyle="1" w:styleId="Style1">
    <w:name w:val="Style1"/>
    <w:basedOn w:val="mechtex"/>
    <w:pPr>
      <w:jc w:val="both"/>
    </w:pPr>
  </w:style>
  <w:style w:type="paragraph" w:customStyle="1" w:styleId="russtyle">
    <w:name w:val="russtyle"/>
    <w:basedOn w:val="Normal"/>
    <w:rPr>
      <w:rFonts w:ascii="Russian Baltica" w:hAnsi="Russian Baltica"/>
      <w:sz w:val="22"/>
    </w:rPr>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webb, webb,Знак Знак,Знак,Char Char Char,Char Char Char Char,Char Char Char1,Обычный (веб)"/>
    <w:basedOn w:val="Normal"/>
    <w:link w:val="NormalWebChar"/>
    <w:uiPriority w:val="99"/>
    <w:unhideWhenUsed/>
    <w:qFormat/>
    <w:rsid w:val="00324B34"/>
    <w:pPr>
      <w:spacing w:before="100" w:beforeAutospacing="1" w:after="100" w:afterAutospacing="1"/>
    </w:pPr>
    <w:rPr>
      <w:rFonts w:ascii="Times New Roman" w:hAnsi="Times New Roman"/>
      <w:sz w:val="24"/>
      <w:szCs w:val="24"/>
      <w:lang w:eastAsia="en-US"/>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webb Char, webb Char,Знак Знак Char,Знак Char,Char Char Char Char1"/>
    <w:link w:val="NormalWeb"/>
    <w:uiPriority w:val="99"/>
    <w:rsid w:val="00733CC2"/>
    <w:rPr>
      <w:sz w:val="24"/>
      <w:szCs w:val="24"/>
    </w:rPr>
  </w:style>
  <w:style w:type="character" w:customStyle="1" w:styleId="mechtexChar">
    <w:name w:val="mechtex Char"/>
    <w:locked/>
    <w:rsid w:val="00127E48"/>
    <w:rPr>
      <w:rFonts w:ascii="Arial Armenian" w:hAnsi="Arial Armenian"/>
      <w:sz w:val="22"/>
      <w:lang w:eastAsia="ru-RU"/>
    </w:rPr>
  </w:style>
  <w:style w:type="paragraph" w:styleId="BalloonText">
    <w:name w:val="Balloon Text"/>
    <w:basedOn w:val="Normal"/>
    <w:link w:val="BalloonTextChar"/>
    <w:uiPriority w:val="99"/>
    <w:rsid w:val="00B16444"/>
    <w:rPr>
      <w:rFonts w:ascii="Segoe UI" w:hAnsi="Segoe UI" w:cs="Segoe UI"/>
      <w:sz w:val="18"/>
      <w:szCs w:val="18"/>
    </w:rPr>
  </w:style>
  <w:style w:type="character" w:customStyle="1" w:styleId="BalloonTextChar">
    <w:name w:val="Balloon Text Char"/>
    <w:basedOn w:val="DefaultParagraphFont"/>
    <w:link w:val="BalloonText"/>
    <w:uiPriority w:val="99"/>
    <w:rsid w:val="00B16444"/>
    <w:rPr>
      <w:rFonts w:ascii="Segoe UI" w:hAnsi="Segoe UI" w:cs="Segoe UI"/>
      <w:sz w:val="18"/>
      <w:szCs w:val="18"/>
      <w:lang w:eastAsia="ru-RU"/>
    </w:rPr>
  </w:style>
  <w:style w:type="character" w:styleId="Strong">
    <w:name w:val="Strong"/>
    <w:basedOn w:val="DefaultParagraphFont"/>
    <w:uiPriority w:val="22"/>
    <w:qFormat/>
    <w:rsid w:val="00241EA5"/>
    <w:rPr>
      <w:b/>
      <w:bCs/>
    </w:rPr>
  </w:style>
  <w:style w:type="paragraph" w:styleId="ListParagraph">
    <w:name w:val="List Paragraph"/>
    <w:basedOn w:val="Normal"/>
    <w:uiPriority w:val="34"/>
    <w:qFormat/>
    <w:rsid w:val="00241EA5"/>
    <w:pPr>
      <w:spacing w:after="200" w:line="276" w:lineRule="auto"/>
      <w:ind w:left="720"/>
      <w:contextualSpacing/>
    </w:pPr>
    <w:rPr>
      <w:rFonts w:asciiTheme="minorHAnsi" w:eastAsiaTheme="minorEastAsia" w:hAnsiTheme="minorHAnsi" w:cstheme="minorBidi"/>
      <w:sz w:val="22"/>
      <w:szCs w:val="22"/>
      <w:lang w:eastAsia="en-US"/>
    </w:rPr>
  </w:style>
  <w:style w:type="character" w:styleId="CommentReference">
    <w:name w:val="annotation reference"/>
    <w:basedOn w:val="DefaultParagraphFont"/>
    <w:unhideWhenUsed/>
    <w:rsid w:val="00733CC2"/>
    <w:rPr>
      <w:sz w:val="16"/>
      <w:szCs w:val="16"/>
    </w:rPr>
  </w:style>
  <w:style w:type="paragraph" w:styleId="CommentText">
    <w:name w:val="annotation text"/>
    <w:basedOn w:val="Normal"/>
    <w:link w:val="CommentTextChar"/>
    <w:unhideWhenUsed/>
    <w:rsid w:val="00733CC2"/>
  </w:style>
  <w:style w:type="character" w:customStyle="1" w:styleId="CommentTextChar">
    <w:name w:val="Comment Text Char"/>
    <w:basedOn w:val="DefaultParagraphFont"/>
    <w:link w:val="CommentText"/>
    <w:rsid w:val="00733CC2"/>
    <w:rPr>
      <w:rFonts w:ascii="Arial Armenian" w:hAnsi="Arial Armeni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621293">
      <w:bodyDiv w:val="1"/>
      <w:marLeft w:val="0"/>
      <w:marRight w:val="0"/>
      <w:marTop w:val="0"/>
      <w:marBottom w:val="0"/>
      <w:divBdr>
        <w:top w:val="none" w:sz="0" w:space="0" w:color="auto"/>
        <w:left w:val="none" w:sz="0" w:space="0" w:color="auto"/>
        <w:bottom w:val="none" w:sz="0" w:space="0" w:color="auto"/>
        <w:right w:val="none" w:sz="0" w:space="0" w:color="auto"/>
      </w:divBdr>
    </w:div>
    <w:div w:id="631136880">
      <w:bodyDiv w:val="1"/>
      <w:marLeft w:val="0"/>
      <w:marRight w:val="0"/>
      <w:marTop w:val="0"/>
      <w:marBottom w:val="0"/>
      <w:divBdr>
        <w:top w:val="none" w:sz="0" w:space="0" w:color="auto"/>
        <w:left w:val="none" w:sz="0" w:space="0" w:color="auto"/>
        <w:bottom w:val="none" w:sz="0" w:space="0" w:color="auto"/>
        <w:right w:val="none" w:sz="0" w:space="0" w:color="auto"/>
      </w:divBdr>
    </w:div>
    <w:div w:id="174899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2503</Words>
  <Characters>14273</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Lianna Harutyunyan</dc:creator>
  <cp:keywords/>
  <dc:description/>
  <cp:lastModifiedBy>User</cp:lastModifiedBy>
  <cp:revision>2</cp:revision>
  <cp:lastPrinted>2020-09-25T13:22:00Z</cp:lastPrinted>
  <dcterms:created xsi:type="dcterms:W3CDTF">2023-08-25T05:34:00Z</dcterms:created>
  <dcterms:modified xsi:type="dcterms:W3CDTF">2023-08-25T05:34:00Z</dcterms:modified>
</cp:coreProperties>
</file>