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9076F" w:rsidRPr="00184E25" w14:paraId="5E01D80C" w14:textId="77777777" w:rsidTr="0099076F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4DA714CF" w14:textId="77777777" w:rsidR="0099076F" w:rsidRPr="00184E25" w:rsidRDefault="0099076F" w:rsidP="006376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N 1.1</w:t>
            </w:r>
          </w:p>
          <w:p w14:paraId="1DD63A1E" w14:textId="77777777" w:rsidR="0099076F" w:rsidRPr="00184E25" w:rsidRDefault="0099076F" w:rsidP="006376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թվականի</w:t>
            </w:r>
            <w:proofErr w:type="spellEnd"/>
          </w:p>
          <w:p w14:paraId="3E806079" w14:textId="77777777" w:rsidR="0099076F" w:rsidRPr="00184E25" w:rsidRDefault="0099076F" w:rsidP="006376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օգոստոսի</w:t>
            </w:r>
            <w:proofErr w:type="spellEnd"/>
            <w:r w:rsidRPr="00184E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8-</w:t>
            </w:r>
            <w:r w:rsidRPr="00184E2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N 1025-</w:t>
            </w:r>
            <w:r w:rsidRPr="00184E2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Ն</w:t>
            </w:r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որոշման</w:t>
            </w:r>
            <w:proofErr w:type="spellEnd"/>
          </w:p>
        </w:tc>
      </w:tr>
    </w:tbl>
    <w:p w14:paraId="07CA3940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4030D82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342A3C72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35DC3F2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ՍՏՈՒԳԱԹԵՐԹ</w:t>
      </w:r>
    </w:p>
    <w:p w14:paraId="4F32EF48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ՏԵԽՆԻԿԱԿԱՆ ԶՆՆՈՒԹՅԱՆ ԿԱՅԱՆՆԵՐՈՒՄ ԻՐԱԿԱՆԱՑՎՈՂ ՍՏՈՒԳՈՒՄՆԵՐԻ</w:t>
      </w:r>
    </w:p>
    <w:p w14:paraId="70128B39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____ ______________ 20 թ.</w:t>
      </w:r>
    </w:p>
    <w:p w14:paraId="12740365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2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3081"/>
        <w:gridCol w:w="14"/>
        <w:gridCol w:w="4363"/>
      </w:tblGrid>
      <w:tr w:rsidR="0099076F" w:rsidRPr="00184E25" w14:paraId="2A03F3E5" w14:textId="77777777" w:rsidTr="009907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7B2EC92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տեսչական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մարմնի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անվանումը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14:paraId="762A5D53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գտնվելու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4B3382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հեռախոսահամարը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076F" w:rsidRPr="00184E25" w14:paraId="597436C9" w14:textId="77777777" w:rsidTr="009907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74B060B8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B6C74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հայրանունը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ազգանունը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FC707C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</w: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F73DA23" w14:textId="77777777" w:rsidTr="009907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5A66B308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F16F8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հայրանունը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ազգանունը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50F27F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55EE6C8A" w14:textId="77777777" w:rsidTr="009907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5A844F0C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97380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հայրանունը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ազգանունը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130BDCE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9076F" w:rsidRPr="00184E25" w14:paraId="3BF4B961" w14:textId="77777777" w:rsidTr="0099076F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36C6C8C5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սկիզբ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ամսաթիվ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)` ________________ 20</w:t>
            </w: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184E25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0310F0DB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ավարտը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________20</w:t>
            </w: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184E25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9076F" w:rsidRPr="00184E25" w14:paraId="148B70D6" w14:textId="77777777" w:rsidTr="009907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678A472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D496A9A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</w:t>
            </w:r>
          </w:p>
        </w:tc>
      </w:tr>
      <w:tr w:rsidR="0099076F" w:rsidRPr="00184E25" w14:paraId="6E2609CC" w14:textId="77777777" w:rsidTr="0099076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47481E2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տնտեսավարող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անվանումը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ազգանունը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tbl>
            <w:tblPr>
              <w:tblW w:w="29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99076F" w:rsidRPr="00184E25" w14:paraId="34A3A12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78129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2D55D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9037F7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BFB6C7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D3C509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3AD4D1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033B28" w14:textId="77777777" w:rsidR="0099076F" w:rsidRPr="00184E25" w:rsidRDefault="0099076F" w:rsidP="0099076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013037" w14:textId="77777777" w:rsidR="0099076F" w:rsidRPr="00184E25" w:rsidRDefault="0099076F" w:rsidP="009907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184E2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469E941" w14:textId="77777777" w:rsidR="0099076F" w:rsidRPr="00184E25" w:rsidRDefault="0099076F" w:rsidP="0099076F">
            <w:pPr>
              <w:spacing w:after="0" w:line="240" w:lineRule="auto"/>
              <w:ind w:left="112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ՀՎՀՀ</w:t>
            </w:r>
          </w:p>
        </w:tc>
      </w:tr>
      <w:tr w:rsidR="0099076F" w:rsidRPr="00184E25" w14:paraId="4E8F100C" w14:textId="77777777" w:rsidTr="0099076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452D73D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հաշվառման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39180A0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</w:t>
            </w:r>
          </w:p>
          <w:p w14:paraId="6A45008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</w:t>
            </w:r>
          </w:p>
          <w:p w14:paraId="743273B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տնտեսավարող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ոլորտը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076F" w:rsidRPr="00184E25" w14:paraId="28475A5B" w14:textId="77777777" w:rsidTr="0099076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16775E6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____________________________________________________________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տնտեսավարող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գտնվելու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5922D4B7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</w:t>
            </w: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84E25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հեռախոսահամարը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076F" w:rsidRPr="00184E25" w14:paraId="5F23029B" w14:textId="77777777" w:rsidTr="0099076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46221C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____________________________________________________________</w:t>
            </w:r>
          </w:p>
          <w:p w14:paraId="53B6F5D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տնտեսավարող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սուբյեկտի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ղեկավարի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լիազորված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ազգանունը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հայրանունը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2D02CA98" w14:textId="77777777" w:rsidR="0099076F" w:rsidRPr="00184E25" w:rsidRDefault="0099076F" w:rsidP="009907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_______________________</w:t>
            </w: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84E25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հեռախոսահամարը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5D27E8E5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922"/>
      </w:tblGrid>
      <w:tr w:rsidR="0099076F" w:rsidRPr="00184E25" w14:paraId="0BBFCABC" w14:textId="77777777" w:rsidTr="009907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1E8B4E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հրամանի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ամսաթիվը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____ _________20 թ.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321AD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184E25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____________</w:t>
            </w:r>
          </w:p>
        </w:tc>
      </w:tr>
    </w:tbl>
    <w:p w14:paraId="57D13C74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10903C9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Ստուգման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նպատակը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/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Ընդգրկված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հարցերի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համարներ</w:t>
      </w:r>
      <w:proofErr w:type="spellEnd"/>
    </w:p>
    <w:p w14:paraId="21E3011A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___________________________________________________________________</w:t>
      </w:r>
    </w:p>
    <w:p w14:paraId="1CADF613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___________________________________________________________________</w:t>
      </w:r>
    </w:p>
    <w:p w14:paraId="58C5F025" w14:textId="77777777" w:rsidR="0099076F" w:rsidRPr="00184E25" w:rsidRDefault="0099076F" w:rsidP="0099076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90"/>
      </w:tblGrid>
      <w:tr w:rsidR="0099076F" w:rsidRPr="00184E25" w14:paraId="690DB71B" w14:textId="77777777" w:rsidTr="0099076F">
        <w:trPr>
          <w:tblCellSpacing w:w="0" w:type="dxa"/>
          <w:jc w:val="center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AB2F4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վայրերը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0099E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02B75972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6764D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վկայականը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գրանցման</w:t>
            </w:r>
            <w:proofErr w:type="spellEnd"/>
          </w:p>
          <w:p w14:paraId="1A654C9B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հաշվառման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8879D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55E0419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F21DC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Լիցենզիայի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լիցենզիայի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  <w:p w14:paraId="46F2DEA6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45C18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2D004D3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 </w:t>
      </w:r>
    </w:p>
    <w:p w14:paraId="31561960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Հ Ա Ր Ց Ա Շ Ա Ր</w:t>
      </w:r>
    </w:p>
    <w:p w14:paraId="4F184221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0ADC60D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ՏԵԽՆԻԿԱԿԱՆ ԶՆՆՈՒԹՅԱՆ ԿԱՅԱՆՆԵՐՈՒՄ ԻՐԱԿԱՆԱՑՎՈՂ ՍՏՈՒԳՈՒՄՆԵՐԻ</w:t>
      </w:r>
    </w:p>
    <w:p w14:paraId="5593C74C" w14:textId="77777777" w:rsidR="0099076F" w:rsidRPr="00184E25" w:rsidRDefault="0099076F" w:rsidP="009907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699"/>
        <w:gridCol w:w="354"/>
        <w:gridCol w:w="241"/>
        <w:gridCol w:w="452"/>
        <w:gridCol w:w="836"/>
        <w:gridCol w:w="1706"/>
        <w:gridCol w:w="1681"/>
        <w:gridCol w:w="1811"/>
      </w:tblGrid>
      <w:tr w:rsidR="0099076F" w:rsidRPr="00184E25" w14:paraId="18673ECA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1A21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38938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Հարցը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40CC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AE33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AB1C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31D8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1602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Հղում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նորմատիվ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իրավական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ակտին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3496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եղանակը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4EBD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Մեկնաբանություն</w:t>
            </w:r>
            <w:proofErr w:type="spellEnd"/>
          </w:p>
        </w:tc>
      </w:tr>
      <w:tr w:rsidR="0099076F" w:rsidRPr="00184E25" w14:paraId="55B05761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960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7C7A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ըստ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ներկայացված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հոսքագծի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հոսքագծի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հաշվարկով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բավարարում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սահմանված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նվազագույն</w:t>
            </w:r>
            <w:proofErr w:type="spellEnd"/>
          </w:p>
          <w:p w14:paraId="33E263D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աղյուսակ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C648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A705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4311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B17E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0610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2007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փետրվարի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15-ի N 690-Ն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1-ի 15-րդ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1-ի</w:t>
            </w:r>
          </w:p>
          <w:p w14:paraId="2AC6B27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աղյուսակ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9722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փաստաթղթային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DCDE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64184C33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4FCE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61901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անցկացման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իրականացվում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միայն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լիցենզիայում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վայրում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սեփականության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իրավունքի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վկայականը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A305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CCEB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4532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5AF1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AF59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2007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փետրվարի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15-ի N 690-Ն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1-ի 6-րդ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  <w:p w14:paraId="6E5CCC2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2007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փետրվարի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15-ի</w:t>
            </w:r>
          </w:p>
          <w:p w14:paraId="7911627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 690-Ն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1-ի 9-րդ</w:t>
            </w:r>
          </w:p>
          <w:p w14:paraId="2AFA543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D2FE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4533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5A06E852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032B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68FCA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անցկացման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լիցենզիայի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լիցենզավորված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շահագործվող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հոսքագծերի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  <w:p w14:paraId="6B971524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լիցենզիայի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ներդիրներ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3015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7127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B367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6578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8315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2007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փետրվարի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15-ի N 690-Ն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1-ի 8-րդ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93D5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39DB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27AF6211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B866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F02FE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երթևեկության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պահանջներին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մնացած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պարամետրերի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անհամապատասխանության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դեպքում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արատորոշման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քարտում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կատարվել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</w:t>
            </w:r>
          </w:p>
          <w:p w14:paraId="0D929641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համապատասխան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AF62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14AE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222A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8521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2D62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 xml:space="preserve">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EC28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փաստաթղթային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8A00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E4C38B8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1EAE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CCF97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արատորոշման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քարտը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ձևակերպվել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վիճակի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արդյունքի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վրա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4DED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6029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D8FC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19EF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CED4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7C4C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փաստաթղթային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546D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6999518E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8B9A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7B241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Լիցենզավորված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զննություն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վերաբերյալ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ճիշտ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տվյալները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արդյունքներն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առցանց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եղանակով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փոխանցվել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տրանսպորտի</w:t>
            </w:r>
            <w:proofErr w:type="spellEnd"/>
          </w:p>
          <w:p w14:paraId="1B2E5F5A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լիազոր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մարմնի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շտեմարան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CBD5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95F1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0F78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5B70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B3C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երթևեկության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ապահովման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հոդված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15, 6-րդ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B00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փաստաթղթային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65C8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4AF64213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AA79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C91D2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Լիցենզավորված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կայանների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  <w:p w14:paraId="3E52D4B8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ցանցին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76FD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B1CA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7AC7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0B4C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4759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2007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փետրվարի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15-ի N 690-Ն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697FCAE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1-ի 16-րդ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8618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24EC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01CF01F9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1BBE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16C9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ժամանակ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դրանց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վիճակի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օգտագործվող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արատորոշման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պարտադիր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9076F" w:rsidRPr="00184E25" w14:paraId="5B643C11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B544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CB85A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Ստենդ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թեթև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մարդատար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ավտոմոբիլների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միկրոավտոբուսների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փոքրատոննաժ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բեռնատար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ավտոմոբիլների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արգելակային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94B0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F5E4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16A0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DF91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8EF8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</w:p>
          <w:p w14:paraId="33AA96B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3CD0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E7A3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4DFF260D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1441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D55F5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ստենդ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թեթև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մարդատար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բեռնատար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ավտոմոբիլների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ավտոբուսների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արգելակային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775A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D68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87FE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F3D8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8F70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</w:t>
            </w: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 xml:space="preserve">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9B93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3152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1CCD70FB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392F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B050D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ղեկային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արատորոշման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պարտադիր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9076F" w:rsidRPr="00184E25" w14:paraId="7198CC4B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41BF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075FE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ղեկային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գումարային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խաղի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(35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/ՆԺ)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B66C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250B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F11F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1CF7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180D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</w:p>
          <w:p w14:paraId="0DB8AC2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1D55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1939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11B83FBE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251E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C0FA9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Ձողակարկին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1A7F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5022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042B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C81A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EAB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5496481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77DC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03D3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23E75310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225A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C4CE5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արտաքին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լույսի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EA80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0451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87B6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3AAE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F995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427A4E0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0884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92A4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76FE93F4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A56E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54180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անիվների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դողերի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արատորոշման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պարտադիր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9076F" w:rsidRPr="00184E25" w14:paraId="6C03B5A0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EEA4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EA2B2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Դողերի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ճնշաչափերի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47EF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8F1E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4E8B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1488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7D01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</w:p>
          <w:p w14:paraId="0936B7A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F7AF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C7F7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53E22F9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BA57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6FD07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Դողի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պահպանաշերտի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նախշերի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5BDA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72E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DB2B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E987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BA94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7478F9E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043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657A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18446A53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07AD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5F99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արատորոշման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պարտադիր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9076F" w:rsidRPr="00184E25" w14:paraId="58A17E7F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FB79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12.1.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3C41F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Գազաանալիզատոր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կայծային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բռնկմամբ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շարժիչներով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բենզինային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արտանետումների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մակարդակների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կայծային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բռնկմամբ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շարժիչներով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բենզինային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դիզելային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շարժիչներով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արտանե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  <w:p w14:paraId="1227BB0C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տումների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մակարդակներ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չափելու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F706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836B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7409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62A0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7902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2362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47E6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5EB68C58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A28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D1CF0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Ծխաչափ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դիզելային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ծխայնության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դիսպերս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մասնիկների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կայծային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բռնկմամբ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շարժիչներով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բենզինային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դիզելային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շարժիչներով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</w:p>
          <w:p w14:paraId="74BBD024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արտանետումների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մակարդակներ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չափելու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CF4A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3B4D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E739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4C0D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5F9C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C17B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5B75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079D1EE5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2F7B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608F6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Հոսաորոնիչ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հերմետիկության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2AB4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1511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146E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93BB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5DA9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693FA24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16C5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50FD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F02EAFF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6F9C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A19AB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ստենդ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ղեկային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շարժաբերի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կախոցքի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վիճակի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79A0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DB1E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EA1D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3946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1822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533AA4E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4F54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289F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2E3FE7C0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E098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9362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պարտադիր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գարաժային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սարքավորումներ</w:t>
            </w:r>
            <w:proofErr w:type="spellEnd"/>
          </w:p>
        </w:tc>
      </w:tr>
      <w:tr w:rsidR="0099076F" w:rsidRPr="00184E25" w14:paraId="5D79D669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A7FB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2C747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Կոմպրեսոր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մանոմետրով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ծայրակալով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3DE4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37B2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8387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418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D2A6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0E69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B370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5400717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36B1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F146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Ավտոմեխանիկի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հավաքակազմ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DF00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F3DF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9611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E447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62B6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</w:p>
          <w:p w14:paraId="0A9CE16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FAFA4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1F927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466B7834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CC07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17206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տեսախցիկ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ինֆրակարմիր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դետեկտորով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նվազագույնը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640x320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մատրիցայի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կետայնությամբ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0185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2720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C9D9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705E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AF49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5439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F5E8E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5E72FD7E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F3E3B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32105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զննության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գործընթացը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տեսաձայնագրվում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ձայնագրությունները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կայանում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պահպանվում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մեկ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ժամկետով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6908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2C75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4F3B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7BC4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DE99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սեպտեմբերի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24-ի N 1565-Ն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76035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տեսազննություն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2B1F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356F4990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3A8A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A25B8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վիճակի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ստուգումն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իրականացնում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տեխնիկայի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կանոնների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գծով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հրահանգավորում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ստացած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  <w:p w14:paraId="12260B3E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վիճակի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հսկիչները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A05B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92BA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D2D3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B841F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87281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2007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թվականի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փետրվարի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15-ի N 345-Ն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որոշման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հավելվածի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7-րդ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D7F26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3CF2A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65E1D9" w14:textId="77777777" w:rsidR="0099076F" w:rsidRPr="00184E25" w:rsidRDefault="0099076F" w:rsidP="0099076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9220"/>
        <w:gridCol w:w="126"/>
        <w:gridCol w:w="126"/>
        <w:gridCol w:w="126"/>
      </w:tblGrid>
      <w:tr w:rsidR="0099076F" w:rsidRPr="00184E25" w14:paraId="2CB3FF3E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5EEB7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3B4C1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Այո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»-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համապատասխանում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նորմատիվ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ակտերի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պահանջներին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  <w:p w14:paraId="6E6A1485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պահպանված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նորմատիվ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ակտերի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22C4C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A54B9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1137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73199CE0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3A68C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90519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Ոչ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»-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բացակայում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համապատասխանում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բավարարում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նորմատիվ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իրավական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ակտերի</w:t>
            </w:r>
            <w:proofErr w:type="spellEnd"/>
          </w:p>
          <w:p w14:paraId="64B591C8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պահանջներին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խախտումներ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68FAF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2E0E0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9C2F9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076F" w:rsidRPr="00184E25" w14:paraId="17E85BBF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43616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BB573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«Չ/Պ»-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պահանջվում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CACE1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1251C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94FD4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</w:t>
            </w:r>
          </w:p>
        </w:tc>
      </w:tr>
    </w:tbl>
    <w:p w14:paraId="48147F29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55F1A64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Տվյալ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ստուգաթերթը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կազմվել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է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հետևյալ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նորմատիվ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փաստաթղթերի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հիման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վրա</w:t>
      </w:r>
      <w:proofErr w:type="spellEnd"/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՝</w:t>
      </w:r>
    </w:p>
    <w:p w14:paraId="3C8447A5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1. «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Ճանապարհային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երթևեկության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անվտանգության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ապահովման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մասին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» ՀՀ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օրենք</w:t>
      </w:r>
      <w:proofErr w:type="spellEnd"/>
    </w:p>
    <w:p w14:paraId="39BD4C33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2. ՀՀ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կառավարության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2007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թվականի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փետրվարի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15-ի N 345-Ն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որոշում</w:t>
      </w:r>
      <w:proofErr w:type="spellEnd"/>
    </w:p>
    <w:p w14:paraId="2E211067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3. ՀՀ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կառավարության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2021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թվականի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սեպտեմբերի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24-ի N 1565-Ն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որոշում</w:t>
      </w:r>
      <w:proofErr w:type="spellEnd"/>
    </w:p>
    <w:p w14:paraId="457F0B05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4. ՀՀ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կառավարության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2007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թվականի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փետրվարի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15-ի N 690-Ն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որոշում</w:t>
      </w:r>
      <w:proofErr w:type="spellEnd"/>
    </w:p>
    <w:p w14:paraId="35D6A339" w14:textId="77777777" w:rsidR="0099076F" w:rsidRPr="00184E25" w:rsidRDefault="0099076F" w:rsidP="0099076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6408479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Աղյուսակ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N 1 ՀՀ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կառավարության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2007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թվականի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փետրվարի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15-ի N 690-Ն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որոշման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հավելված</w:t>
      </w:r>
      <w:proofErr w:type="spellEnd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1-ի </w:t>
      </w:r>
      <w:proofErr w:type="spellStart"/>
      <w:r w:rsidRPr="00184E25">
        <w:rPr>
          <w:rFonts w:ascii="GHEA Grapalat" w:eastAsia="Times New Roman" w:hAnsi="GHEA Grapalat" w:cs="Times New Roman"/>
          <w:color w:val="000000"/>
          <w:sz w:val="20"/>
          <w:szCs w:val="20"/>
        </w:rPr>
        <w:t>աղյուսակ</w:t>
      </w:r>
      <w:proofErr w:type="spellEnd"/>
    </w:p>
    <w:p w14:paraId="7426C35C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E21A37A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ՏԱՐԱԾՔԻ ՆՎԱԶԱԳՈՒՅՆ ՉԱՓԵՐԸ</w:t>
      </w:r>
    </w:p>
    <w:p w14:paraId="3B8926F5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488"/>
        <w:gridCol w:w="2795"/>
      </w:tblGrid>
      <w:tr w:rsidR="0099076F" w:rsidRPr="00184E25" w14:paraId="603880A5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86238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NN</w:t>
            </w:r>
          </w:p>
          <w:p w14:paraId="31CCB05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5198D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Հոսքագծի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1EEF2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չափերը</w:t>
            </w:r>
            <w:proofErr w:type="spellEnd"/>
          </w:p>
        </w:tc>
      </w:tr>
      <w:tr w:rsidR="0099076F" w:rsidRPr="00184E25" w14:paraId="2B1CA979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C25C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1924A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Թեթև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հոսքագիծ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602D0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երկարությունը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18 մ</w:t>
            </w:r>
          </w:p>
          <w:p w14:paraId="4866CEE9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լայնությունը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5 մ</w:t>
            </w:r>
          </w:p>
        </w:tc>
      </w:tr>
      <w:tr w:rsidR="0099076F" w:rsidRPr="00184E25" w14:paraId="54764F17" w14:textId="77777777" w:rsidTr="009907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E3ED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E1E5E" w14:textId="77777777" w:rsidR="0099076F" w:rsidRPr="00184E25" w:rsidRDefault="0099076F" w:rsidP="009907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հոսքագիծ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FC893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երկարությունը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24 մ</w:t>
            </w:r>
          </w:p>
          <w:p w14:paraId="2FFE93BC" w14:textId="77777777" w:rsidR="0099076F" w:rsidRPr="00184E25" w:rsidRDefault="0099076F" w:rsidP="009907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լայնությունը</w:t>
            </w:r>
            <w:proofErr w:type="spellEnd"/>
            <w:r w:rsidRPr="00184E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6 մ</w:t>
            </w:r>
          </w:p>
        </w:tc>
      </w:tr>
    </w:tbl>
    <w:p w14:paraId="59C4FD3F" w14:textId="77777777" w:rsidR="0099076F" w:rsidRPr="00184E25" w:rsidRDefault="0099076F" w:rsidP="0099076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184E25"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184E25"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</w:rPr>
        <w:t>հավելվածը</w:t>
      </w:r>
      <w:proofErr w:type="spellEnd"/>
      <w:proofErr w:type="gramEnd"/>
      <w:r w:rsidRPr="00184E25"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84E25"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</w:rPr>
        <w:t>լրաց</w:t>
      </w:r>
      <w:proofErr w:type="spellEnd"/>
      <w:r w:rsidRPr="00184E25"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</w:rPr>
        <w:t>. 30.12.21 N 2195-Ն)</w:t>
      </w:r>
    </w:p>
    <w:bookmarkEnd w:id="0"/>
    <w:p w14:paraId="367EBECA" w14:textId="77777777" w:rsidR="00D20238" w:rsidRPr="00184E25" w:rsidRDefault="00D20238">
      <w:pPr>
        <w:rPr>
          <w:rFonts w:ascii="GHEA Grapalat" w:hAnsi="GHEA Grapalat"/>
          <w:sz w:val="20"/>
          <w:szCs w:val="20"/>
        </w:rPr>
      </w:pPr>
    </w:p>
    <w:sectPr w:rsidR="00D20238" w:rsidRPr="00184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C"/>
    <w:rsid w:val="00184E25"/>
    <w:rsid w:val="0063761C"/>
    <w:rsid w:val="00697DFC"/>
    <w:rsid w:val="0099076F"/>
    <w:rsid w:val="00D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D0C8-2FAD-4EE7-87BD-2AC353A9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7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0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2022-11-21T11:19:00Z</dcterms:created>
  <dcterms:modified xsi:type="dcterms:W3CDTF">2022-11-21T11:31:00Z</dcterms:modified>
</cp:coreProperties>
</file>