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5B64C" w14:textId="77777777" w:rsidR="00A8399E" w:rsidRPr="00B0590A" w:rsidRDefault="00A8399E" w:rsidP="00A8399E">
      <w:pPr>
        <w:spacing w:line="276" w:lineRule="auto"/>
        <w:jc w:val="center"/>
        <w:rPr>
          <w:rFonts w:ascii="GHEA Grapalat" w:hAnsi="GHEA Grapalat"/>
          <w:b/>
          <w:color w:val="212121"/>
          <w:spacing w:val="-1"/>
          <w:w w:val="106"/>
          <w:sz w:val="24"/>
          <w:szCs w:val="24"/>
          <w:lang w:val="hy-AM"/>
        </w:rPr>
      </w:pPr>
      <w:r w:rsidRPr="00B0590A">
        <w:rPr>
          <w:rFonts w:ascii="GHEA Grapalat" w:hAnsi="GHEA Grapalat"/>
          <w:b/>
          <w:color w:val="212121"/>
          <w:spacing w:val="-1"/>
          <w:w w:val="106"/>
          <w:sz w:val="24"/>
          <w:szCs w:val="24"/>
          <w:lang w:val="hy-AM"/>
        </w:rPr>
        <w:t>Հ Ա Յ Տ Ա Ր Ա Ր ՈՒ Թ Յ ՈՒ Ն</w:t>
      </w:r>
    </w:p>
    <w:p w14:paraId="326F6D82" w14:textId="77777777" w:rsidR="001E290E" w:rsidRPr="00B0590A" w:rsidRDefault="00A8399E" w:rsidP="00A8399E">
      <w:pPr>
        <w:spacing w:after="0" w:line="276" w:lineRule="auto"/>
        <w:jc w:val="center"/>
        <w:rPr>
          <w:rFonts w:ascii="GHEA Grapalat" w:hAnsi="GHEA Grapalat"/>
          <w:b/>
          <w:color w:val="212121"/>
          <w:spacing w:val="-1"/>
          <w:w w:val="106"/>
          <w:sz w:val="24"/>
          <w:szCs w:val="24"/>
          <w:lang w:val="hy-AM"/>
        </w:rPr>
      </w:pPr>
      <w:r w:rsidRPr="00B0590A">
        <w:rPr>
          <w:rFonts w:ascii="GHEA Grapalat" w:hAnsi="GHEA Grapalat"/>
          <w:b/>
          <w:color w:val="212121"/>
          <w:spacing w:val="-1"/>
          <w:w w:val="106"/>
          <w:sz w:val="24"/>
          <w:szCs w:val="24"/>
          <w:lang w:val="hy-AM"/>
        </w:rPr>
        <w:t xml:space="preserve">ՀՀ ՔԱՂԱՔԱՇԻՆՈՒԹՅԱՆ, ՏԵԽՆԻԿԱԿԱՆ ԵՎ ՀՐԴԵՀԱՅԻՆ ԱՆՎՏԱՆԳՈՒԹՅԱՆ ՏԵՍՉԱԿԱՆ </w:t>
      </w:r>
      <w:r w:rsidR="00D357DD" w:rsidRPr="00B0590A">
        <w:rPr>
          <w:rFonts w:ascii="GHEA Grapalat" w:hAnsi="GHEA Grapalat"/>
          <w:b/>
          <w:color w:val="212121"/>
          <w:spacing w:val="-1"/>
          <w:w w:val="106"/>
          <w:sz w:val="24"/>
          <w:szCs w:val="24"/>
          <w:lang w:val="hy-AM"/>
        </w:rPr>
        <w:t xml:space="preserve">ՄԱՐՄՆԻ </w:t>
      </w:r>
      <w:r w:rsidR="004A6D69" w:rsidRPr="00B0590A">
        <w:rPr>
          <w:rFonts w:ascii="GHEA Grapalat" w:hAnsi="GHEA Grapalat"/>
          <w:b/>
          <w:color w:val="212121"/>
          <w:spacing w:val="-1"/>
          <w:w w:val="106"/>
          <w:sz w:val="24"/>
          <w:szCs w:val="24"/>
          <w:lang w:val="hy-AM"/>
        </w:rPr>
        <w:t xml:space="preserve">ՏԵԽՆԻԿԱԿԱՆ ԵՎ ՀՐԴԵՀԱՅԻՆ ԱՆՎՏԱՆԳՈՒԹՅԱՆ </w:t>
      </w:r>
      <w:r w:rsidR="007C34B4" w:rsidRPr="00B0590A">
        <w:rPr>
          <w:rFonts w:ascii="GHEA Grapalat" w:hAnsi="GHEA Grapalat" w:cs="Arial"/>
          <w:b/>
          <w:color w:val="000000" w:themeColor="text1"/>
          <w:sz w:val="24"/>
          <w:szCs w:val="24"/>
          <w:lang w:val="hy-AM"/>
        </w:rPr>
        <w:t>ՎԱՐՉՈՒԹՅԱՆ</w:t>
      </w:r>
      <w:r w:rsidR="0072279F" w:rsidRPr="00B0590A">
        <w:rPr>
          <w:rFonts w:ascii="GHEA Grapalat" w:hAnsi="GHEA Grapalat" w:cs="Arial"/>
          <w:b/>
          <w:color w:val="000000" w:themeColor="text1"/>
          <w:sz w:val="24"/>
          <w:szCs w:val="24"/>
          <w:lang w:val="hy-AM"/>
        </w:rPr>
        <w:t xml:space="preserve"> </w:t>
      </w:r>
      <w:r w:rsidR="0072279F" w:rsidRPr="00B0590A">
        <w:rPr>
          <w:rFonts w:ascii="GHEA Grapalat" w:hAnsi="GHEA Grapalat" w:cs="Arial"/>
          <w:b/>
          <w:sz w:val="24"/>
          <w:szCs w:val="24"/>
          <w:lang w:val="hy-AM"/>
        </w:rPr>
        <w:t>ՆՈՐՄԱՏԻՎ-ՏԵԽՆԻԿԱԿԱՆ ՓԱՍՏԱԹՂԹԵՐԻ</w:t>
      </w:r>
      <w:r w:rsidR="0072279F" w:rsidRPr="00B0590A">
        <w:rPr>
          <w:rFonts w:ascii="GHEA Grapalat" w:eastAsia="Sylfaen" w:hAnsi="GHEA Grapalat" w:cs="Sylfaen"/>
          <w:b/>
          <w:color w:val="000000" w:themeColor="text1"/>
          <w:sz w:val="24"/>
          <w:szCs w:val="24"/>
          <w:lang w:val="hy-AM"/>
        </w:rPr>
        <w:t xml:space="preserve"> ՎԵՐԱՀՍԿՈՂՈՒԹՅԱՆ</w:t>
      </w:r>
      <w:r w:rsidR="0072279F" w:rsidRPr="00B0590A">
        <w:rPr>
          <w:rFonts w:ascii="GHEA Grapalat" w:eastAsia="Times New Roman" w:hAnsi="GHEA Grapalat" w:cs="Arial Armenian"/>
          <w:b/>
          <w:sz w:val="24"/>
          <w:szCs w:val="24"/>
          <w:lang w:val="af-ZA"/>
        </w:rPr>
        <w:t xml:space="preserve"> </w:t>
      </w:r>
      <w:r w:rsidR="0072279F" w:rsidRPr="00B0590A">
        <w:rPr>
          <w:rFonts w:ascii="GHEA Grapalat" w:eastAsia="Times New Roman" w:hAnsi="GHEA Grapalat" w:cs="Arial Armenian"/>
          <w:b/>
          <w:sz w:val="24"/>
          <w:szCs w:val="24"/>
          <w:lang w:val="hy-AM"/>
        </w:rPr>
        <w:t>ԲԱԺՆԻ</w:t>
      </w:r>
      <w:r w:rsidR="007C34B4" w:rsidRPr="00B0590A">
        <w:rPr>
          <w:rFonts w:ascii="GHEA Grapalat" w:hAnsi="GHEA Grapalat" w:cs="Arial"/>
          <w:b/>
          <w:color w:val="000000" w:themeColor="text1"/>
          <w:sz w:val="24"/>
          <w:szCs w:val="24"/>
          <w:lang w:val="hy-AM"/>
        </w:rPr>
        <w:t xml:space="preserve"> </w:t>
      </w:r>
      <w:r w:rsidR="00D357DD" w:rsidRPr="00B0590A">
        <w:rPr>
          <w:rFonts w:ascii="GHEA Grapalat" w:hAnsi="GHEA Grapalat"/>
          <w:b/>
          <w:color w:val="212121"/>
          <w:spacing w:val="-1"/>
          <w:w w:val="106"/>
          <w:sz w:val="24"/>
          <w:szCs w:val="24"/>
          <w:lang w:val="hy-AM"/>
        </w:rPr>
        <w:t xml:space="preserve">ՓՈՐՁԱԳԵՏԻ </w:t>
      </w:r>
    </w:p>
    <w:p w14:paraId="77C8DD47" w14:textId="77777777" w:rsidR="009A33A4" w:rsidRPr="00B0590A" w:rsidRDefault="009A33A4" w:rsidP="003C4C06">
      <w:pPr>
        <w:spacing w:after="0" w:line="276" w:lineRule="auto"/>
        <w:jc w:val="center"/>
        <w:rPr>
          <w:rFonts w:ascii="GHEA Grapalat" w:hAnsi="GHEA Grapalat" w:cs="Arial"/>
          <w:b/>
          <w:sz w:val="24"/>
          <w:szCs w:val="24"/>
          <w:lang w:val="hy-AM"/>
        </w:rPr>
      </w:pPr>
    </w:p>
    <w:p w14:paraId="6FDDF0D0" w14:textId="77777777" w:rsidR="00C93726" w:rsidRPr="00B0590A" w:rsidRDefault="00C93726" w:rsidP="003C4C06">
      <w:pPr>
        <w:spacing w:after="0" w:line="276" w:lineRule="auto"/>
        <w:jc w:val="center"/>
        <w:rPr>
          <w:rFonts w:ascii="GHEA Grapalat" w:hAnsi="GHEA Grapalat" w:cs="Arial"/>
          <w:b/>
          <w:sz w:val="24"/>
          <w:szCs w:val="24"/>
          <w:lang w:val="hy-AM"/>
        </w:rPr>
      </w:pPr>
    </w:p>
    <w:p w14:paraId="306C5DDD" w14:textId="77777777" w:rsidR="00A8399E" w:rsidRPr="00B0590A" w:rsidRDefault="005833BD" w:rsidP="00A8399E">
      <w:pPr>
        <w:pStyle w:val="NormalWeb"/>
        <w:shd w:val="clear" w:color="auto" w:fill="FFFFFF"/>
        <w:spacing w:before="0" w:beforeAutospacing="0" w:after="240" w:afterAutospacing="0" w:line="276" w:lineRule="auto"/>
        <w:ind w:firstLine="720"/>
        <w:jc w:val="both"/>
        <w:rPr>
          <w:rFonts w:ascii="GHEA Grapalat" w:eastAsia="Calibri" w:hAnsi="GHEA Grapalat" w:cs="Arial"/>
          <w:lang w:val="hy-AM"/>
        </w:rPr>
      </w:pPr>
      <w:r w:rsidRPr="00B0590A">
        <w:rPr>
          <w:rFonts w:ascii="GHEA Grapalat" w:hAnsi="GHEA Grapalat" w:cs="Arial"/>
          <w:lang w:val="hy-AM"/>
        </w:rPr>
        <w:t xml:space="preserve">    </w:t>
      </w:r>
      <w:r w:rsidR="00A8399E" w:rsidRPr="00B0590A">
        <w:rPr>
          <w:rFonts w:ascii="GHEA Grapalat" w:eastAsiaTheme="minorHAnsi" w:hAnsi="GHEA Grapalat" w:cstheme="minorBidi"/>
          <w:b/>
          <w:bCs/>
          <w:lang w:val="hy-AM"/>
        </w:rPr>
        <w:t>Ծրագրով նախատեսված աշխատանքների համառոտ նկարագիրը.</w:t>
      </w:r>
      <w:r w:rsidR="00A8399E" w:rsidRPr="00B0590A">
        <w:rPr>
          <w:rFonts w:ascii="GHEA Grapalat" w:eastAsiaTheme="minorHAnsi" w:hAnsi="GHEA Grapalat" w:cstheme="minorBidi"/>
          <w:lang w:val="hy-AM"/>
        </w:rPr>
        <w:t xml:space="preserve">          </w:t>
      </w:r>
    </w:p>
    <w:p w14:paraId="4859BC54" w14:textId="77777777" w:rsidR="00B0590A" w:rsidRPr="00B0590A" w:rsidRDefault="00B0590A" w:rsidP="00B0590A">
      <w:pPr>
        <w:pStyle w:val="NormalWeb"/>
        <w:numPr>
          <w:ilvl w:val="0"/>
          <w:numId w:val="19"/>
        </w:numPr>
        <w:spacing w:before="0" w:beforeAutospacing="0" w:after="0" w:afterAutospacing="0" w:line="276" w:lineRule="auto"/>
        <w:ind w:left="270" w:hanging="270"/>
        <w:jc w:val="both"/>
        <w:rPr>
          <w:rFonts w:ascii="GHEA Grapalat" w:hAnsi="GHEA Grapalat"/>
          <w:lang w:val="af-ZA"/>
        </w:rPr>
      </w:pPr>
      <w:r w:rsidRPr="00B0590A">
        <w:rPr>
          <w:rFonts w:ascii="GHEA Grapalat" w:hAnsi="GHEA Grapalat" w:cs="Sylfaen"/>
          <w:lang w:val="hy-AM"/>
        </w:rPr>
        <w:t>իրականացնում է պետական</w:t>
      </w:r>
      <w:r w:rsidRPr="00B0590A">
        <w:rPr>
          <w:rFonts w:ascii="GHEA Grapalat" w:hAnsi="GHEA Grapalat"/>
          <w:lang w:val="af-ZA"/>
        </w:rPr>
        <w:t xml:space="preserve"> </w:t>
      </w:r>
      <w:r w:rsidRPr="00B0590A">
        <w:rPr>
          <w:rFonts w:ascii="GHEA Grapalat" w:hAnsi="GHEA Grapalat" w:cs="Sylfaen"/>
          <w:lang w:val="hy-AM"/>
        </w:rPr>
        <w:t>կառավարման</w:t>
      </w:r>
      <w:r w:rsidRPr="00B0590A">
        <w:rPr>
          <w:rFonts w:ascii="GHEA Grapalat" w:hAnsi="GHEA Grapalat"/>
          <w:lang w:val="af-ZA"/>
        </w:rPr>
        <w:t xml:space="preserve"> </w:t>
      </w:r>
      <w:r w:rsidRPr="00B0590A">
        <w:rPr>
          <w:rFonts w:ascii="GHEA Grapalat" w:hAnsi="GHEA Grapalat" w:cs="Sylfaen"/>
          <w:lang w:val="hy-AM"/>
        </w:rPr>
        <w:t>և</w:t>
      </w:r>
      <w:r w:rsidRPr="00B0590A">
        <w:rPr>
          <w:rFonts w:ascii="GHEA Grapalat" w:hAnsi="GHEA Grapalat"/>
          <w:lang w:val="af-ZA"/>
        </w:rPr>
        <w:t xml:space="preserve"> </w:t>
      </w:r>
      <w:r w:rsidRPr="00B0590A">
        <w:rPr>
          <w:rFonts w:ascii="GHEA Grapalat" w:hAnsi="GHEA Grapalat" w:cs="Sylfaen"/>
          <w:lang w:val="hy-AM"/>
        </w:rPr>
        <w:t>տեղական</w:t>
      </w:r>
      <w:r w:rsidRPr="00B0590A">
        <w:rPr>
          <w:rFonts w:ascii="GHEA Grapalat" w:hAnsi="GHEA Grapalat"/>
          <w:lang w:val="af-ZA"/>
        </w:rPr>
        <w:t xml:space="preserve"> </w:t>
      </w:r>
      <w:r w:rsidRPr="00B0590A">
        <w:rPr>
          <w:rFonts w:ascii="GHEA Grapalat" w:hAnsi="GHEA Grapalat" w:cs="Sylfaen"/>
          <w:lang w:val="hy-AM"/>
        </w:rPr>
        <w:t>ինքնակառավարման</w:t>
      </w:r>
      <w:r w:rsidRPr="00B0590A">
        <w:rPr>
          <w:rFonts w:ascii="GHEA Grapalat" w:hAnsi="GHEA Grapalat"/>
          <w:lang w:val="af-ZA"/>
        </w:rPr>
        <w:t xml:space="preserve"> </w:t>
      </w:r>
      <w:r w:rsidRPr="00B0590A">
        <w:rPr>
          <w:rFonts w:ascii="GHEA Grapalat" w:hAnsi="GHEA Grapalat" w:cs="Sylfaen"/>
          <w:lang w:val="hy-AM"/>
        </w:rPr>
        <w:t>մարմինների</w:t>
      </w:r>
      <w:r w:rsidRPr="00B0590A">
        <w:rPr>
          <w:rFonts w:ascii="GHEA Grapalat" w:hAnsi="GHEA Grapalat"/>
          <w:lang w:val="af-ZA"/>
        </w:rPr>
        <w:t xml:space="preserve">, </w:t>
      </w:r>
      <w:r w:rsidRPr="00B0590A">
        <w:rPr>
          <w:rFonts w:ascii="GHEA Grapalat" w:hAnsi="GHEA Grapalat" w:cs="Sylfaen"/>
          <w:lang w:val="hy-AM"/>
        </w:rPr>
        <w:t>կազմակերպությունների</w:t>
      </w:r>
      <w:r w:rsidRPr="00B0590A">
        <w:rPr>
          <w:rFonts w:ascii="GHEA Grapalat" w:hAnsi="GHEA Grapalat"/>
          <w:lang w:val="af-ZA"/>
        </w:rPr>
        <w:t xml:space="preserve">, </w:t>
      </w:r>
      <w:r w:rsidRPr="00B0590A">
        <w:rPr>
          <w:rFonts w:ascii="GHEA Grapalat" w:hAnsi="GHEA Grapalat" w:cs="Sylfaen"/>
          <w:lang w:val="hy-AM"/>
        </w:rPr>
        <w:t>ինչպես</w:t>
      </w:r>
      <w:r w:rsidRPr="00B0590A">
        <w:rPr>
          <w:rFonts w:ascii="GHEA Grapalat" w:hAnsi="GHEA Grapalat"/>
          <w:lang w:val="af-ZA"/>
        </w:rPr>
        <w:t xml:space="preserve"> </w:t>
      </w:r>
      <w:r w:rsidRPr="00B0590A">
        <w:rPr>
          <w:rFonts w:ascii="GHEA Grapalat" w:hAnsi="GHEA Grapalat" w:cs="Sylfaen"/>
          <w:lang w:val="hy-AM"/>
        </w:rPr>
        <w:t>նաև</w:t>
      </w:r>
      <w:r w:rsidRPr="00B0590A">
        <w:rPr>
          <w:rFonts w:ascii="GHEA Grapalat" w:hAnsi="GHEA Grapalat"/>
          <w:lang w:val="af-ZA"/>
        </w:rPr>
        <w:t xml:space="preserve"> </w:t>
      </w:r>
      <w:r w:rsidRPr="00B0590A">
        <w:rPr>
          <w:rFonts w:ascii="GHEA Grapalat" w:hAnsi="GHEA Grapalat" w:cs="Sylfaen"/>
          <w:lang w:val="hy-AM"/>
        </w:rPr>
        <w:t>պաշտոնատար</w:t>
      </w:r>
      <w:r w:rsidRPr="00B0590A">
        <w:rPr>
          <w:rFonts w:ascii="GHEA Grapalat" w:hAnsi="GHEA Grapalat"/>
          <w:lang w:val="af-ZA"/>
        </w:rPr>
        <w:t xml:space="preserve"> </w:t>
      </w:r>
      <w:r w:rsidRPr="00B0590A">
        <w:rPr>
          <w:rFonts w:ascii="GHEA Grapalat" w:hAnsi="GHEA Grapalat" w:cs="Sylfaen"/>
          <w:lang w:val="hy-AM"/>
        </w:rPr>
        <w:t>անձանց</w:t>
      </w:r>
      <w:r w:rsidRPr="00B0590A">
        <w:rPr>
          <w:rFonts w:ascii="GHEA Grapalat" w:hAnsi="GHEA Grapalat"/>
          <w:lang w:val="af-ZA"/>
        </w:rPr>
        <w:t xml:space="preserve"> </w:t>
      </w:r>
      <w:r w:rsidRPr="00B0590A">
        <w:rPr>
          <w:rFonts w:ascii="GHEA Grapalat" w:hAnsi="GHEA Grapalat" w:cs="Sylfaen"/>
          <w:lang w:val="hy-AM"/>
        </w:rPr>
        <w:t>կողմից</w:t>
      </w:r>
      <w:r w:rsidRPr="00B0590A">
        <w:rPr>
          <w:rFonts w:ascii="GHEA Grapalat" w:hAnsi="GHEA Grapalat"/>
          <w:lang w:val="af-ZA"/>
        </w:rPr>
        <w:t xml:space="preserve"> </w:t>
      </w:r>
      <w:r w:rsidRPr="00B0590A">
        <w:rPr>
          <w:rFonts w:ascii="GHEA Grapalat" w:hAnsi="GHEA Grapalat" w:cs="Sylfaen"/>
          <w:lang w:val="hy-AM"/>
        </w:rPr>
        <w:t>հրդեհային</w:t>
      </w:r>
      <w:r w:rsidRPr="00B0590A">
        <w:rPr>
          <w:rFonts w:ascii="GHEA Grapalat" w:hAnsi="GHEA Grapalat"/>
          <w:lang w:val="af-ZA"/>
        </w:rPr>
        <w:t xml:space="preserve"> </w:t>
      </w:r>
      <w:r w:rsidRPr="00B0590A">
        <w:rPr>
          <w:rFonts w:ascii="GHEA Grapalat" w:hAnsi="GHEA Grapalat" w:cs="Sylfaen"/>
          <w:lang w:val="hy-AM"/>
        </w:rPr>
        <w:t>և</w:t>
      </w:r>
      <w:r w:rsidRPr="00B0590A">
        <w:rPr>
          <w:rFonts w:ascii="GHEA Grapalat" w:hAnsi="GHEA Grapalat"/>
          <w:lang w:val="af-ZA"/>
        </w:rPr>
        <w:t xml:space="preserve"> </w:t>
      </w:r>
      <w:r w:rsidRPr="00B0590A">
        <w:rPr>
          <w:rFonts w:ascii="GHEA Grapalat" w:hAnsi="GHEA Grapalat" w:cs="Sylfaen"/>
          <w:lang w:val="hy-AM"/>
        </w:rPr>
        <w:t>տեխնիկական</w:t>
      </w:r>
      <w:r w:rsidRPr="00B0590A">
        <w:rPr>
          <w:rFonts w:ascii="GHEA Grapalat" w:hAnsi="GHEA Grapalat"/>
          <w:lang w:val="af-ZA"/>
        </w:rPr>
        <w:t xml:space="preserve"> </w:t>
      </w:r>
      <w:r w:rsidRPr="00B0590A">
        <w:rPr>
          <w:rFonts w:ascii="GHEA Grapalat" w:hAnsi="GHEA Grapalat" w:cs="Sylfaen"/>
          <w:lang w:val="hy-AM"/>
        </w:rPr>
        <w:t>անվտանգության</w:t>
      </w:r>
      <w:r w:rsidRPr="00B0590A">
        <w:rPr>
          <w:rFonts w:ascii="GHEA Grapalat" w:hAnsi="GHEA Grapalat"/>
          <w:lang w:val="af-ZA"/>
        </w:rPr>
        <w:t xml:space="preserve"> </w:t>
      </w:r>
      <w:r w:rsidRPr="00B0590A">
        <w:rPr>
          <w:rFonts w:ascii="GHEA Grapalat" w:hAnsi="GHEA Grapalat" w:cs="Sylfaen"/>
          <w:lang w:val="hy-AM"/>
        </w:rPr>
        <w:t>նորմատիվ</w:t>
      </w:r>
      <w:r w:rsidRPr="00B0590A">
        <w:rPr>
          <w:rFonts w:ascii="GHEA Grapalat" w:hAnsi="GHEA Grapalat"/>
          <w:lang w:val="af-ZA"/>
        </w:rPr>
        <w:t xml:space="preserve"> </w:t>
      </w:r>
      <w:r w:rsidRPr="00B0590A">
        <w:rPr>
          <w:rFonts w:ascii="GHEA Grapalat" w:hAnsi="GHEA Grapalat" w:cs="Sylfaen"/>
          <w:lang w:val="hy-AM"/>
        </w:rPr>
        <w:t>փաստաթղթերի</w:t>
      </w:r>
      <w:r w:rsidRPr="00B0590A">
        <w:rPr>
          <w:rFonts w:ascii="GHEA Grapalat" w:hAnsi="GHEA Grapalat"/>
          <w:lang w:val="af-ZA"/>
        </w:rPr>
        <w:t xml:space="preserve"> </w:t>
      </w:r>
      <w:r w:rsidRPr="00B0590A">
        <w:rPr>
          <w:rFonts w:ascii="GHEA Grapalat" w:hAnsi="GHEA Grapalat" w:cs="Sylfaen"/>
          <w:lang w:val="hy-AM"/>
        </w:rPr>
        <w:t>պահանջների</w:t>
      </w:r>
      <w:r w:rsidRPr="00B0590A">
        <w:rPr>
          <w:rFonts w:ascii="GHEA Grapalat" w:hAnsi="GHEA Grapalat"/>
          <w:lang w:val="af-ZA"/>
        </w:rPr>
        <w:t xml:space="preserve"> </w:t>
      </w:r>
      <w:r w:rsidRPr="00B0590A">
        <w:rPr>
          <w:rFonts w:ascii="GHEA Grapalat" w:hAnsi="GHEA Grapalat" w:cs="Sylfaen"/>
          <w:lang w:val="hy-AM"/>
        </w:rPr>
        <w:t>կատարման</w:t>
      </w:r>
      <w:r w:rsidRPr="00B0590A">
        <w:rPr>
          <w:rFonts w:ascii="GHEA Grapalat" w:hAnsi="GHEA Grapalat"/>
          <w:lang w:val="af-ZA"/>
        </w:rPr>
        <w:t xml:space="preserve"> </w:t>
      </w:r>
      <w:r w:rsidRPr="00B0590A">
        <w:rPr>
          <w:rFonts w:ascii="GHEA Grapalat" w:hAnsi="GHEA Grapalat" w:cs="Sylfaen"/>
          <w:lang w:val="hy-AM"/>
        </w:rPr>
        <w:t>նկատմամբ</w:t>
      </w:r>
      <w:r w:rsidRPr="00B0590A">
        <w:rPr>
          <w:rFonts w:ascii="GHEA Grapalat" w:hAnsi="GHEA Grapalat"/>
          <w:lang w:val="af-ZA"/>
        </w:rPr>
        <w:t xml:space="preserve"> </w:t>
      </w:r>
      <w:r w:rsidRPr="00B0590A">
        <w:rPr>
          <w:rFonts w:ascii="GHEA Grapalat" w:hAnsi="GHEA Grapalat" w:cs="Sylfaen"/>
          <w:lang w:val="hy-AM"/>
        </w:rPr>
        <w:t>վերահսկողական</w:t>
      </w:r>
      <w:r w:rsidRPr="00B0590A">
        <w:rPr>
          <w:rFonts w:ascii="GHEA Grapalat" w:hAnsi="GHEA Grapalat" w:cs="Sylfaen"/>
          <w:lang w:val="af-ZA"/>
        </w:rPr>
        <w:t xml:space="preserve"> </w:t>
      </w:r>
      <w:r w:rsidRPr="00B0590A">
        <w:rPr>
          <w:rFonts w:ascii="GHEA Grapalat" w:hAnsi="GHEA Grapalat" w:cs="Sylfaen"/>
          <w:lang w:val="hy-AM"/>
        </w:rPr>
        <w:t>աշխատանքներ</w:t>
      </w:r>
      <w:r w:rsidRPr="00B0590A">
        <w:rPr>
          <w:rFonts w:ascii="GHEA Grapalat" w:hAnsi="GHEA Grapalat"/>
          <w:lang w:val="af-ZA"/>
        </w:rPr>
        <w:t xml:space="preserve">. </w:t>
      </w:r>
    </w:p>
    <w:p w14:paraId="359AC293" w14:textId="77777777" w:rsidR="00B0590A" w:rsidRPr="00B0590A" w:rsidRDefault="00B0590A" w:rsidP="00B0590A">
      <w:pPr>
        <w:pStyle w:val="NormalWeb"/>
        <w:numPr>
          <w:ilvl w:val="0"/>
          <w:numId w:val="19"/>
        </w:numPr>
        <w:spacing w:before="0" w:beforeAutospacing="0" w:after="0" w:afterAutospacing="0" w:line="276" w:lineRule="auto"/>
        <w:ind w:left="270" w:hanging="270"/>
        <w:jc w:val="both"/>
        <w:rPr>
          <w:rFonts w:ascii="GHEA Grapalat" w:hAnsi="GHEA Grapalat"/>
          <w:lang w:val="af-ZA"/>
        </w:rPr>
      </w:pPr>
      <w:r w:rsidRPr="00B0590A">
        <w:rPr>
          <w:rFonts w:ascii="GHEA Grapalat" w:hAnsi="GHEA Grapalat" w:cs="GHEA Grapalat"/>
          <w:lang w:val="af-ZA"/>
        </w:rPr>
        <w:t>իրականացնում</w:t>
      </w:r>
      <w:r w:rsidRPr="00B0590A">
        <w:rPr>
          <w:rFonts w:ascii="GHEA Grapalat" w:hAnsi="GHEA Grapalat"/>
          <w:lang w:val="af-ZA"/>
        </w:rPr>
        <w:t xml:space="preserve"> </w:t>
      </w:r>
      <w:r w:rsidRPr="00B0590A">
        <w:rPr>
          <w:rFonts w:ascii="GHEA Grapalat" w:hAnsi="GHEA Grapalat" w:cs="GHEA Grapalat"/>
          <w:lang w:val="af-ZA"/>
        </w:rPr>
        <w:t>է</w:t>
      </w:r>
      <w:r w:rsidRPr="00B0590A">
        <w:rPr>
          <w:rFonts w:ascii="GHEA Grapalat" w:hAnsi="GHEA Grapalat"/>
          <w:lang w:val="af-ZA"/>
        </w:rPr>
        <w:t xml:space="preserve"> </w:t>
      </w:r>
      <w:r w:rsidRPr="00B0590A">
        <w:rPr>
          <w:rFonts w:ascii="GHEA Grapalat" w:hAnsi="GHEA Grapalat" w:cs="Sylfaen"/>
        </w:rPr>
        <w:t>հրդեհային</w:t>
      </w:r>
      <w:r w:rsidRPr="00B0590A">
        <w:rPr>
          <w:rFonts w:ascii="GHEA Grapalat" w:hAnsi="GHEA Grapalat"/>
          <w:lang w:val="af-ZA"/>
        </w:rPr>
        <w:t xml:space="preserve"> </w:t>
      </w:r>
      <w:r w:rsidRPr="00B0590A">
        <w:rPr>
          <w:rFonts w:ascii="GHEA Grapalat" w:hAnsi="GHEA Grapalat" w:cs="Sylfaen"/>
        </w:rPr>
        <w:t>անվտանգության</w:t>
      </w:r>
      <w:r w:rsidRPr="00B0590A">
        <w:rPr>
          <w:rFonts w:ascii="GHEA Grapalat" w:hAnsi="GHEA Grapalat"/>
          <w:lang w:val="af-ZA"/>
        </w:rPr>
        <w:t xml:space="preserve"> </w:t>
      </w:r>
      <w:r w:rsidRPr="00B0590A">
        <w:rPr>
          <w:rFonts w:ascii="GHEA Grapalat" w:hAnsi="GHEA Grapalat" w:cs="Sylfaen"/>
        </w:rPr>
        <w:t>նորմատիվ</w:t>
      </w:r>
      <w:r w:rsidRPr="00B0590A">
        <w:rPr>
          <w:rFonts w:ascii="GHEA Grapalat" w:hAnsi="GHEA Grapalat"/>
          <w:lang w:val="af-ZA"/>
        </w:rPr>
        <w:t xml:space="preserve"> </w:t>
      </w:r>
      <w:r w:rsidRPr="00B0590A">
        <w:rPr>
          <w:rFonts w:ascii="GHEA Grapalat" w:hAnsi="GHEA Grapalat" w:cs="Sylfaen"/>
        </w:rPr>
        <w:t>փաստաթղթերի</w:t>
      </w:r>
      <w:r w:rsidRPr="00B0590A">
        <w:rPr>
          <w:rFonts w:ascii="GHEA Grapalat" w:hAnsi="GHEA Grapalat"/>
          <w:lang w:val="af-ZA"/>
        </w:rPr>
        <w:t xml:space="preserve"> </w:t>
      </w:r>
      <w:r w:rsidRPr="00B0590A">
        <w:rPr>
          <w:rFonts w:ascii="GHEA Grapalat" w:hAnsi="GHEA Grapalat" w:cs="Sylfaen"/>
        </w:rPr>
        <w:t>պահանջների</w:t>
      </w:r>
      <w:r w:rsidRPr="00B0590A">
        <w:rPr>
          <w:rFonts w:ascii="GHEA Grapalat" w:hAnsi="GHEA Grapalat"/>
          <w:lang w:val="af-ZA"/>
        </w:rPr>
        <w:t xml:space="preserve"> </w:t>
      </w:r>
      <w:r w:rsidRPr="00B0590A">
        <w:rPr>
          <w:rFonts w:ascii="GHEA Grapalat" w:hAnsi="GHEA Grapalat" w:cs="Sylfaen"/>
        </w:rPr>
        <w:t>բացակայության</w:t>
      </w:r>
      <w:r w:rsidRPr="00B0590A">
        <w:rPr>
          <w:rFonts w:ascii="GHEA Grapalat" w:hAnsi="GHEA Grapalat"/>
          <w:lang w:val="af-ZA"/>
        </w:rPr>
        <w:t xml:space="preserve"> </w:t>
      </w:r>
      <w:r w:rsidRPr="00B0590A">
        <w:rPr>
          <w:rFonts w:ascii="GHEA Grapalat" w:hAnsi="GHEA Grapalat" w:cs="Sylfaen"/>
        </w:rPr>
        <w:t>դեպքում</w:t>
      </w:r>
      <w:r w:rsidRPr="00B0590A">
        <w:rPr>
          <w:rFonts w:ascii="GHEA Grapalat" w:hAnsi="GHEA Grapalat"/>
          <w:lang w:val="af-ZA"/>
        </w:rPr>
        <w:t xml:space="preserve"> </w:t>
      </w:r>
      <w:r w:rsidRPr="00B0590A">
        <w:rPr>
          <w:rFonts w:ascii="GHEA Grapalat" w:hAnsi="GHEA Grapalat" w:cs="Sylfaen"/>
        </w:rPr>
        <w:t>հրդեհային</w:t>
      </w:r>
      <w:r w:rsidRPr="00B0590A">
        <w:rPr>
          <w:rFonts w:ascii="GHEA Grapalat" w:hAnsi="GHEA Grapalat"/>
          <w:lang w:val="af-ZA"/>
        </w:rPr>
        <w:t xml:space="preserve"> </w:t>
      </w:r>
      <w:r w:rsidRPr="00B0590A">
        <w:rPr>
          <w:rFonts w:ascii="GHEA Grapalat" w:hAnsi="GHEA Grapalat" w:cs="Sylfaen"/>
        </w:rPr>
        <w:t>անվտանգության</w:t>
      </w:r>
      <w:r w:rsidRPr="00B0590A">
        <w:rPr>
          <w:rFonts w:ascii="GHEA Grapalat" w:hAnsi="GHEA Grapalat"/>
          <w:lang w:val="af-ZA"/>
        </w:rPr>
        <w:t xml:space="preserve"> </w:t>
      </w:r>
      <w:r w:rsidRPr="00B0590A">
        <w:rPr>
          <w:rFonts w:ascii="GHEA Grapalat" w:hAnsi="GHEA Grapalat" w:cs="Sylfaen"/>
        </w:rPr>
        <w:t>պահանջների</w:t>
      </w:r>
      <w:r w:rsidRPr="00B0590A">
        <w:rPr>
          <w:rFonts w:ascii="GHEA Grapalat" w:hAnsi="GHEA Grapalat"/>
          <w:lang w:val="af-ZA"/>
        </w:rPr>
        <w:t xml:space="preserve"> </w:t>
      </w:r>
      <w:r w:rsidRPr="00B0590A">
        <w:rPr>
          <w:rFonts w:ascii="GHEA Grapalat" w:hAnsi="GHEA Grapalat" w:cs="Sylfaen"/>
        </w:rPr>
        <w:t>կատարման</w:t>
      </w:r>
      <w:r w:rsidRPr="00B0590A">
        <w:rPr>
          <w:rFonts w:ascii="GHEA Grapalat" w:hAnsi="GHEA Grapalat"/>
          <w:lang w:val="af-ZA"/>
        </w:rPr>
        <w:t xml:space="preserve"> </w:t>
      </w:r>
      <w:r w:rsidRPr="00B0590A">
        <w:rPr>
          <w:rFonts w:ascii="GHEA Grapalat" w:hAnsi="GHEA Grapalat" w:cs="Sylfaen"/>
        </w:rPr>
        <w:t>ուղղությամբ</w:t>
      </w:r>
      <w:r w:rsidRPr="00B0590A">
        <w:rPr>
          <w:rFonts w:ascii="GHEA Grapalat" w:hAnsi="GHEA Grapalat"/>
          <w:lang w:val="af-ZA"/>
        </w:rPr>
        <w:t xml:space="preserve"> </w:t>
      </w:r>
      <w:r w:rsidRPr="00B0590A">
        <w:rPr>
          <w:rFonts w:ascii="GHEA Grapalat" w:hAnsi="GHEA Grapalat" w:cs="Sylfaen"/>
        </w:rPr>
        <w:t>շենքերի</w:t>
      </w:r>
      <w:r w:rsidRPr="00B0590A">
        <w:rPr>
          <w:rFonts w:ascii="GHEA Grapalat" w:hAnsi="GHEA Grapalat"/>
          <w:lang w:val="af-ZA"/>
        </w:rPr>
        <w:t xml:space="preserve">, </w:t>
      </w:r>
      <w:r w:rsidRPr="00B0590A">
        <w:rPr>
          <w:rFonts w:ascii="GHEA Grapalat" w:hAnsi="GHEA Grapalat" w:cs="Sylfaen"/>
        </w:rPr>
        <w:t>շինությունների</w:t>
      </w:r>
      <w:r w:rsidRPr="00B0590A">
        <w:rPr>
          <w:rFonts w:ascii="GHEA Grapalat" w:hAnsi="GHEA Grapalat"/>
          <w:lang w:val="af-ZA"/>
        </w:rPr>
        <w:t xml:space="preserve"> </w:t>
      </w:r>
      <w:r w:rsidRPr="00B0590A">
        <w:rPr>
          <w:rFonts w:ascii="GHEA Grapalat" w:hAnsi="GHEA Grapalat" w:cs="Sylfaen"/>
        </w:rPr>
        <w:t>շինարարության</w:t>
      </w:r>
      <w:r w:rsidRPr="00B0590A">
        <w:rPr>
          <w:rFonts w:ascii="GHEA Grapalat" w:hAnsi="GHEA Grapalat"/>
          <w:lang w:val="af-ZA"/>
        </w:rPr>
        <w:t xml:space="preserve">, </w:t>
      </w:r>
      <w:r w:rsidRPr="00B0590A">
        <w:rPr>
          <w:rFonts w:ascii="GHEA Grapalat" w:hAnsi="GHEA Grapalat" w:cs="Sylfaen"/>
        </w:rPr>
        <w:t>վերակառուցման</w:t>
      </w:r>
      <w:r w:rsidRPr="00B0590A">
        <w:rPr>
          <w:rFonts w:ascii="GHEA Grapalat" w:hAnsi="GHEA Grapalat"/>
          <w:lang w:val="af-ZA"/>
        </w:rPr>
        <w:t xml:space="preserve">, </w:t>
      </w:r>
      <w:r w:rsidRPr="00B0590A">
        <w:rPr>
          <w:rFonts w:ascii="GHEA Grapalat" w:hAnsi="GHEA Grapalat" w:cs="Sylfaen"/>
        </w:rPr>
        <w:t>վերականգնման</w:t>
      </w:r>
      <w:r w:rsidRPr="00B0590A">
        <w:rPr>
          <w:rFonts w:ascii="GHEA Grapalat" w:hAnsi="GHEA Grapalat"/>
          <w:lang w:val="af-ZA"/>
        </w:rPr>
        <w:t xml:space="preserve">, </w:t>
      </w:r>
      <w:r w:rsidRPr="00B0590A">
        <w:rPr>
          <w:rFonts w:ascii="GHEA Grapalat" w:hAnsi="GHEA Grapalat" w:cs="Sylfaen"/>
        </w:rPr>
        <w:t>ուժեղացման</w:t>
      </w:r>
      <w:r w:rsidRPr="00B0590A">
        <w:rPr>
          <w:rFonts w:ascii="GHEA Grapalat" w:hAnsi="GHEA Grapalat"/>
          <w:lang w:val="af-ZA"/>
        </w:rPr>
        <w:t xml:space="preserve">, </w:t>
      </w:r>
      <w:r w:rsidRPr="00B0590A">
        <w:rPr>
          <w:rFonts w:ascii="GHEA Grapalat" w:hAnsi="GHEA Grapalat" w:cs="Sylfaen"/>
        </w:rPr>
        <w:t>արդիականացման</w:t>
      </w:r>
      <w:r w:rsidRPr="00B0590A">
        <w:rPr>
          <w:rFonts w:ascii="GHEA Grapalat" w:hAnsi="GHEA Grapalat"/>
          <w:lang w:val="af-ZA"/>
        </w:rPr>
        <w:t xml:space="preserve"> </w:t>
      </w:r>
      <w:r w:rsidRPr="00B0590A">
        <w:rPr>
          <w:rFonts w:ascii="GHEA Grapalat" w:hAnsi="GHEA Grapalat" w:cs="Sylfaen"/>
        </w:rPr>
        <w:t>համար</w:t>
      </w:r>
      <w:r w:rsidRPr="00B0590A">
        <w:rPr>
          <w:rFonts w:ascii="GHEA Grapalat" w:hAnsi="GHEA Grapalat"/>
          <w:lang w:val="af-ZA"/>
        </w:rPr>
        <w:t xml:space="preserve"> </w:t>
      </w:r>
      <w:r w:rsidRPr="00B0590A">
        <w:rPr>
          <w:rFonts w:ascii="GHEA Grapalat" w:hAnsi="GHEA Grapalat" w:cs="Sylfaen"/>
        </w:rPr>
        <w:t>լրացուցիչ</w:t>
      </w:r>
      <w:r w:rsidRPr="00B0590A">
        <w:rPr>
          <w:rFonts w:ascii="GHEA Grapalat" w:hAnsi="GHEA Grapalat"/>
          <w:lang w:val="af-ZA"/>
        </w:rPr>
        <w:t xml:space="preserve"> </w:t>
      </w:r>
      <w:r w:rsidRPr="00B0590A">
        <w:rPr>
          <w:rFonts w:ascii="GHEA Grapalat" w:hAnsi="GHEA Grapalat" w:cs="Sylfaen"/>
        </w:rPr>
        <w:t>հակահրդեհային</w:t>
      </w:r>
      <w:r w:rsidRPr="00B0590A">
        <w:rPr>
          <w:rFonts w:ascii="GHEA Grapalat" w:hAnsi="GHEA Grapalat"/>
          <w:lang w:val="af-ZA"/>
        </w:rPr>
        <w:t xml:space="preserve"> </w:t>
      </w:r>
      <w:r w:rsidRPr="00B0590A">
        <w:rPr>
          <w:rFonts w:ascii="GHEA Grapalat" w:hAnsi="GHEA Grapalat" w:cs="Sylfaen"/>
        </w:rPr>
        <w:t>միջոցառումների</w:t>
      </w:r>
      <w:r w:rsidRPr="00B0590A">
        <w:rPr>
          <w:rFonts w:ascii="GHEA Grapalat" w:hAnsi="GHEA Grapalat"/>
          <w:lang w:val="af-ZA"/>
        </w:rPr>
        <w:t xml:space="preserve"> </w:t>
      </w:r>
      <w:r w:rsidRPr="00B0590A">
        <w:rPr>
          <w:rFonts w:ascii="GHEA Grapalat" w:hAnsi="GHEA Grapalat" w:cs="Sylfaen"/>
        </w:rPr>
        <w:t>մշակման</w:t>
      </w:r>
      <w:r w:rsidRPr="00B0590A">
        <w:rPr>
          <w:rFonts w:ascii="GHEA Grapalat" w:hAnsi="GHEA Grapalat"/>
          <w:lang w:val="af-ZA"/>
        </w:rPr>
        <w:t xml:space="preserve"> </w:t>
      </w:r>
      <w:r w:rsidRPr="00B0590A">
        <w:rPr>
          <w:rFonts w:ascii="GHEA Grapalat" w:hAnsi="GHEA Grapalat" w:cs="Sylfaen"/>
        </w:rPr>
        <w:t>և</w:t>
      </w:r>
      <w:r w:rsidRPr="00B0590A">
        <w:rPr>
          <w:rFonts w:ascii="GHEA Grapalat" w:hAnsi="GHEA Grapalat"/>
          <w:lang w:val="af-ZA"/>
        </w:rPr>
        <w:t xml:space="preserve"> </w:t>
      </w:r>
      <w:r w:rsidRPr="00B0590A">
        <w:rPr>
          <w:rFonts w:ascii="GHEA Grapalat" w:hAnsi="GHEA Grapalat" w:cs="Sylfaen"/>
        </w:rPr>
        <w:t>առաջարկությունների</w:t>
      </w:r>
      <w:r w:rsidRPr="00B0590A">
        <w:rPr>
          <w:rFonts w:ascii="GHEA Grapalat" w:hAnsi="GHEA Grapalat" w:cs="Sylfaen"/>
          <w:lang w:val="af-ZA"/>
        </w:rPr>
        <w:t xml:space="preserve"> </w:t>
      </w:r>
      <w:r w:rsidRPr="00B0590A">
        <w:rPr>
          <w:rFonts w:ascii="GHEA Grapalat" w:hAnsi="GHEA Grapalat" w:cs="Sylfaen"/>
        </w:rPr>
        <w:t>ներկայացման</w:t>
      </w:r>
      <w:r w:rsidRPr="00B0590A">
        <w:rPr>
          <w:rFonts w:ascii="GHEA Grapalat" w:hAnsi="GHEA Grapalat" w:cs="Sylfaen"/>
          <w:lang w:val="af-ZA"/>
        </w:rPr>
        <w:t xml:space="preserve"> </w:t>
      </w:r>
      <w:r w:rsidRPr="00B0590A">
        <w:rPr>
          <w:rFonts w:ascii="GHEA Grapalat" w:hAnsi="GHEA Grapalat" w:cs="Sylfaen"/>
        </w:rPr>
        <w:t>աշխատանքներ</w:t>
      </w:r>
      <w:r w:rsidRPr="00B0590A">
        <w:rPr>
          <w:rFonts w:ascii="GHEA Grapalat" w:hAnsi="GHEA Grapalat"/>
          <w:lang w:val="af-ZA"/>
        </w:rPr>
        <w:t xml:space="preserve">. </w:t>
      </w:r>
    </w:p>
    <w:p w14:paraId="0D275600" w14:textId="77777777" w:rsidR="00B0590A" w:rsidRPr="00B0590A" w:rsidRDefault="00B0590A" w:rsidP="00B0590A">
      <w:pPr>
        <w:pStyle w:val="NormalWeb"/>
        <w:numPr>
          <w:ilvl w:val="0"/>
          <w:numId w:val="19"/>
        </w:numPr>
        <w:spacing w:before="0" w:beforeAutospacing="0" w:after="0" w:afterAutospacing="0" w:line="276" w:lineRule="auto"/>
        <w:ind w:left="270" w:hanging="270"/>
        <w:jc w:val="both"/>
        <w:rPr>
          <w:rFonts w:ascii="GHEA Grapalat" w:hAnsi="GHEA Grapalat"/>
          <w:lang w:val="af-ZA"/>
        </w:rPr>
      </w:pPr>
      <w:r w:rsidRPr="00B0590A">
        <w:rPr>
          <w:rFonts w:ascii="GHEA Grapalat" w:hAnsi="GHEA Grapalat" w:cs="GHEA Grapalat"/>
          <w:lang w:val="hy-AM"/>
        </w:rPr>
        <w:t>իրականացնում</w:t>
      </w:r>
      <w:r w:rsidRPr="00B0590A">
        <w:rPr>
          <w:rFonts w:ascii="GHEA Grapalat" w:hAnsi="GHEA Grapalat"/>
          <w:lang w:val="af-ZA"/>
        </w:rPr>
        <w:t xml:space="preserve"> </w:t>
      </w:r>
      <w:r w:rsidRPr="00B0590A">
        <w:rPr>
          <w:rFonts w:ascii="GHEA Grapalat" w:hAnsi="GHEA Grapalat" w:cs="GHEA Grapalat"/>
          <w:lang w:val="af-ZA"/>
        </w:rPr>
        <w:t>է</w:t>
      </w:r>
      <w:r w:rsidRPr="00B0590A">
        <w:rPr>
          <w:rFonts w:ascii="GHEA Grapalat" w:hAnsi="GHEA Grapalat"/>
          <w:lang w:val="af-ZA"/>
        </w:rPr>
        <w:t xml:space="preserve"> </w:t>
      </w:r>
      <w:r w:rsidRPr="00B0590A">
        <w:rPr>
          <w:rFonts w:ascii="GHEA Grapalat" w:hAnsi="GHEA Grapalat" w:cs="Sylfaen"/>
          <w:lang w:val="hy-AM"/>
        </w:rPr>
        <w:t>պետական</w:t>
      </w:r>
      <w:r w:rsidRPr="00B0590A">
        <w:rPr>
          <w:rFonts w:ascii="GHEA Grapalat" w:hAnsi="GHEA Grapalat"/>
          <w:lang w:val="af-ZA"/>
        </w:rPr>
        <w:t xml:space="preserve"> </w:t>
      </w:r>
      <w:r w:rsidRPr="00B0590A">
        <w:rPr>
          <w:rFonts w:ascii="GHEA Grapalat" w:hAnsi="GHEA Grapalat" w:cs="Sylfaen"/>
          <w:lang w:val="hy-AM"/>
        </w:rPr>
        <w:t>կառավարման</w:t>
      </w:r>
      <w:r w:rsidRPr="00B0590A">
        <w:rPr>
          <w:rFonts w:ascii="GHEA Grapalat" w:hAnsi="GHEA Grapalat"/>
          <w:lang w:val="af-ZA"/>
        </w:rPr>
        <w:t xml:space="preserve"> </w:t>
      </w:r>
      <w:r w:rsidRPr="00B0590A">
        <w:rPr>
          <w:rFonts w:ascii="GHEA Grapalat" w:hAnsi="GHEA Grapalat" w:cs="Sylfaen"/>
          <w:lang w:val="hy-AM"/>
        </w:rPr>
        <w:t>և</w:t>
      </w:r>
      <w:r w:rsidRPr="00B0590A">
        <w:rPr>
          <w:rFonts w:ascii="GHEA Grapalat" w:hAnsi="GHEA Grapalat"/>
          <w:lang w:val="af-ZA"/>
        </w:rPr>
        <w:t xml:space="preserve"> </w:t>
      </w:r>
      <w:r w:rsidRPr="00B0590A">
        <w:rPr>
          <w:rFonts w:ascii="GHEA Grapalat" w:hAnsi="GHEA Grapalat" w:cs="Sylfaen"/>
          <w:lang w:val="hy-AM"/>
        </w:rPr>
        <w:t>տեղական</w:t>
      </w:r>
      <w:r w:rsidRPr="00B0590A">
        <w:rPr>
          <w:rFonts w:ascii="GHEA Grapalat" w:hAnsi="GHEA Grapalat"/>
          <w:lang w:val="af-ZA"/>
        </w:rPr>
        <w:t xml:space="preserve"> </w:t>
      </w:r>
      <w:r w:rsidRPr="00B0590A">
        <w:rPr>
          <w:rFonts w:ascii="GHEA Grapalat" w:hAnsi="GHEA Grapalat" w:cs="Sylfaen"/>
          <w:lang w:val="hy-AM"/>
        </w:rPr>
        <w:t>ինքնակառավարման</w:t>
      </w:r>
      <w:r w:rsidRPr="00B0590A">
        <w:rPr>
          <w:rFonts w:ascii="GHEA Grapalat" w:hAnsi="GHEA Grapalat"/>
          <w:lang w:val="af-ZA"/>
        </w:rPr>
        <w:t xml:space="preserve"> </w:t>
      </w:r>
      <w:r w:rsidRPr="00B0590A">
        <w:rPr>
          <w:rFonts w:ascii="GHEA Grapalat" w:hAnsi="GHEA Grapalat" w:cs="Sylfaen"/>
          <w:lang w:val="hy-AM"/>
        </w:rPr>
        <w:t>մարմիններին</w:t>
      </w:r>
      <w:r w:rsidRPr="00B0590A">
        <w:rPr>
          <w:rFonts w:ascii="GHEA Grapalat" w:hAnsi="GHEA Grapalat"/>
          <w:lang w:val="af-ZA"/>
        </w:rPr>
        <w:t xml:space="preserve"> </w:t>
      </w:r>
      <w:r w:rsidRPr="00B0590A">
        <w:rPr>
          <w:rFonts w:ascii="GHEA Grapalat" w:hAnsi="GHEA Grapalat" w:cs="Sylfaen"/>
          <w:lang w:val="hy-AM"/>
        </w:rPr>
        <w:t>հրդեհային</w:t>
      </w:r>
      <w:r w:rsidRPr="00B0590A">
        <w:rPr>
          <w:rFonts w:ascii="GHEA Grapalat" w:hAnsi="GHEA Grapalat"/>
          <w:lang w:val="af-ZA"/>
        </w:rPr>
        <w:t xml:space="preserve"> </w:t>
      </w:r>
      <w:r w:rsidRPr="00B0590A">
        <w:rPr>
          <w:rFonts w:ascii="GHEA Grapalat" w:hAnsi="GHEA Grapalat" w:cs="Sylfaen"/>
          <w:lang w:val="hy-AM"/>
        </w:rPr>
        <w:t>անվտանգության</w:t>
      </w:r>
      <w:r w:rsidRPr="00B0590A">
        <w:rPr>
          <w:rFonts w:ascii="GHEA Grapalat" w:hAnsi="GHEA Grapalat"/>
          <w:lang w:val="af-ZA"/>
        </w:rPr>
        <w:t xml:space="preserve"> </w:t>
      </w:r>
      <w:r w:rsidRPr="00B0590A">
        <w:rPr>
          <w:rFonts w:ascii="GHEA Grapalat" w:hAnsi="GHEA Grapalat" w:cs="Sylfaen"/>
          <w:lang w:val="hy-AM"/>
        </w:rPr>
        <w:t>միջոցառումների</w:t>
      </w:r>
      <w:r w:rsidRPr="00B0590A">
        <w:rPr>
          <w:rFonts w:ascii="GHEA Grapalat" w:hAnsi="GHEA Grapalat"/>
          <w:lang w:val="af-ZA"/>
        </w:rPr>
        <w:t xml:space="preserve"> </w:t>
      </w:r>
      <w:r w:rsidRPr="00B0590A">
        <w:rPr>
          <w:rFonts w:ascii="GHEA Grapalat" w:hAnsi="GHEA Grapalat" w:cs="Sylfaen"/>
          <w:lang w:val="hy-AM"/>
        </w:rPr>
        <w:t>անցկացման</w:t>
      </w:r>
      <w:r w:rsidRPr="00B0590A">
        <w:rPr>
          <w:rFonts w:ascii="GHEA Grapalat" w:hAnsi="GHEA Grapalat"/>
          <w:lang w:val="af-ZA"/>
        </w:rPr>
        <w:t xml:space="preserve"> </w:t>
      </w:r>
      <w:r w:rsidRPr="00B0590A">
        <w:rPr>
          <w:rFonts w:ascii="GHEA Grapalat" w:hAnsi="GHEA Grapalat" w:cs="Sylfaen"/>
          <w:lang w:val="hy-AM"/>
        </w:rPr>
        <w:t>վերաբերյալ</w:t>
      </w:r>
      <w:r w:rsidRPr="00B0590A">
        <w:rPr>
          <w:rFonts w:ascii="GHEA Grapalat" w:hAnsi="GHEA Grapalat"/>
          <w:lang w:val="af-ZA"/>
        </w:rPr>
        <w:t xml:space="preserve"> </w:t>
      </w:r>
      <w:r w:rsidRPr="00B0590A">
        <w:rPr>
          <w:rFonts w:ascii="GHEA Grapalat" w:hAnsi="GHEA Grapalat" w:cs="Sylfaen"/>
          <w:lang w:val="hy-AM"/>
        </w:rPr>
        <w:t>առաջարկությունների</w:t>
      </w:r>
      <w:r w:rsidRPr="00B0590A">
        <w:rPr>
          <w:rFonts w:ascii="GHEA Grapalat" w:hAnsi="GHEA Grapalat"/>
          <w:lang w:val="af-ZA"/>
        </w:rPr>
        <w:t xml:space="preserve"> </w:t>
      </w:r>
      <w:r w:rsidRPr="00B0590A">
        <w:rPr>
          <w:rFonts w:ascii="GHEA Grapalat" w:hAnsi="GHEA Grapalat" w:cs="Sylfaen"/>
          <w:lang w:val="hy-AM"/>
        </w:rPr>
        <w:t>ներկայացման</w:t>
      </w:r>
      <w:r w:rsidRPr="00B0590A">
        <w:rPr>
          <w:rFonts w:ascii="GHEA Grapalat" w:hAnsi="GHEA Grapalat" w:cs="Sylfaen"/>
          <w:lang w:val="af-ZA"/>
        </w:rPr>
        <w:t xml:space="preserve"> </w:t>
      </w:r>
      <w:r w:rsidRPr="00B0590A">
        <w:rPr>
          <w:rFonts w:ascii="GHEA Grapalat" w:hAnsi="GHEA Grapalat" w:cs="Sylfaen"/>
          <w:lang w:val="hy-AM"/>
        </w:rPr>
        <w:t>աշխատանքներ</w:t>
      </w:r>
      <w:r w:rsidRPr="00B0590A">
        <w:rPr>
          <w:rFonts w:ascii="GHEA Grapalat" w:hAnsi="GHEA Grapalat"/>
          <w:lang w:val="af-ZA"/>
        </w:rPr>
        <w:t xml:space="preserve">. </w:t>
      </w:r>
    </w:p>
    <w:p w14:paraId="391AF440" w14:textId="77777777" w:rsidR="00B0590A" w:rsidRPr="00B0590A" w:rsidRDefault="00B0590A" w:rsidP="00B0590A">
      <w:pPr>
        <w:pStyle w:val="NormalWeb"/>
        <w:numPr>
          <w:ilvl w:val="0"/>
          <w:numId w:val="19"/>
        </w:numPr>
        <w:spacing w:before="0" w:beforeAutospacing="0" w:after="0" w:afterAutospacing="0" w:line="276" w:lineRule="auto"/>
        <w:ind w:left="270" w:hanging="270"/>
        <w:jc w:val="both"/>
        <w:rPr>
          <w:rFonts w:ascii="GHEA Grapalat" w:hAnsi="GHEA Grapalat"/>
          <w:lang w:val="af-ZA"/>
        </w:rPr>
      </w:pPr>
      <w:r w:rsidRPr="00B0590A">
        <w:rPr>
          <w:rFonts w:ascii="GHEA Grapalat" w:hAnsi="GHEA Grapalat" w:cs="GHEA Grapalat"/>
          <w:lang w:val="af-ZA"/>
        </w:rPr>
        <w:t>իրականացնում</w:t>
      </w:r>
      <w:r w:rsidRPr="00B0590A">
        <w:rPr>
          <w:rFonts w:ascii="GHEA Grapalat" w:hAnsi="GHEA Grapalat"/>
          <w:lang w:val="af-ZA"/>
        </w:rPr>
        <w:t xml:space="preserve"> </w:t>
      </w:r>
      <w:r w:rsidRPr="00B0590A">
        <w:rPr>
          <w:rFonts w:ascii="GHEA Grapalat" w:hAnsi="GHEA Grapalat" w:cs="GHEA Grapalat"/>
          <w:lang w:val="af-ZA"/>
        </w:rPr>
        <w:t>է</w:t>
      </w:r>
      <w:r w:rsidRPr="00B0590A">
        <w:rPr>
          <w:rFonts w:ascii="GHEA Grapalat" w:hAnsi="GHEA Grapalat"/>
          <w:lang w:val="af-ZA"/>
        </w:rPr>
        <w:t xml:space="preserve"> </w:t>
      </w:r>
      <w:r w:rsidRPr="00B0590A">
        <w:rPr>
          <w:rFonts w:ascii="GHEA Grapalat" w:hAnsi="GHEA Grapalat" w:cs="Sylfaen"/>
          <w:lang w:val="hy-AM"/>
        </w:rPr>
        <w:t>կազմակերպությունների</w:t>
      </w:r>
      <w:r w:rsidRPr="00B0590A">
        <w:rPr>
          <w:rFonts w:ascii="GHEA Grapalat" w:hAnsi="GHEA Grapalat"/>
          <w:lang w:val="af-ZA"/>
        </w:rPr>
        <w:t xml:space="preserve">, </w:t>
      </w:r>
      <w:r w:rsidRPr="00B0590A">
        <w:rPr>
          <w:rFonts w:ascii="GHEA Grapalat" w:hAnsi="GHEA Grapalat" w:cs="Sylfaen"/>
          <w:lang w:val="hy-AM"/>
        </w:rPr>
        <w:t>արտադրական</w:t>
      </w:r>
      <w:r w:rsidRPr="00B0590A">
        <w:rPr>
          <w:rFonts w:ascii="GHEA Grapalat" w:hAnsi="GHEA Grapalat"/>
          <w:lang w:val="af-ZA"/>
        </w:rPr>
        <w:t xml:space="preserve"> </w:t>
      </w:r>
      <w:r w:rsidRPr="00B0590A">
        <w:rPr>
          <w:rFonts w:ascii="GHEA Grapalat" w:hAnsi="GHEA Grapalat" w:cs="Sylfaen"/>
          <w:lang w:val="hy-AM"/>
        </w:rPr>
        <w:t>տեղամասերի</w:t>
      </w:r>
      <w:r w:rsidRPr="00B0590A">
        <w:rPr>
          <w:rFonts w:ascii="GHEA Grapalat" w:hAnsi="GHEA Grapalat"/>
          <w:lang w:val="af-ZA"/>
        </w:rPr>
        <w:t xml:space="preserve">, </w:t>
      </w:r>
      <w:r w:rsidRPr="00B0590A">
        <w:rPr>
          <w:rFonts w:ascii="GHEA Grapalat" w:hAnsi="GHEA Grapalat" w:cs="Sylfaen"/>
          <w:lang w:val="hy-AM"/>
        </w:rPr>
        <w:t>առանձին</w:t>
      </w:r>
      <w:r w:rsidRPr="00B0590A">
        <w:rPr>
          <w:rFonts w:ascii="GHEA Grapalat" w:hAnsi="GHEA Grapalat"/>
          <w:lang w:val="af-ZA"/>
        </w:rPr>
        <w:t xml:space="preserve"> </w:t>
      </w:r>
      <w:r w:rsidRPr="00B0590A">
        <w:rPr>
          <w:rFonts w:ascii="GHEA Grapalat" w:hAnsi="GHEA Grapalat" w:cs="Sylfaen"/>
          <w:lang w:val="hy-AM"/>
        </w:rPr>
        <w:t>ագրեգատների</w:t>
      </w:r>
      <w:r w:rsidRPr="00B0590A">
        <w:rPr>
          <w:rFonts w:ascii="GHEA Grapalat" w:hAnsi="GHEA Grapalat"/>
          <w:lang w:val="af-ZA"/>
        </w:rPr>
        <w:t xml:space="preserve">, </w:t>
      </w:r>
      <w:r w:rsidRPr="00B0590A">
        <w:rPr>
          <w:rFonts w:ascii="GHEA Grapalat" w:hAnsi="GHEA Grapalat" w:cs="Sylfaen"/>
          <w:lang w:val="hy-AM"/>
        </w:rPr>
        <w:t>շենքերի</w:t>
      </w:r>
      <w:r w:rsidRPr="00B0590A">
        <w:rPr>
          <w:rFonts w:ascii="GHEA Grapalat" w:hAnsi="GHEA Grapalat"/>
          <w:lang w:val="af-ZA"/>
        </w:rPr>
        <w:t xml:space="preserve">, </w:t>
      </w:r>
      <w:r w:rsidRPr="00B0590A">
        <w:rPr>
          <w:rFonts w:ascii="GHEA Grapalat" w:hAnsi="GHEA Grapalat" w:cs="Sylfaen"/>
          <w:lang w:val="hy-AM"/>
        </w:rPr>
        <w:t>շինությունների</w:t>
      </w:r>
      <w:r w:rsidRPr="00B0590A">
        <w:rPr>
          <w:rFonts w:ascii="GHEA Grapalat" w:hAnsi="GHEA Grapalat"/>
          <w:lang w:val="af-ZA"/>
        </w:rPr>
        <w:t xml:space="preserve"> </w:t>
      </w:r>
      <w:r w:rsidRPr="00B0590A">
        <w:rPr>
          <w:rFonts w:ascii="GHEA Grapalat" w:hAnsi="GHEA Grapalat" w:cs="Sylfaen"/>
          <w:lang w:val="hy-AM"/>
        </w:rPr>
        <w:t>շինարարության</w:t>
      </w:r>
      <w:r w:rsidRPr="00B0590A">
        <w:rPr>
          <w:rFonts w:ascii="GHEA Grapalat" w:hAnsi="GHEA Grapalat"/>
          <w:lang w:val="af-ZA"/>
        </w:rPr>
        <w:t xml:space="preserve">, </w:t>
      </w:r>
      <w:r w:rsidRPr="00B0590A">
        <w:rPr>
          <w:rFonts w:ascii="GHEA Grapalat" w:hAnsi="GHEA Grapalat" w:cs="Sylfaen"/>
          <w:lang w:val="hy-AM"/>
        </w:rPr>
        <w:t>վերակառուցման</w:t>
      </w:r>
      <w:r w:rsidRPr="00B0590A">
        <w:rPr>
          <w:rFonts w:ascii="GHEA Grapalat" w:hAnsi="GHEA Grapalat"/>
          <w:lang w:val="af-ZA"/>
        </w:rPr>
        <w:t xml:space="preserve">, </w:t>
      </w:r>
      <w:r w:rsidRPr="00B0590A">
        <w:rPr>
          <w:rFonts w:ascii="GHEA Grapalat" w:hAnsi="GHEA Grapalat" w:cs="Sylfaen"/>
          <w:lang w:val="hy-AM"/>
        </w:rPr>
        <w:t>վերականգնման</w:t>
      </w:r>
      <w:r w:rsidRPr="00B0590A">
        <w:rPr>
          <w:rFonts w:ascii="GHEA Grapalat" w:hAnsi="GHEA Grapalat"/>
          <w:lang w:val="af-ZA"/>
        </w:rPr>
        <w:t xml:space="preserve">, </w:t>
      </w:r>
      <w:r w:rsidRPr="00B0590A">
        <w:rPr>
          <w:rFonts w:ascii="GHEA Grapalat" w:hAnsi="GHEA Grapalat" w:cs="Sylfaen"/>
          <w:lang w:val="hy-AM"/>
        </w:rPr>
        <w:t>ուժեղացման</w:t>
      </w:r>
      <w:r w:rsidRPr="00B0590A">
        <w:rPr>
          <w:rFonts w:ascii="GHEA Grapalat" w:hAnsi="GHEA Grapalat"/>
          <w:lang w:val="af-ZA"/>
        </w:rPr>
        <w:t xml:space="preserve">, </w:t>
      </w:r>
      <w:r w:rsidRPr="00B0590A">
        <w:rPr>
          <w:rFonts w:ascii="GHEA Grapalat" w:hAnsi="GHEA Grapalat" w:cs="Sylfaen"/>
          <w:lang w:val="hy-AM"/>
        </w:rPr>
        <w:t>արդիականացման</w:t>
      </w:r>
      <w:r w:rsidRPr="00B0590A">
        <w:rPr>
          <w:rFonts w:ascii="GHEA Grapalat" w:hAnsi="GHEA Grapalat"/>
          <w:lang w:val="af-ZA"/>
        </w:rPr>
        <w:t xml:space="preserve"> </w:t>
      </w:r>
      <w:r w:rsidRPr="00B0590A">
        <w:rPr>
          <w:rFonts w:ascii="GHEA Grapalat" w:hAnsi="GHEA Grapalat" w:cs="Sylfaen"/>
          <w:lang w:val="hy-AM"/>
        </w:rPr>
        <w:t>աշխատանքների</w:t>
      </w:r>
      <w:r w:rsidRPr="00B0590A">
        <w:rPr>
          <w:rFonts w:ascii="GHEA Grapalat" w:hAnsi="GHEA Grapalat"/>
          <w:lang w:val="af-ZA"/>
        </w:rPr>
        <w:t xml:space="preserve">, </w:t>
      </w:r>
      <w:r w:rsidRPr="00B0590A">
        <w:rPr>
          <w:rFonts w:ascii="GHEA Grapalat" w:hAnsi="GHEA Grapalat" w:cs="Sylfaen"/>
          <w:lang w:val="hy-AM"/>
        </w:rPr>
        <w:t>ինչպես</w:t>
      </w:r>
      <w:r w:rsidRPr="00B0590A">
        <w:rPr>
          <w:rFonts w:ascii="GHEA Grapalat" w:hAnsi="GHEA Grapalat"/>
          <w:lang w:val="af-ZA"/>
        </w:rPr>
        <w:t xml:space="preserve"> </w:t>
      </w:r>
      <w:r w:rsidRPr="00B0590A">
        <w:rPr>
          <w:rFonts w:ascii="GHEA Grapalat" w:hAnsi="GHEA Grapalat" w:cs="Sylfaen"/>
          <w:lang w:val="hy-AM"/>
        </w:rPr>
        <w:t>նաև</w:t>
      </w:r>
      <w:r w:rsidRPr="00B0590A">
        <w:rPr>
          <w:rFonts w:ascii="GHEA Grapalat" w:hAnsi="GHEA Grapalat"/>
          <w:lang w:val="af-ZA"/>
        </w:rPr>
        <w:t xml:space="preserve"> </w:t>
      </w:r>
      <w:r w:rsidRPr="00B0590A">
        <w:rPr>
          <w:rFonts w:ascii="GHEA Grapalat" w:hAnsi="GHEA Grapalat" w:cs="Sylfaen"/>
          <w:lang w:val="hy-AM"/>
        </w:rPr>
        <w:t>շենքերի</w:t>
      </w:r>
      <w:r w:rsidRPr="00B0590A">
        <w:rPr>
          <w:rFonts w:ascii="GHEA Grapalat" w:hAnsi="GHEA Grapalat"/>
          <w:lang w:val="af-ZA"/>
        </w:rPr>
        <w:t xml:space="preserve"> </w:t>
      </w:r>
      <w:r w:rsidRPr="00B0590A">
        <w:rPr>
          <w:rFonts w:ascii="GHEA Grapalat" w:hAnsi="GHEA Grapalat" w:cs="Sylfaen"/>
          <w:lang w:val="hy-AM"/>
        </w:rPr>
        <w:t>և</w:t>
      </w:r>
      <w:r w:rsidRPr="00B0590A">
        <w:rPr>
          <w:rFonts w:ascii="GHEA Grapalat" w:hAnsi="GHEA Grapalat"/>
          <w:lang w:val="af-ZA"/>
        </w:rPr>
        <w:t xml:space="preserve"> </w:t>
      </w:r>
      <w:r w:rsidRPr="00B0590A">
        <w:rPr>
          <w:rFonts w:ascii="GHEA Grapalat" w:hAnsi="GHEA Grapalat" w:cs="Sylfaen"/>
          <w:lang w:val="hy-AM"/>
        </w:rPr>
        <w:t>շինությունների</w:t>
      </w:r>
      <w:r w:rsidRPr="00B0590A">
        <w:rPr>
          <w:rFonts w:ascii="GHEA Grapalat" w:hAnsi="GHEA Grapalat"/>
          <w:lang w:val="af-ZA"/>
        </w:rPr>
        <w:t xml:space="preserve"> </w:t>
      </w:r>
      <w:r w:rsidRPr="00B0590A">
        <w:rPr>
          <w:rFonts w:ascii="GHEA Grapalat" w:hAnsi="GHEA Grapalat" w:cs="Sylfaen"/>
          <w:lang w:val="hy-AM"/>
        </w:rPr>
        <w:t>շահագործման</w:t>
      </w:r>
      <w:r w:rsidRPr="00B0590A">
        <w:rPr>
          <w:rFonts w:ascii="GHEA Grapalat" w:hAnsi="GHEA Grapalat"/>
          <w:lang w:val="af-ZA"/>
        </w:rPr>
        <w:t xml:space="preserve"> </w:t>
      </w:r>
      <w:r w:rsidRPr="00B0590A">
        <w:rPr>
          <w:rFonts w:ascii="GHEA Grapalat" w:hAnsi="GHEA Grapalat" w:cs="Sylfaen"/>
          <w:lang w:val="hy-AM"/>
        </w:rPr>
        <w:t>ամբողջովին</w:t>
      </w:r>
      <w:r w:rsidRPr="00B0590A">
        <w:rPr>
          <w:rFonts w:ascii="GHEA Grapalat" w:hAnsi="GHEA Grapalat"/>
          <w:lang w:val="af-ZA"/>
        </w:rPr>
        <w:t xml:space="preserve"> </w:t>
      </w:r>
      <w:r w:rsidRPr="00B0590A">
        <w:rPr>
          <w:rFonts w:ascii="GHEA Grapalat" w:hAnsi="GHEA Grapalat" w:cs="Sylfaen"/>
          <w:lang w:val="hy-AM"/>
        </w:rPr>
        <w:t>կամ</w:t>
      </w:r>
      <w:r w:rsidRPr="00B0590A">
        <w:rPr>
          <w:rFonts w:ascii="GHEA Grapalat" w:hAnsi="GHEA Grapalat"/>
          <w:lang w:val="af-ZA"/>
        </w:rPr>
        <w:t xml:space="preserve"> </w:t>
      </w:r>
      <w:r w:rsidRPr="00B0590A">
        <w:rPr>
          <w:rFonts w:ascii="GHEA Grapalat" w:hAnsi="GHEA Grapalat" w:cs="Sylfaen"/>
          <w:lang w:val="hy-AM"/>
        </w:rPr>
        <w:t>մասնակի</w:t>
      </w:r>
      <w:r w:rsidRPr="00B0590A">
        <w:rPr>
          <w:rFonts w:ascii="GHEA Grapalat" w:hAnsi="GHEA Grapalat"/>
          <w:lang w:val="af-ZA"/>
        </w:rPr>
        <w:t xml:space="preserve"> </w:t>
      </w:r>
      <w:r w:rsidRPr="00B0590A">
        <w:rPr>
          <w:rFonts w:ascii="GHEA Grapalat" w:hAnsi="GHEA Grapalat" w:cs="Sylfaen"/>
          <w:lang w:val="hy-AM"/>
        </w:rPr>
        <w:t>դադարեց</w:t>
      </w:r>
      <w:r w:rsidRPr="00B0590A">
        <w:rPr>
          <w:rFonts w:ascii="GHEA Grapalat" w:hAnsi="GHEA Grapalat" w:cs="Sylfaen"/>
          <w:lang w:val="af-ZA"/>
        </w:rPr>
        <w:t xml:space="preserve">ման համար </w:t>
      </w:r>
      <w:r w:rsidRPr="00B0590A">
        <w:rPr>
          <w:rFonts w:ascii="GHEA Grapalat" w:hAnsi="GHEA Grapalat" w:cs="Sylfaen"/>
          <w:lang w:val="hy-AM"/>
        </w:rPr>
        <w:t>Բաժնի պետին</w:t>
      </w:r>
      <w:r w:rsidRPr="00B0590A">
        <w:rPr>
          <w:rFonts w:ascii="GHEA Grapalat" w:hAnsi="GHEA Grapalat" w:cs="Sylfaen"/>
          <w:lang w:val="af-ZA"/>
        </w:rPr>
        <w:t xml:space="preserve"> առաջարկությունների ներկայացման աշխատանքներ</w:t>
      </w:r>
      <w:r w:rsidRPr="00B0590A">
        <w:rPr>
          <w:rFonts w:ascii="GHEA Grapalat" w:hAnsi="GHEA Grapalat"/>
          <w:lang w:val="af-ZA"/>
        </w:rPr>
        <w:t xml:space="preserve">` </w:t>
      </w:r>
      <w:r w:rsidRPr="00B0590A">
        <w:rPr>
          <w:rFonts w:ascii="GHEA Grapalat" w:hAnsi="GHEA Grapalat" w:cs="Sylfaen"/>
          <w:lang w:val="hy-AM"/>
        </w:rPr>
        <w:t>հրդեհային</w:t>
      </w:r>
      <w:r w:rsidRPr="00B0590A">
        <w:rPr>
          <w:rFonts w:ascii="GHEA Grapalat" w:hAnsi="GHEA Grapalat"/>
          <w:lang w:val="af-ZA"/>
        </w:rPr>
        <w:t xml:space="preserve"> </w:t>
      </w:r>
      <w:r w:rsidRPr="00B0590A">
        <w:rPr>
          <w:rFonts w:ascii="GHEA Grapalat" w:hAnsi="GHEA Grapalat" w:cs="Sylfaen"/>
          <w:lang w:val="hy-AM"/>
        </w:rPr>
        <w:t>անվտանգության</w:t>
      </w:r>
      <w:r w:rsidRPr="00B0590A">
        <w:rPr>
          <w:rFonts w:ascii="GHEA Grapalat" w:hAnsi="GHEA Grapalat"/>
          <w:lang w:val="af-ZA"/>
        </w:rPr>
        <w:t xml:space="preserve"> </w:t>
      </w:r>
      <w:r w:rsidRPr="00B0590A">
        <w:rPr>
          <w:rFonts w:ascii="GHEA Grapalat" w:hAnsi="GHEA Grapalat" w:cs="Sylfaen"/>
          <w:lang w:val="hy-AM"/>
        </w:rPr>
        <w:t>նորմատիվ</w:t>
      </w:r>
      <w:r w:rsidRPr="00B0590A">
        <w:rPr>
          <w:rFonts w:ascii="GHEA Grapalat" w:hAnsi="GHEA Grapalat"/>
          <w:lang w:val="af-ZA"/>
        </w:rPr>
        <w:t xml:space="preserve"> </w:t>
      </w:r>
      <w:r w:rsidRPr="00B0590A">
        <w:rPr>
          <w:rFonts w:ascii="GHEA Grapalat" w:hAnsi="GHEA Grapalat" w:cs="Sylfaen"/>
          <w:lang w:val="hy-AM"/>
        </w:rPr>
        <w:t>փաստաթղթերի</w:t>
      </w:r>
      <w:r w:rsidRPr="00B0590A">
        <w:rPr>
          <w:rFonts w:ascii="GHEA Grapalat" w:hAnsi="GHEA Grapalat"/>
          <w:lang w:val="af-ZA"/>
        </w:rPr>
        <w:t xml:space="preserve"> </w:t>
      </w:r>
      <w:r w:rsidRPr="00B0590A">
        <w:rPr>
          <w:rFonts w:ascii="GHEA Grapalat" w:hAnsi="GHEA Grapalat" w:cs="Sylfaen"/>
          <w:lang w:val="hy-AM"/>
        </w:rPr>
        <w:t>պահանջների</w:t>
      </w:r>
      <w:r w:rsidRPr="00B0590A">
        <w:rPr>
          <w:rFonts w:ascii="GHEA Grapalat" w:hAnsi="GHEA Grapalat"/>
          <w:lang w:val="af-ZA"/>
        </w:rPr>
        <w:t xml:space="preserve"> </w:t>
      </w:r>
      <w:r w:rsidRPr="00B0590A">
        <w:rPr>
          <w:rFonts w:ascii="GHEA Grapalat" w:hAnsi="GHEA Grapalat" w:cs="Sylfaen"/>
          <w:lang w:val="hy-AM"/>
        </w:rPr>
        <w:t>այն</w:t>
      </w:r>
      <w:r w:rsidRPr="00B0590A">
        <w:rPr>
          <w:rFonts w:ascii="GHEA Grapalat" w:hAnsi="GHEA Grapalat"/>
          <w:lang w:val="af-ZA"/>
        </w:rPr>
        <w:t xml:space="preserve"> </w:t>
      </w:r>
      <w:r w:rsidRPr="00B0590A">
        <w:rPr>
          <w:rFonts w:ascii="GHEA Grapalat" w:hAnsi="GHEA Grapalat" w:cs="Sylfaen"/>
          <w:lang w:val="hy-AM"/>
        </w:rPr>
        <w:t>խախտումների</w:t>
      </w:r>
      <w:r w:rsidRPr="00B0590A">
        <w:rPr>
          <w:rFonts w:ascii="GHEA Grapalat" w:hAnsi="GHEA Grapalat"/>
          <w:lang w:val="af-ZA"/>
        </w:rPr>
        <w:t xml:space="preserve"> </w:t>
      </w:r>
      <w:r w:rsidRPr="00B0590A">
        <w:rPr>
          <w:rFonts w:ascii="GHEA Grapalat" w:hAnsi="GHEA Grapalat" w:cs="Sylfaen"/>
          <w:lang w:val="hy-AM"/>
        </w:rPr>
        <w:t>դեպքում</w:t>
      </w:r>
      <w:r w:rsidRPr="00B0590A">
        <w:rPr>
          <w:rFonts w:ascii="GHEA Grapalat" w:hAnsi="GHEA Grapalat"/>
          <w:lang w:val="af-ZA"/>
        </w:rPr>
        <w:t xml:space="preserve">, </w:t>
      </w:r>
      <w:r w:rsidRPr="00B0590A">
        <w:rPr>
          <w:rFonts w:ascii="GHEA Grapalat" w:hAnsi="GHEA Grapalat" w:cs="Sylfaen"/>
          <w:lang w:val="hy-AM"/>
        </w:rPr>
        <w:t>որոնք</w:t>
      </w:r>
      <w:r w:rsidRPr="00B0590A">
        <w:rPr>
          <w:rFonts w:ascii="GHEA Grapalat" w:hAnsi="GHEA Grapalat"/>
          <w:lang w:val="af-ZA"/>
        </w:rPr>
        <w:t xml:space="preserve"> </w:t>
      </w:r>
      <w:r w:rsidRPr="00B0590A">
        <w:rPr>
          <w:rFonts w:ascii="GHEA Grapalat" w:hAnsi="GHEA Grapalat" w:cs="Sylfaen"/>
          <w:lang w:val="hy-AM"/>
        </w:rPr>
        <w:t>անմիջականորեն</w:t>
      </w:r>
      <w:r w:rsidRPr="00B0590A">
        <w:rPr>
          <w:rFonts w:ascii="GHEA Grapalat" w:hAnsi="GHEA Grapalat"/>
          <w:lang w:val="af-ZA"/>
        </w:rPr>
        <w:t xml:space="preserve"> </w:t>
      </w:r>
      <w:r w:rsidRPr="00B0590A">
        <w:rPr>
          <w:rFonts w:ascii="GHEA Grapalat" w:hAnsi="GHEA Grapalat" w:cs="Sylfaen"/>
          <w:lang w:val="hy-AM"/>
        </w:rPr>
        <w:t>և</w:t>
      </w:r>
      <w:r w:rsidRPr="00B0590A">
        <w:rPr>
          <w:rFonts w:ascii="GHEA Grapalat" w:hAnsi="GHEA Grapalat"/>
          <w:lang w:val="af-ZA"/>
        </w:rPr>
        <w:t xml:space="preserve"> </w:t>
      </w:r>
      <w:r w:rsidRPr="00B0590A">
        <w:rPr>
          <w:rFonts w:ascii="GHEA Grapalat" w:hAnsi="GHEA Grapalat" w:cs="Sylfaen"/>
          <w:lang w:val="hy-AM"/>
        </w:rPr>
        <w:t>ուղղակի</w:t>
      </w:r>
      <w:r w:rsidRPr="00B0590A">
        <w:rPr>
          <w:rFonts w:ascii="GHEA Grapalat" w:hAnsi="GHEA Grapalat"/>
          <w:lang w:val="af-ZA"/>
        </w:rPr>
        <w:t xml:space="preserve"> </w:t>
      </w:r>
      <w:r w:rsidRPr="00B0590A">
        <w:rPr>
          <w:rFonts w:ascii="GHEA Grapalat" w:hAnsi="GHEA Grapalat" w:cs="Sylfaen"/>
          <w:lang w:val="hy-AM"/>
        </w:rPr>
        <w:t>սպառնալիք</w:t>
      </w:r>
      <w:r w:rsidRPr="00B0590A">
        <w:rPr>
          <w:rFonts w:ascii="GHEA Grapalat" w:hAnsi="GHEA Grapalat"/>
          <w:lang w:val="af-ZA"/>
        </w:rPr>
        <w:t xml:space="preserve"> </w:t>
      </w:r>
      <w:r w:rsidRPr="00B0590A">
        <w:rPr>
          <w:rFonts w:ascii="GHEA Grapalat" w:hAnsi="GHEA Grapalat" w:cs="Sylfaen"/>
          <w:lang w:val="hy-AM"/>
        </w:rPr>
        <w:t>են</w:t>
      </w:r>
      <w:r w:rsidRPr="00B0590A">
        <w:rPr>
          <w:rFonts w:ascii="GHEA Grapalat" w:hAnsi="GHEA Grapalat"/>
          <w:lang w:val="af-ZA"/>
        </w:rPr>
        <w:t xml:space="preserve"> </w:t>
      </w:r>
      <w:r w:rsidRPr="00B0590A">
        <w:rPr>
          <w:rFonts w:ascii="GHEA Grapalat" w:hAnsi="GHEA Grapalat" w:cs="Sylfaen"/>
          <w:lang w:val="hy-AM"/>
        </w:rPr>
        <w:t>ստեղծում</w:t>
      </w:r>
      <w:r w:rsidRPr="00B0590A">
        <w:rPr>
          <w:rFonts w:ascii="GHEA Grapalat" w:hAnsi="GHEA Grapalat"/>
          <w:lang w:val="af-ZA"/>
        </w:rPr>
        <w:t xml:space="preserve"> </w:t>
      </w:r>
      <w:r w:rsidRPr="00B0590A">
        <w:rPr>
          <w:rFonts w:ascii="GHEA Grapalat" w:hAnsi="GHEA Grapalat" w:cs="Sylfaen"/>
          <w:lang w:val="hy-AM"/>
        </w:rPr>
        <w:t>հրդեհների</w:t>
      </w:r>
      <w:r w:rsidRPr="00B0590A">
        <w:rPr>
          <w:rFonts w:ascii="GHEA Grapalat" w:hAnsi="GHEA Grapalat"/>
          <w:lang w:val="af-ZA"/>
        </w:rPr>
        <w:t xml:space="preserve"> </w:t>
      </w:r>
      <w:r w:rsidRPr="00B0590A">
        <w:rPr>
          <w:rFonts w:ascii="GHEA Grapalat" w:hAnsi="GHEA Grapalat" w:cs="Sylfaen"/>
          <w:lang w:val="hy-AM"/>
        </w:rPr>
        <w:t>առաջացման</w:t>
      </w:r>
      <w:r w:rsidRPr="00B0590A">
        <w:rPr>
          <w:rFonts w:ascii="GHEA Grapalat" w:hAnsi="GHEA Grapalat"/>
          <w:lang w:val="af-ZA"/>
        </w:rPr>
        <w:t xml:space="preserve"> </w:t>
      </w:r>
      <w:r w:rsidRPr="00B0590A">
        <w:rPr>
          <w:rFonts w:ascii="GHEA Grapalat" w:hAnsi="GHEA Grapalat" w:cs="Sylfaen"/>
          <w:lang w:val="hy-AM"/>
        </w:rPr>
        <w:t>և</w:t>
      </w:r>
      <w:r w:rsidRPr="00B0590A">
        <w:rPr>
          <w:rFonts w:ascii="GHEA Grapalat" w:hAnsi="GHEA Grapalat"/>
          <w:lang w:val="af-ZA"/>
        </w:rPr>
        <w:t xml:space="preserve"> (</w:t>
      </w:r>
      <w:r w:rsidRPr="00B0590A">
        <w:rPr>
          <w:rFonts w:ascii="GHEA Grapalat" w:hAnsi="GHEA Grapalat" w:cs="Sylfaen"/>
          <w:lang w:val="hy-AM"/>
        </w:rPr>
        <w:t>կամ</w:t>
      </w:r>
      <w:r w:rsidRPr="00B0590A">
        <w:rPr>
          <w:rFonts w:ascii="GHEA Grapalat" w:hAnsi="GHEA Grapalat"/>
          <w:lang w:val="af-ZA"/>
        </w:rPr>
        <w:t xml:space="preserve">) </w:t>
      </w:r>
      <w:r w:rsidRPr="00B0590A">
        <w:rPr>
          <w:rFonts w:ascii="GHEA Grapalat" w:hAnsi="GHEA Grapalat" w:cs="Sylfaen"/>
          <w:lang w:val="hy-AM"/>
        </w:rPr>
        <w:t>մարդկանց</w:t>
      </w:r>
      <w:r w:rsidRPr="00B0590A">
        <w:rPr>
          <w:rFonts w:ascii="GHEA Grapalat" w:hAnsi="GHEA Grapalat"/>
          <w:lang w:val="af-ZA"/>
        </w:rPr>
        <w:t xml:space="preserve"> </w:t>
      </w:r>
      <w:r w:rsidRPr="00B0590A">
        <w:rPr>
          <w:rFonts w:ascii="GHEA Grapalat" w:hAnsi="GHEA Grapalat" w:cs="Sylfaen"/>
          <w:lang w:val="hy-AM"/>
        </w:rPr>
        <w:t>անվտանգության</w:t>
      </w:r>
      <w:r w:rsidRPr="00B0590A">
        <w:rPr>
          <w:rFonts w:ascii="GHEA Grapalat" w:hAnsi="GHEA Grapalat"/>
          <w:lang w:val="af-ZA"/>
        </w:rPr>
        <w:t xml:space="preserve"> </w:t>
      </w:r>
      <w:r w:rsidRPr="00B0590A">
        <w:rPr>
          <w:rFonts w:ascii="GHEA Grapalat" w:hAnsi="GHEA Grapalat" w:cs="Sylfaen"/>
          <w:lang w:val="hy-AM"/>
        </w:rPr>
        <w:t>համար</w:t>
      </w:r>
      <w:r w:rsidRPr="00B0590A">
        <w:rPr>
          <w:rFonts w:ascii="GHEA Grapalat" w:hAnsi="GHEA Grapalat"/>
          <w:lang w:val="af-ZA"/>
        </w:rPr>
        <w:t xml:space="preserve">. </w:t>
      </w:r>
    </w:p>
    <w:p w14:paraId="5A190235" w14:textId="77777777" w:rsidR="00B0590A" w:rsidRPr="00B0590A" w:rsidRDefault="00B0590A" w:rsidP="00B0590A">
      <w:pPr>
        <w:pStyle w:val="NormalWeb"/>
        <w:numPr>
          <w:ilvl w:val="0"/>
          <w:numId w:val="19"/>
        </w:numPr>
        <w:spacing w:before="0" w:beforeAutospacing="0" w:after="0" w:afterAutospacing="0" w:line="276" w:lineRule="auto"/>
        <w:ind w:left="270" w:hanging="270"/>
        <w:jc w:val="both"/>
        <w:rPr>
          <w:rFonts w:ascii="GHEA Grapalat" w:hAnsi="GHEA Grapalat"/>
          <w:lang w:val="af-ZA"/>
        </w:rPr>
      </w:pPr>
      <w:r w:rsidRPr="00B0590A">
        <w:rPr>
          <w:rFonts w:ascii="GHEA Grapalat" w:hAnsi="GHEA Grapalat" w:cs="GHEA Grapalat"/>
          <w:lang w:val="af-ZA"/>
        </w:rPr>
        <w:t>իրականացնում</w:t>
      </w:r>
      <w:r w:rsidRPr="00B0590A">
        <w:rPr>
          <w:rFonts w:ascii="GHEA Grapalat" w:hAnsi="GHEA Grapalat"/>
          <w:lang w:val="af-ZA"/>
        </w:rPr>
        <w:t xml:space="preserve"> </w:t>
      </w:r>
      <w:r w:rsidRPr="00B0590A">
        <w:rPr>
          <w:rFonts w:ascii="GHEA Grapalat" w:hAnsi="GHEA Grapalat" w:cs="GHEA Grapalat"/>
          <w:lang w:val="af-ZA"/>
        </w:rPr>
        <w:t>է</w:t>
      </w:r>
      <w:r w:rsidRPr="00B0590A">
        <w:rPr>
          <w:rFonts w:ascii="GHEA Grapalat" w:hAnsi="GHEA Grapalat"/>
          <w:lang w:val="af-ZA"/>
        </w:rPr>
        <w:t xml:space="preserve"> </w:t>
      </w:r>
      <w:r w:rsidRPr="00B0590A">
        <w:rPr>
          <w:rFonts w:ascii="GHEA Grapalat" w:hAnsi="GHEA Grapalat" w:cs="Sylfaen"/>
          <w:lang w:val="hy-AM"/>
        </w:rPr>
        <w:t>տեխնիկական</w:t>
      </w:r>
      <w:r w:rsidRPr="00B0590A">
        <w:rPr>
          <w:rFonts w:ascii="GHEA Grapalat" w:hAnsi="GHEA Grapalat"/>
          <w:lang w:val="af-ZA"/>
        </w:rPr>
        <w:t xml:space="preserve"> </w:t>
      </w:r>
      <w:r w:rsidRPr="00B0590A">
        <w:rPr>
          <w:rFonts w:ascii="GHEA Grapalat" w:hAnsi="GHEA Grapalat" w:cs="Sylfaen"/>
          <w:lang w:val="hy-AM"/>
        </w:rPr>
        <w:t>և</w:t>
      </w:r>
      <w:r w:rsidRPr="00B0590A">
        <w:rPr>
          <w:rFonts w:ascii="GHEA Grapalat" w:hAnsi="GHEA Grapalat"/>
          <w:lang w:val="af-ZA"/>
        </w:rPr>
        <w:t xml:space="preserve"> </w:t>
      </w:r>
      <w:r w:rsidRPr="00B0590A">
        <w:rPr>
          <w:rFonts w:ascii="GHEA Grapalat" w:hAnsi="GHEA Grapalat" w:cs="Sylfaen"/>
          <w:lang w:val="hy-AM"/>
        </w:rPr>
        <w:t>հրդեհային</w:t>
      </w:r>
      <w:r w:rsidRPr="00B0590A">
        <w:rPr>
          <w:rFonts w:ascii="GHEA Grapalat" w:hAnsi="GHEA Grapalat"/>
          <w:lang w:val="af-ZA"/>
        </w:rPr>
        <w:t xml:space="preserve"> </w:t>
      </w:r>
      <w:r w:rsidRPr="00B0590A">
        <w:rPr>
          <w:rFonts w:ascii="GHEA Grapalat" w:hAnsi="GHEA Grapalat" w:cs="Sylfaen"/>
          <w:lang w:val="hy-AM"/>
        </w:rPr>
        <w:t>անվտանգության</w:t>
      </w:r>
      <w:r w:rsidRPr="00B0590A">
        <w:rPr>
          <w:rFonts w:ascii="GHEA Grapalat" w:hAnsi="GHEA Grapalat"/>
          <w:lang w:val="af-ZA"/>
        </w:rPr>
        <w:t xml:space="preserve"> </w:t>
      </w:r>
      <w:r w:rsidRPr="00B0590A">
        <w:rPr>
          <w:rFonts w:ascii="GHEA Grapalat" w:hAnsi="GHEA Grapalat" w:cs="Sylfaen"/>
          <w:lang w:val="hy-AM"/>
        </w:rPr>
        <w:t>ոլորտի</w:t>
      </w:r>
      <w:r w:rsidRPr="00B0590A">
        <w:rPr>
          <w:rFonts w:ascii="GHEA Grapalat" w:hAnsi="GHEA Grapalat"/>
          <w:lang w:val="af-ZA"/>
        </w:rPr>
        <w:t xml:space="preserve"> </w:t>
      </w:r>
      <w:r w:rsidRPr="00B0590A">
        <w:rPr>
          <w:rFonts w:ascii="GHEA Grapalat" w:hAnsi="GHEA Grapalat" w:cs="Sylfaen"/>
          <w:lang w:val="hy-AM"/>
        </w:rPr>
        <w:t>հարաբերությունները</w:t>
      </w:r>
      <w:r w:rsidRPr="00B0590A">
        <w:rPr>
          <w:rFonts w:ascii="GHEA Grapalat" w:hAnsi="GHEA Grapalat"/>
          <w:lang w:val="af-ZA"/>
        </w:rPr>
        <w:t xml:space="preserve"> </w:t>
      </w:r>
      <w:r w:rsidRPr="00B0590A">
        <w:rPr>
          <w:rFonts w:ascii="GHEA Grapalat" w:hAnsi="GHEA Grapalat" w:cs="Sylfaen"/>
          <w:lang w:val="hy-AM"/>
        </w:rPr>
        <w:t>կարգավորող</w:t>
      </w:r>
      <w:r w:rsidRPr="00B0590A">
        <w:rPr>
          <w:rFonts w:ascii="GHEA Grapalat" w:hAnsi="GHEA Grapalat"/>
          <w:lang w:val="af-ZA"/>
        </w:rPr>
        <w:t xml:space="preserve"> </w:t>
      </w:r>
      <w:r w:rsidRPr="00B0590A">
        <w:rPr>
          <w:rFonts w:ascii="GHEA Grapalat" w:hAnsi="GHEA Grapalat" w:cs="Sylfaen"/>
          <w:lang w:val="hy-AM"/>
        </w:rPr>
        <w:t>իրավական</w:t>
      </w:r>
      <w:r w:rsidRPr="00B0590A">
        <w:rPr>
          <w:rFonts w:ascii="GHEA Grapalat" w:hAnsi="GHEA Grapalat"/>
          <w:lang w:val="af-ZA"/>
        </w:rPr>
        <w:t xml:space="preserve"> </w:t>
      </w:r>
      <w:r w:rsidRPr="00B0590A">
        <w:rPr>
          <w:rFonts w:ascii="GHEA Grapalat" w:hAnsi="GHEA Grapalat" w:cs="Sylfaen"/>
          <w:lang w:val="hy-AM"/>
        </w:rPr>
        <w:t>ակտերի</w:t>
      </w:r>
      <w:r w:rsidRPr="00B0590A">
        <w:rPr>
          <w:rFonts w:ascii="GHEA Grapalat" w:hAnsi="GHEA Grapalat"/>
          <w:lang w:val="af-ZA"/>
        </w:rPr>
        <w:t xml:space="preserve"> </w:t>
      </w:r>
      <w:r w:rsidRPr="00B0590A">
        <w:rPr>
          <w:rFonts w:ascii="GHEA Grapalat" w:hAnsi="GHEA Grapalat" w:cs="Sylfaen"/>
          <w:lang w:val="hy-AM"/>
        </w:rPr>
        <w:t>պահանջների</w:t>
      </w:r>
      <w:r w:rsidRPr="00B0590A">
        <w:rPr>
          <w:rFonts w:ascii="GHEA Grapalat" w:hAnsi="GHEA Grapalat"/>
          <w:lang w:val="af-ZA"/>
        </w:rPr>
        <w:t xml:space="preserve"> </w:t>
      </w:r>
      <w:r w:rsidRPr="00B0590A">
        <w:rPr>
          <w:rFonts w:ascii="GHEA Grapalat" w:hAnsi="GHEA Grapalat" w:cs="Sylfaen"/>
          <w:lang w:val="hy-AM"/>
        </w:rPr>
        <w:t>խախտման</w:t>
      </w:r>
      <w:r w:rsidRPr="00B0590A">
        <w:rPr>
          <w:rFonts w:ascii="GHEA Grapalat" w:hAnsi="GHEA Grapalat"/>
          <w:lang w:val="af-ZA"/>
        </w:rPr>
        <w:t xml:space="preserve"> </w:t>
      </w:r>
      <w:r w:rsidRPr="00B0590A">
        <w:rPr>
          <w:rFonts w:ascii="GHEA Grapalat" w:hAnsi="GHEA Grapalat" w:cs="Sylfaen"/>
          <w:lang w:val="hy-AM"/>
        </w:rPr>
        <w:t>համար</w:t>
      </w:r>
      <w:r w:rsidRPr="00B0590A">
        <w:rPr>
          <w:rFonts w:ascii="GHEA Grapalat" w:hAnsi="GHEA Grapalat"/>
          <w:lang w:val="af-ZA"/>
        </w:rPr>
        <w:t xml:space="preserve"> </w:t>
      </w:r>
      <w:r w:rsidRPr="00B0590A">
        <w:rPr>
          <w:rFonts w:ascii="GHEA Grapalat" w:hAnsi="GHEA Grapalat" w:cs="Sylfaen"/>
          <w:lang w:val="hy-AM"/>
        </w:rPr>
        <w:t>օրենքով</w:t>
      </w:r>
      <w:r w:rsidRPr="00B0590A">
        <w:rPr>
          <w:rFonts w:ascii="GHEA Grapalat" w:hAnsi="GHEA Grapalat"/>
          <w:lang w:val="af-ZA"/>
        </w:rPr>
        <w:t xml:space="preserve"> </w:t>
      </w:r>
      <w:r w:rsidRPr="00B0590A">
        <w:rPr>
          <w:rFonts w:ascii="GHEA Grapalat" w:hAnsi="GHEA Grapalat" w:cs="Sylfaen"/>
          <w:lang w:val="hy-AM"/>
        </w:rPr>
        <w:t>սահմանված</w:t>
      </w:r>
      <w:r w:rsidRPr="00B0590A">
        <w:rPr>
          <w:rFonts w:ascii="GHEA Grapalat" w:hAnsi="GHEA Grapalat"/>
          <w:lang w:val="af-ZA"/>
        </w:rPr>
        <w:t xml:space="preserve"> </w:t>
      </w:r>
      <w:r w:rsidRPr="00B0590A">
        <w:rPr>
          <w:rFonts w:ascii="GHEA Grapalat" w:hAnsi="GHEA Grapalat" w:cs="Sylfaen"/>
          <w:lang w:val="hy-AM"/>
        </w:rPr>
        <w:t>պատասխանատվության</w:t>
      </w:r>
      <w:r w:rsidRPr="00B0590A">
        <w:rPr>
          <w:rFonts w:ascii="GHEA Grapalat" w:hAnsi="GHEA Grapalat"/>
          <w:lang w:val="af-ZA"/>
        </w:rPr>
        <w:t xml:space="preserve"> </w:t>
      </w:r>
      <w:r w:rsidRPr="00B0590A">
        <w:rPr>
          <w:rFonts w:ascii="GHEA Grapalat" w:hAnsi="GHEA Grapalat" w:cs="Sylfaen"/>
          <w:lang w:val="hy-AM"/>
        </w:rPr>
        <w:t>միջոցների</w:t>
      </w:r>
      <w:r w:rsidRPr="00B0590A">
        <w:rPr>
          <w:rFonts w:ascii="GHEA Grapalat" w:hAnsi="GHEA Grapalat"/>
          <w:lang w:val="af-ZA"/>
        </w:rPr>
        <w:t xml:space="preserve"> </w:t>
      </w:r>
      <w:r w:rsidRPr="00B0590A">
        <w:rPr>
          <w:rFonts w:ascii="GHEA Grapalat" w:hAnsi="GHEA Grapalat" w:cs="Sylfaen"/>
          <w:lang w:val="hy-AM"/>
        </w:rPr>
        <w:t>կիրառ</w:t>
      </w:r>
      <w:r w:rsidRPr="00B0590A">
        <w:rPr>
          <w:rFonts w:ascii="GHEA Grapalat" w:hAnsi="GHEA Grapalat" w:cs="Sylfaen"/>
          <w:lang w:val="af-ZA"/>
        </w:rPr>
        <w:t xml:space="preserve">ման համար </w:t>
      </w:r>
      <w:r w:rsidRPr="00B0590A">
        <w:rPr>
          <w:rFonts w:ascii="GHEA Grapalat" w:hAnsi="GHEA Grapalat" w:cs="Sylfaen"/>
          <w:lang w:val="hy-AM"/>
        </w:rPr>
        <w:t>Բաժնի պետին</w:t>
      </w:r>
      <w:r w:rsidRPr="00B0590A">
        <w:rPr>
          <w:rFonts w:ascii="GHEA Grapalat" w:hAnsi="GHEA Grapalat" w:cs="Sylfaen"/>
          <w:lang w:val="af-ZA"/>
        </w:rPr>
        <w:t xml:space="preserve"> առաջարկությունների ներկայաց</w:t>
      </w:r>
      <w:r w:rsidRPr="00B0590A">
        <w:rPr>
          <w:rFonts w:ascii="GHEA Grapalat" w:hAnsi="GHEA Grapalat" w:cs="Sylfaen"/>
          <w:lang w:val="hy-AM"/>
        </w:rPr>
        <w:t>ման աշխատանքներ</w:t>
      </w:r>
      <w:r w:rsidRPr="00B0590A">
        <w:rPr>
          <w:rFonts w:ascii="GHEA Grapalat" w:hAnsi="GHEA Grapalat" w:cs="Sylfaen"/>
          <w:lang w:val="af-ZA"/>
        </w:rPr>
        <w:t>.</w:t>
      </w:r>
      <w:r w:rsidRPr="00B0590A">
        <w:rPr>
          <w:rFonts w:ascii="GHEA Grapalat" w:hAnsi="GHEA Grapalat"/>
          <w:lang w:val="af-ZA"/>
        </w:rPr>
        <w:t xml:space="preserve"> </w:t>
      </w:r>
    </w:p>
    <w:p w14:paraId="0C76859F" w14:textId="77777777" w:rsidR="00B0590A" w:rsidRPr="00B0590A" w:rsidRDefault="00B0590A" w:rsidP="00B0590A">
      <w:pPr>
        <w:pStyle w:val="NormalWeb"/>
        <w:numPr>
          <w:ilvl w:val="0"/>
          <w:numId w:val="19"/>
        </w:numPr>
        <w:spacing w:before="0" w:beforeAutospacing="0" w:after="0" w:afterAutospacing="0" w:line="276" w:lineRule="auto"/>
        <w:ind w:left="270" w:hanging="270"/>
        <w:jc w:val="both"/>
        <w:rPr>
          <w:rFonts w:ascii="GHEA Grapalat" w:eastAsia="MS Mincho" w:hAnsi="GHEA Grapalat" w:cs="Cambria Math"/>
          <w:lang w:val="af-ZA"/>
        </w:rPr>
      </w:pPr>
      <w:r w:rsidRPr="00B0590A">
        <w:rPr>
          <w:rFonts w:ascii="GHEA Grapalat" w:hAnsi="GHEA Grapalat"/>
          <w:lang w:val="af-ZA"/>
        </w:rPr>
        <w:t xml:space="preserve"> </w:t>
      </w:r>
      <w:r w:rsidRPr="00B0590A">
        <w:rPr>
          <w:rFonts w:ascii="GHEA Grapalat" w:hAnsi="GHEA Grapalat" w:cs="GHEA Grapalat"/>
          <w:lang w:val="hy-AM"/>
        </w:rPr>
        <w:t>իրականացնում</w:t>
      </w:r>
      <w:r w:rsidRPr="00B0590A">
        <w:rPr>
          <w:rFonts w:ascii="GHEA Grapalat" w:hAnsi="GHEA Grapalat"/>
          <w:lang w:val="af-ZA"/>
        </w:rPr>
        <w:t xml:space="preserve"> </w:t>
      </w:r>
      <w:r w:rsidRPr="00B0590A">
        <w:rPr>
          <w:rFonts w:ascii="GHEA Grapalat" w:hAnsi="GHEA Grapalat" w:cs="GHEA Grapalat"/>
          <w:lang w:val="af-ZA"/>
        </w:rPr>
        <w:t>է</w:t>
      </w:r>
      <w:r w:rsidRPr="00B0590A">
        <w:rPr>
          <w:rFonts w:ascii="GHEA Grapalat" w:hAnsi="GHEA Grapalat"/>
          <w:lang w:val="af-ZA"/>
        </w:rPr>
        <w:t xml:space="preserve"> </w:t>
      </w:r>
      <w:r w:rsidRPr="00B0590A">
        <w:rPr>
          <w:rFonts w:ascii="GHEA Grapalat" w:hAnsi="GHEA Grapalat" w:cs="Sylfaen"/>
          <w:lang w:val="hy-AM"/>
        </w:rPr>
        <w:t>բնակավայրերի</w:t>
      </w:r>
      <w:r w:rsidRPr="00B0590A">
        <w:rPr>
          <w:rFonts w:ascii="GHEA Grapalat" w:hAnsi="GHEA Grapalat"/>
          <w:lang w:val="af-ZA"/>
        </w:rPr>
        <w:t xml:space="preserve">, </w:t>
      </w:r>
      <w:r w:rsidRPr="00B0590A">
        <w:rPr>
          <w:rFonts w:ascii="GHEA Grapalat" w:hAnsi="GHEA Grapalat" w:cs="Sylfaen"/>
          <w:lang w:val="hy-AM"/>
        </w:rPr>
        <w:t>շենքերի</w:t>
      </w:r>
      <w:r w:rsidRPr="00B0590A">
        <w:rPr>
          <w:rFonts w:ascii="GHEA Grapalat" w:hAnsi="GHEA Grapalat"/>
          <w:lang w:val="af-ZA"/>
        </w:rPr>
        <w:t xml:space="preserve"> </w:t>
      </w:r>
      <w:r w:rsidRPr="00B0590A">
        <w:rPr>
          <w:rFonts w:ascii="GHEA Grapalat" w:hAnsi="GHEA Grapalat" w:cs="Sylfaen"/>
          <w:lang w:val="hy-AM"/>
        </w:rPr>
        <w:t>և</w:t>
      </w:r>
      <w:r w:rsidRPr="00B0590A">
        <w:rPr>
          <w:rFonts w:ascii="GHEA Grapalat" w:hAnsi="GHEA Grapalat"/>
          <w:lang w:val="af-ZA"/>
        </w:rPr>
        <w:t xml:space="preserve"> </w:t>
      </w:r>
      <w:r w:rsidRPr="00B0590A">
        <w:rPr>
          <w:rFonts w:ascii="GHEA Grapalat" w:hAnsi="GHEA Grapalat" w:cs="Sylfaen"/>
          <w:lang w:val="hy-AM"/>
        </w:rPr>
        <w:t>շինությունների</w:t>
      </w:r>
      <w:r w:rsidRPr="00B0590A">
        <w:rPr>
          <w:rFonts w:ascii="GHEA Grapalat" w:hAnsi="GHEA Grapalat"/>
          <w:lang w:val="af-ZA"/>
        </w:rPr>
        <w:t xml:space="preserve"> </w:t>
      </w:r>
      <w:r w:rsidRPr="00B0590A">
        <w:rPr>
          <w:rFonts w:ascii="GHEA Grapalat" w:hAnsi="GHEA Grapalat" w:cs="Sylfaen"/>
          <w:lang w:val="hy-AM"/>
        </w:rPr>
        <w:t>նախագծման</w:t>
      </w:r>
      <w:r w:rsidRPr="00B0590A">
        <w:rPr>
          <w:rFonts w:ascii="GHEA Grapalat" w:hAnsi="GHEA Grapalat"/>
          <w:lang w:val="af-ZA"/>
        </w:rPr>
        <w:t xml:space="preserve">, </w:t>
      </w:r>
      <w:r w:rsidRPr="00B0590A">
        <w:rPr>
          <w:rFonts w:ascii="GHEA Grapalat" w:hAnsi="GHEA Grapalat" w:cs="Sylfaen"/>
          <w:lang w:val="hy-AM"/>
        </w:rPr>
        <w:t>կառուցման</w:t>
      </w:r>
      <w:r w:rsidRPr="00B0590A">
        <w:rPr>
          <w:rFonts w:ascii="GHEA Grapalat" w:hAnsi="GHEA Grapalat"/>
          <w:lang w:val="af-ZA"/>
        </w:rPr>
        <w:t xml:space="preserve">, </w:t>
      </w:r>
      <w:r w:rsidRPr="00B0590A">
        <w:rPr>
          <w:rFonts w:ascii="GHEA Grapalat" w:hAnsi="GHEA Grapalat" w:cs="Sylfaen"/>
          <w:lang w:val="hy-AM"/>
        </w:rPr>
        <w:t>հիմնանորոգման</w:t>
      </w:r>
      <w:r w:rsidRPr="00B0590A">
        <w:rPr>
          <w:rFonts w:ascii="GHEA Grapalat" w:hAnsi="GHEA Grapalat"/>
          <w:lang w:val="af-ZA"/>
        </w:rPr>
        <w:t xml:space="preserve"> </w:t>
      </w:r>
      <w:r w:rsidRPr="00B0590A">
        <w:rPr>
          <w:rFonts w:ascii="GHEA Grapalat" w:hAnsi="GHEA Grapalat" w:cs="Sylfaen"/>
          <w:lang w:val="hy-AM"/>
        </w:rPr>
        <w:t>ու</w:t>
      </w:r>
      <w:r w:rsidRPr="00B0590A">
        <w:rPr>
          <w:rFonts w:ascii="GHEA Grapalat" w:hAnsi="GHEA Grapalat"/>
          <w:lang w:val="af-ZA"/>
        </w:rPr>
        <w:t xml:space="preserve"> </w:t>
      </w:r>
      <w:r w:rsidRPr="00B0590A">
        <w:rPr>
          <w:rFonts w:ascii="GHEA Grapalat" w:hAnsi="GHEA Grapalat" w:cs="Sylfaen"/>
          <w:lang w:val="hy-AM"/>
        </w:rPr>
        <w:t>վերակառուցման</w:t>
      </w:r>
      <w:r w:rsidRPr="00B0590A">
        <w:rPr>
          <w:rFonts w:ascii="GHEA Grapalat" w:hAnsi="GHEA Grapalat"/>
          <w:lang w:val="af-ZA"/>
        </w:rPr>
        <w:t xml:space="preserve"> </w:t>
      </w:r>
      <w:r w:rsidRPr="00B0590A">
        <w:rPr>
          <w:rFonts w:ascii="GHEA Grapalat" w:hAnsi="GHEA Grapalat" w:cs="Sylfaen"/>
          <w:lang w:val="hy-AM"/>
        </w:rPr>
        <w:t>ժամանակ</w:t>
      </w:r>
      <w:r w:rsidRPr="00B0590A">
        <w:rPr>
          <w:rFonts w:ascii="GHEA Grapalat" w:hAnsi="GHEA Grapalat"/>
          <w:lang w:val="af-ZA"/>
        </w:rPr>
        <w:t xml:space="preserve"> </w:t>
      </w:r>
      <w:r w:rsidRPr="00B0590A">
        <w:rPr>
          <w:rFonts w:ascii="GHEA Grapalat" w:hAnsi="GHEA Grapalat" w:cs="Sylfaen"/>
          <w:lang w:val="hy-AM"/>
        </w:rPr>
        <w:t>հրդեհային</w:t>
      </w:r>
      <w:r w:rsidRPr="00B0590A">
        <w:rPr>
          <w:rFonts w:ascii="GHEA Grapalat" w:hAnsi="GHEA Grapalat"/>
          <w:lang w:val="af-ZA"/>
        </w:rPr>
        <w:t xml:space="preserve"> </w:t>
      </w:r>
      <w:r w:rsidRPr="00B0590A">
        <w:rPr>
          <w:rFonts w:ascii="GHEA Grapalat" w:hAnsi="GHEA Grapalat"/>
          <w:lang w:val="hy-AM"/>
        </w:rPr>
        <w:t xml:space="preserve">անվտանգության ոլորտի </w:t>
      </w:r>
      <w:r w:rsidRPr="00B0590A">
        <w:rPr>
          <w:rFonts w:ascii="GHEA Grapalat" w:hAnsi="GHEA Grapalat" w:cs="Sylfaen"/>
          <w:lang w:val="hy-AM"/>
        </w:rPr>
        <w:t>նորմատիվ</w:t>
      </w:r>
      <w:r w:rsidRPr="00B0590A">
        <w:rPr>
          <w:rFonts w:ascii="GHEA Grapalat" w:hAnsi="GHEA Grapalat"/>
          <w:lang w:val="af-ZA"/>
        </w:rPr>
        <w:t xml:space="preserve"> </w:t>
      </w:r>
      <w:r w:rsidRPr="00B0590A">
        <w:rPr>
          <w:rFonts w:ascii="GHEA Grapalat" w:hAnsi="GHEA Grapalat" w:cs="Sylfaen"/>
          <w:lang w:val="hy-AM"/>
        </w:rPr>
        <w:t>փաստաթղթերի</w:t>
      </w:r>
      <w:r w:rsidRPr="00B0590A">
        <w:rPr>
          <w:rFonts w:ascii="GHEA Grapalat" w:hAnsi="GHEA Grapalat"/>
          <w:lang w:val="af-ZA"/>
        </w:rPr>
        <w:t xml:space="preserve"> </w:t>
      </w:r>
      <w:r w:rsidRPr="00B0590A">
        <w:rPr>
          <w:rFonts w:ascii="GHEA Grapalat" w:hAnsi="GHEA Grapalat" w:cs="Sylfaen"/>
          <w:lang w:val="hy-AM"/>
        </w:rPr>
        <w:t>պահանջների</w:t>
      </w:r>
      <w:r w:rsidRPr="00B0590A">
        <w:rPr>
          <w:rFonts w:ascii="GHEA Grapalat" w:hAnsi="GHEA Grapalat"/>
          <w:lang w:val="af-ZA"/>
        </w:rPr>
        <w:t xml:space="preserve"> </w:t>
      </w:r>
      <w:r w:rsidRPr="00B0590A">
        <w:rPr>
          <w:rFonts w:ascii="GHEA Grapalat" w:hAnsi="GHEA Grapalat" w:cs="Sylfaen"/>
          <w:lang w:val="hy-AM"/>
        </w:rPr>
        <w:t>կիրառման</w:t>
      </w:r>
      <w:r w:rsidRPr="00B0590A">
        <w:rPr>
          <w:rFonts w:ascii="GHEA Grapalat" w:hAnsi="GHEA Grapalat"/>
          <w:lang w:val="af-ZA"/>
        </w:rPr>
        <w:t xml:space="preserve"> </w:t>
      </w:r>
      <w:r w:rsidRPr="00B0590A">
        <w:rPr>
          <w:rFonts w:ascii="GHEA Grapalat" w:hAnsi="GHEA Grapalat" w:cs="Sylfaen"/>
          <w:lang w:val="hy-AM"/>
        </w:rPr>
        <w:t>մասին</w:t>
      </w:r>
      <w:r w:rsidRPr="00B0590A">
        <w:rPr>
          <w:rFonts w:ascii="GHEA Grapalat" w:hAnsi="GHEA Grapalat"/>
          <w:lang w:val="af-ZA"/>
        </w:rPr>
        <w:t xml:space="preserve"> </w:t>
      </w:r>
      <w:r w:rsidRPr="00B0590A">
        <w:rPr>
          <w:rFonts w:ascii="GHEA Grapalat" w:hAnsi="GHEA Grapalat" w:cs="Sylfaen"/>
          <w:lang w:val="hy-AM"/>
        </w:rPr>
        <w:t>եզրակացությունների</w:t>
      </w:r>
      <w:r w:rsidRPr="00B0590A">
        <w:rPr>
          <w:rFonts w:ascii="GHEA Grapalat" w:hAnsi="GHEA Grapalat"/>
          <w:lang w:val="af-ZA"/>
        </w:rPr>
        <w:t xml:space="preserve"> </w:t>
      </w:r>
      <w:r w:rsidRPr="00B0590A">
        <w:rPr>
          <w:rFonts w:ascii="GHEA Grapalat" w:hAnsi="GHEA Grapalat" w:cs="Sylfaen"/>
          <w:lang w:val="hy-AM"/>
        </w:rPr>
        <w:t>տրամադրման</w:t>
      </w:r>
      <w:r w:rsidRPr="00B0590A">
        <w:rPr>
          <w:rFonts w:ascii="GHEA Grapalat" w:hAnsi="GHEA Grapalat" w:cs="Sylfaen"/>
          <w:lang w:val="af-ZA"/>
        </w:rPr>
        <w:t xml:space="preserve"> </w:t>
      </w:r>
      <w:r w:rsidRPr="00B0590A">
        <w:rPr>
          <w:rFonts w:ascii="GHEA Grapalat" w:hAnsi="GHEA Grapalat" w:cs="Sylfaen"/>
          <w:lang w:val="hy-AM"/>
        </w:rPr>
        <w:t>աշխատանքներ</w:t>
      </w:r>
      <w:r w:rsidRPr="00B0590A">
        <w:rPr>
          <w:rFonts w:ascii="MS Gothic" w:eastAsia="MS Gothic" w:hAnsi="MS Gothic" w:cs="MS Gothic" w:hint="eastAsia"/>
          <w:lang w:val="af-ZA"/>
        </w:rPr>
        <w:t>․</w:t>
      </w:r>
    </w:p>
    <w:p w14:paraId="39F0DA7C" w14:textId="77777777" w:rsidR="00B0590A" w:rsidRPr="00B0590A" w:rsidRDefault="00B0590A" w:rsidP="00B0590A">
      <w:pPr>
        <w:pStyle w:val="NormalWeb"/>
        <w:numPr>
          <w:ilvl w:val="0"/>
          <w:numId w:val="19"/>
        </w:numPr>
        <w:spacing w:before="0" w:beforeAutospacing="0" w:after="0" w:afterAutospacing="0" w:line="276" w:lineRule="auto"/>
        <w:ind w:left="270" w:hanging="270"/>
        <w:jc w:val="both"/>
        <w:rPr>
          <w:rFonts w:ascii="GHEA Grapalat" w:hAnsi="GHEA Grapalat"/>
          <w:lang w:val="hy-AM"/>
        </w:rPr>
      </w:pPr>
      <w:r w:rsidRPr="00B0590A">
        <w:rPr>
          <w:rFonts w:ascii="GHEA Grapalat" w:hAnsi="GHEA Grapalat"/>
          <w:lang w:val="af-ZA"/>
        </w:rPr>
        <w:t xml:space="preserve"> </w:t>
      </w:r>
      <w:r w:rsidRPr="00B0590A">
        <w:rPr>
          <w:rFonts w:ascii="GHEA Grapalat" w:hAnsi="GHEA Grapalat"/>
          <w:lang w:val="hy-AM"/>
        </w:rPr>
        <w:t xml:space="preserve">Տեսչական մարմնի անունից մասնակցում է </w:t>
      </w:r>
      <w:r w:rsidRPr="00B0590A">
        <w:rPr>
          <w:rFonts w:ascii="GHEA Grapalat" w:hAnsi="GHEA Grapalat" w:cs="Sylfaen"/>
          <w:lang w:val="hy-AM"/>
        </w:rPr>
        <w:t>շենքերը</w:t>
      </w:r>
      <w:r w:rsidRPr="00B0590A">
        <w:rPr>
          <w:rFonts w:ascii="GHEA Grapalat" w:hAnsi="GHEA Grapalat"/>
          <w:lang w:val="af-ZA"/>
        </w:rPr>
        <w:t xml:space="preserve"> </w:t>
      </w:r>
      <w:r w:rsidRPr="00B0590A">
        <w:rPr>
          <w:rFonts w:ascii="GHEA Grapalat" w:hAnsi="GHEA Grapalat" w:cs="Sylfaen"/>
          <w:lang w:val="hy-AM"/>
        </w:rPr>
        <w:t>և</w:t>
      </w:r>
      <w:r w:rsidRPr="00B0590A">
        <w:rPr>
          <w:rFonts w:ascii="GHEA Grapalat" w:hAnsi="GHEA Grapalat"/>
          <w:lang w:val="af-ZA"/>
        </w:rPr>
        <w:t xml:space="preserve"> </w:t>
      </w:r>
      <w:r w:rsidRPr="00B0590A">
        <w:rPr>
          <w:rFonts w:ascii="GHEA Grapalat" w:hAnsi="GHEA Grapalat" w:cs="Sylfaen"/>
          <w:lang w:val="hy-AM"/>
        </w:rPr>
        <w:t>շինությունները</w:t>
      </w:r>
      <w:r w:rsidRPr="00B0590A">
        <w:rPr>
          <w:rFonts w:ascii="GHEA Grapalat" w:hAnsi="GHEA Grapalat"/>
          <w:lang w:val="af-ZA"/>
        </w:rPr>
        <w:t xml:space="preserve"> </w:t>
      </w:r>
      <w:r w:rsidRPr="00B0590A">
        <w:rPr>
          <w:rFonts w:ascii="GHEA Grapalat" w:hAnsi="GHEA Grapalat" w:cs="Sylfaen"/>
          <w:lang w:val="hy-AM"/>
        </w:rPr>
        <w:t>շահագործման</w:t>
      </w:r>
      <w:r w:rsidRPr="00B0590A">
        <w:rPr>
          <w:rFonts w:ascii="GHEA Grapalat" w:hAnsi="GHEA Grapalat"/>
          <w:lang w:val="af-ZA"/>
        </w:rPr>
        <w:t xml:space="preserve"> </w:t>
      </w:r>
      <w:r w:rsidRPr="00B0590A">
        <w:rPr>
          <w:rFonts w:ascii="GHEA Grapalat" w:hAnsi="GHEA Grapalat" w:cs="Sylfaen"/>
          <w:lang w:val="hy-AM"/>
        </w:rPr>
        <w:t>ընդունող</w:t>
      </w:r>
      <w:r w:rsidRPr="00B0590A">
        <w:rPr>
          <w:rFonts w:ascii="GHEA Grapalat" w:hAnsi="GHEA Grapalat"/>
          <w:lang w:val="af-ZA"/>
        </w:rPr>
        <w:t xml:space="preserve"> </w:t>
      </w:r>
      <w:r w:rsidRPr="00B0590A">
        <w:rPr>
          <w:rFonts w:ascii="GHEA Grapalat" w:hAnsi="GHEA Grapalat" w:cs="Sylfaen"/>
          <w:lang w:val="hy-AM"/>
        </w:rPr>
        <w:t>հանձնաժողովների</w:t>
      </w:r>
      <w:r w:rsidRPr="00B0590A">
        <w:rPr>
          <w:rFonts w:ascii="GHEA Grapalat" w:hAnsi="GHEA Grapalat"/>
          <w:lang w:val="af-ZA"/>
        </w:rPr>
        <w:t xml:space="preserve"> </w:t>
      </w:r>
      <w:r w:rsidRPr="00B0590A">
        <w:rPr>
          <w:rFonts w:ascii="GHEA Grapalat" w:hAnsi="GHEA Grapalat" w:cs="Sylfaen"/>
          <w:lang w:val="hy-AM"/>
        </w:rPr>
        <w:t>աշխատանքներին</w:t>
      </w:r>
      <w:r w:rsidRPr="00B0590A">
        <w:rPr>
          <w:rFonts w:ascii="MS Gothic" w:eastAsia="MS Gothic" w:hAnsi="MS Gothic" w:cs="MS Gothic" w:hint="eastAsia"/>
          <w:lang w:val="hy-AM"/>
        </w:rPr>
        <w:t>․</w:t>
      </w:r>
    </w:p>
    <w:p w14:paraId="67FAA9F3" w14:textId="77777777" w:rsidR="007F658D" w:rsidRPr="00B0590A" w:rsidRDefault="007F658D" w:rsidP="003C4C06">
      <w:pPr>
        <w:spacing w:after="0" w:line="276" w:lineRule="auto"/>
        <w:ind w:left="720"/>
        <w:jc w:val="both"/>
        <w:rPr>
          <w:rFonts w:ascii="GHEA Grapalat" w:hAnsi="GHEA Grapalat"/>
          <w:sz w:val="24"/>
          <w:szCs w:val="24"/>
          <w:lang w:val="hy-AM"/>
        </w:rPr>
      </w:pPr>
    </w:p>
    <w:p w14:paraId="1656C67E" w14:textId="77777777" w:rsidR="00A8399E" w:rsidRPr="00B0590A" w:rsidRDefault="00A8399E" w:rsidP="00A8399E">
      <w:pPr>
        <w:pStyle w:val="NormalWeb"/>
        <w:shd w:val="clear" w:color="auto" w:fill="FFFFFF"/>
        <w:spacing w:before="0" w:beforeAutospacing="0" w:after="240" w:afterAutospacing="0"/>
        <w:ind w:left="90"/>
        <w:jc w:val="both"/>
        <w:rPr>
          <w:rFonts w:ascii="GHEA Grapalat" w:eastAsiaTheme="minorHAnsi" w:hAnsi="GHEA Grapalat" w:cstheme="minorBidi"/>
          <w:b/>
          <w:lang w:val="hy-AM"/>
        </w:rPr>
      </w:pPr>
      <w:r w:rsidRPr="00B0590A">
        <w:rPr>
          <w:rFonts w:ascii="GHEA Grapalat" w:eastAsiaTheme="minorHAnsi" w:hAnsi="GHEA Grapalat" w:cstheme="minorBidi"/>
          <w:b/>
          <w:lang w:val="hy-AM"/>
        </w:rPr>
        <w:t xml:space="preserve">       Փորձագետին նախատեսվում է ներգրավել՝ պայմանագիր կնքելու օրվանից </w:t>
      </w:r>
      <w:r w:rsidR="00B0590A">
        <w:rPr>
          <w:rFonts w:ascii="GHEA Grapalat" w:eastAsiaTheme="minorHAnsi" w:hAnsi="GHEA Grapalat" w:cstheme="minorBidi"/>
          <w:b/>
          <w:lang w:val="hy-AM"/>
        </w:rPr>
        <w:t xml:space="preserve">մեկ տարի </w:t>
      </w:r>
      <w:r w:rsidRPr="00B0590A">
        <w:rPr>
          <w:rFonts w:ascii="GHEA Grapalat" w:eastAsiaTheme="minorHAnsi" w:hAnsi="GHEA Grapalat" w:cstheme="minorBidi"/>
          <w:b/>
          <w:lang w:val="hy-AM"/>
        </w:rPr>
        <w:t>ժամկետով։</w:t>
      </w:r>
    </w:p>
    <w:p w14:paraId="1A0982E1" w14:textId="77777777" w:rsidR="00A8399E" w:rsidRPr="00B0590A" w:rsidRDefault="00A8399E" w:rsidP="00A8399E">
      <w:pPr>
        <w:pStyle w:val="NormalWeb"/>
        <w:shd w:val="clear" w:color="auto" w:fill="FFFFFF"/>
        <w:spacing w:before="0" w:beforeAutospacing="0" w:after="240" w:afterAutospacing="0" w:line="276" w:lineRule="auto"/>
        <w:ind w:firstLine="360"/>
        <w:jc w:val="both"/>
        <w:rPr>
          <w:rFonts w:ascii="GHEA Grapalat" w:eastAsiaTheme="minorHAnsi" w:hAnsi="GHEA Grapalat" w:cstheme="minorBidi"/>
          <w:b/>
          <w:bCs/>
          <w:lang w:val="hy-AM"/>
        </w:rPr>
      </w:pPr>
      <w:r w:rsidRPr="00B0590A">
        <w:rPr>
          <w:rFonts w:ascii="GHEA Grapalat" w:eastAsiaTheme="minorHAnsi" w:hAnsi="GHEA Grapalat" w:cstheme="minorBidi"/>
          <w:b/>
          <w:bCs/>
          <w:lang w:val="hy-AM"/>
        </w:rPr>
        <w:lastRenderedPageBreak/>
        <w:t xml:space="preserve">   Փորձագետին ներկայացվող պահանջները՝</w:t>
      </w:r>
    </w:p>
    <w:p w14:paraId="79EEA091" w14:textId="77777777" w:rsidR="00A8399E" w:rsidRPr="00B0590A" w:rsidRDefault="00A8399E" w:rsidP="00A8399E">
      <w:pPr>
        <w:pStyle w:val="ListParagraph"/>
        <w:numPr>
          <w:ilvl w:val="0"/>
          <w:numId w:val="22"/>
        </w:numPr>
        <w:spacing w:after="0" w:line="276" w:lineRule="auto"/>
        <w:jc w:val="both"/>
        <w:rPr>
          <w:rFonts w:ascii="GHEA Grapalat" w:eastAsia="Times New Roman" w:hAnsi="GHEA Grapalat"/>
          <w:sz w:val="24"/>
          <w:szCs w:val="24"/>
          <w:lang w:val="hy-AM"/>
        </w:rPr>
      </w:pPr>
      <w:r w:rsidRPr="00B0590A">
        <w:rPr>
          <w:rFonts w:ascii="GHEA Grapalat" w:eastAsia="Times New Roman" w:hAnsi="GHEA Grapalat"/>
          <w:sz w:val="24"/>
          <w:szCs w:val="24"/>
          <w:lang w:val="hy-AM"/>
        </w:rPr>
        <w:t>բարձրագույն կրթություն,</w:t>
      </w:r>
    </w:p>
    <w:p w14:paraId="5292C8AB" w14:textId="77777777" w:rsidR="00A8399E" w:rsidRPr="00B0590A" w:rsidRDefault="00A8399E" w:rsidP="00A8399E">
      <w:pPr>
        <w:pStyle w:val="ListParagraph"/>
        <w:numPr>
          <w:ilvl w:val="0"/>
          <w:numId w:val="22"/>
        </w:numPr>
        <w:spacing w:after="0" w:line="276" w:lineRule="auto"/>
        <w:jc w:val="both"/>
        <w:rPr>
          <w:rFonts w:ascii="GHEA Grapalat" w:eastAsia="Times New Roman" w:hAnsi="GHEA Grapalat"/>
          <w:sz w:val="24"/>
          <w:szCs w:val="24"/>
          <w:lang w:val="hy-AM"/>
        </w:rPr>
      </w:pPr>
      <w:r w:rsidRPr="00B0590A">
        <w:rPr>
          <w:rFonts w:ascii="GHEA Grapalat" w:hAnsi="GHEA Grapalat" w:cs="Sylfaen"/>
          <w:sz w:val="24"/>
          <w:szCs w:val="24"/>
          <w:lang w:val="hy-AM"/>
        </w:rPr>
        <w:t>հանրային ծառայության առնվազն</w:t>
      </w:r>
      <w:r w:rsidRPr="00B0590A">
        <w:rPr>
          <w:rFonts w:ascii="GHEA Grapalat" w:hAnsi="GHEA Grapalat" w:cs="Times Armenian"/>
          <w:sz w:val="24"/>
          <w:szCs w:val="24"/>
          <w:lang w:val="hy-AM"/>
        </w:rPr>
        <w:t xml:space="preserve"> 2 տարվա </w:t>
      </w:r>
      <w:r w:rsidRPr="00B0590A">
        <w:rPr>
          <w:rFonts w:ascii="GHEA Grapalat" w:hAnsi="GHEA Grapalat" w:cs="Sylfaen"/>
          <w:sz w:val="24"/>
          <w:szCs w:val="24"/>
          <w:lang w:val="hy-AM"/>
        </w:rPr>
        <w:t>աշխատանքային</w:t>
      </w:r>
      <w:r w:rsidRPr="00B0590A">
        <w:rPr>
          <w:rFonts w:ascii="GHEA Grapalat" w:hAnsi="GHEA Grapalat" w:cs="Times Armenian"/>
          <w:sz w:val="24"/>
          <w:szCs w:val="24"/>
          <w:lang w:val="hy-AM"/>
        </w:rPr>
        <w:t xml:space="preserve"> </w:t>
      </w:r>
      <w:r w:rsidRPr="00B0590A">
        <w:rPr>
          <w:rFonts w:ascii="GHEA Grapalat" w:hAnsi="GHEA Grapalat" w:cs="Sylfaen"/>
          <w:sz w:val="24"/>
          <w:szCs w:val="24"/>
          <w:lang w:val="hy-AM"/>
        </w:rPr>
        <w:t>ստաժ</w:t>
      </w:r>
      <w:r w:rsidRPr="00B0590A">
        <w:rPr>
          <w:rFonts w:ascii="GHEA Grapalat" w:eastAsia="Times New Roman" w:hAnsi="GHEA Grapalat"/>
          <w:sz w:val="24"/>
          <w:szCs w:val="24"/>
          <w:lang w:val="hy-AM"/>
        </w:rPr>
        <w:t>:</w:t>
      </w:r>
    </w:p>
    <w:p w14:paraId="64293AD6" w14:textId="77777777" w:rsidR="00A8399E" w:rsidRPr="00B0590A" w:rsidRDefault="00A8399E" w:rsidP="00A8399E">
      <w:pPr>
        <w:pStyle w:val="NormalWeb"/>
        <w:shd w:val="clear" w:color="auto" w:fill="FFFFFF"/>
        <w:spacing w:before="0" w:beforeAutospacing="0" w:after="0" w:afterAutospacing="0" w:line="276" w:lineRule="auto"/>
        <w:jc w:val="both"/>
        <w:rPr>
          <w:rFonts w:ascii="GHEA Grapalat" w:eastAsiaTheme="minorHAnsi" w:hAnsi="GHEA Grapalat" w:cstheme="minorBidi"/>
          <w:lang w:val="hy-AM"/>
        </w:rPr>
      </w:pPr>
    </w:p>
    <w:p w14:paraId="1CC3011B" w14:textId="77777777" w:rsidR="00A8399E" w:rsidRPr="00B0590A" w:rsidRDefault="00A8399E" w:rsidP="00A8399E">
      <w:pPr>
        <w:pStyle w:val="NormalWeb"/>
        <w:shd w:val="clear" w:color="auto" w:fill="FFFFFF"/>
        <w:spacing w:before="0" w:beforeAutospacing="0" w:after="0" w:afterAutospacing="0" w:line="276" w:lineRule="auto"/>
        <w:ind w:left="450"/>
        <w:rPr>
          <w:rFonts w:ascii="GHEA Grapalat" w:eastAsiaTheme="minorHAnsi" w:hAnsi="GHEA Grapalat" w:cstheme="minorBidi"/>
          <w:lang w:val="hy-AM"/>
        </w:rPr>
      </w:pPr>
      <w:r w:rsidRPr="00B0590A">
        <w:rPr>
          <w:rFonts w:ascii="GHEA Grapalat" w:eastAsiaTheme="minorHAnsi" w:hAnsi="GHEA Grapalat" w:cstheme="minorBidi"/>
          <w:b/>
          <w:bCs/>
          <w:lang w:val="hy-AM"/>
        </w:rPr>
        <w:t xml:space="preserve">  Փորձագետի պարտականությունները`</w:t>
      </w:r>
      <w:r w:rsidRPr="00B0590A">
        <w:rPr>
          <w:rFonts w:ascii="GHEA Grapalat" w:eastAsiaTheme="minorHAnsi" w:hAnsi="GHEA Grapalat" w:cstheme="minorBidi"/>
          <w:b/>
          <w:bCs/>
          <w:lang w:val="hy-AM"/>
        </w:rPr>
        <w:br/>
      </w:r>
    </w:p>
    <w:p w14:paraId="000E28BA" w14:textId="77777777" w:rsidR="00A8399E" w:rsidRPr="00B0590A" w:rsidRDefault="00A8399E" w:rsidP="00A8399E">
      <w:pPr>
        <w:pStyle w:val="NormalWeb"/>
        <w:shd w:val="clear" w:color="auto" w:fill="FFFFFF"/>
        <w:spacing w:before="0" w:beforeAutospacing="0" w:after="240" w:afterAutospacing="0" w:line="276" w:lineRule="auto"/>
        <w:ind w:left="270" w:firstLine="180"/>
        <w:jc w:val="both"/>
        <w:rPr>
          <w:rFonts w:ascii="GHEA Grapalat" w:eastAsiaTheme="minorHAnsi" w:hAnsi="GHEA Grapalat" w:cstheme="minorBidi"/>
          <w:lang w:val="hy-AM"/>
        </w:rPr>
      </w:pPr>
      <w:r w:rsidRPr="00B0590A">
        <w:rPr>
          <w:rFonts w:ascii="GHEA Grapalat" w:eastAsiaTheme="minorHAnsi" w:hAnsi="GHEA Grapalat" w:cstheme="minorBidi"/>
          <w:lang w:val="hy-AM"/>
        </w:rPr>
        <w:t xml:space="preserve">  Բարեխղճորեն կատարել պայմանագրով ստանձնած աշխատանքները, պահպանել տեսչական մարմնի ներքին կարգապահական կանոնները, աշխատանքային կարգապահությունը, աշխատանքի պաշտպանության և անվտանգության ապահովման միջոցները, իրականացնել աշխատանքային օրենսդրությամբ, «Հանրային ծառայության մասին»  օրենքով և պայմանագրով իրեն վերապահված պարտականությունները:</w:t>
      </w:r>
    </w:p>
    <w:p w14:paraId="3A3D18B9" w14:textId="77777777" w:rsidR="00A8399E" w:rsidRPr="00B0590A" w:rsidRDefault="00A8399E" w:rsidP="00A8399E">
      <w:pPr>
        <w:shd w:val="clear" w:color="auto" w:fill="FFFFFF"/>
        <w:spacing w:after="0" w:line="276" w:lineRule="auto"/>
        <w:jc w:val="both"/>
        <w:rPr>
          <w:rFonts w:ascii="GHEA Grapalat" w:hAnsi="GHEA Grapalat"/>
          <w:b/>
          <w:sz w:val="24"/>
          <w:szCs w:val="24"/>
          <w:lang w:val="hy-AM" w:eastAsia="ru-RU"/>
        </w:rPr>
      </w:pPr>
      <w:r w:rsidRPr="00B0590A">
        <w:rPr>
          <w:rFonts w:ascii="GHEA Grapalat" w:hAnsi="GHEA Grapalat"/>
          <w:b/>
          <w:sz w:val="24"/>
          <w:szCs w:val="24"/>
          <w:lang w:val="hy-AM" w:eastAsia="ru-RU"/>
        </w:rPr>
        <w:t xml:space="preserve">          Ընտրություն կատարելու եղանակը` դիմում ներկայացրած քաղաքացիների փաստաթղթերի ուսումնասիրություն:</w:t>
      </w:r>
    </w:p>
    <w:p w14:paraId="54EA510A" w14:textId="77777777" w:rsidR="00A8399E" w:rsidRPr="00B0590A" w:rsidRDefault="00A8399E" w:rsidP="00A8399E">
      <w:pPr>
        <w:pStyle w:val="NormalWeb"/>
        <w:shd w:val="clear" w:color="auto" w:fill="FFFFFF"/>
        <w:spacing w:before="0" w:beforeAutospacing="0" w:after="240" w:afterAutospacing="0" w:line="276" w:lineRule="auto"/>
        <w:jc w:val="both"/>
        <w:rPr>
          <w:rFonts w:ascii="GHEA Grapalat" w:eastAsiaTheme="minorHAnsi" w:hAnsi="GHEA Grapalat" w:cstheme="minorBidi"/>
          <w:b/>
          <w:lang w:val="hy-AM"/>
        </w:rPr>
      </w:pPr>
    </w:p>
    <w:p w14:paraId="3C33E053" w14:textId="1DC65BF9" w:rsidR="00A8399E" w:rsidRPr="00B0590A" w:rsidRDefault="00A8399E" w:rsidP="00A8399E">
      <w:pPr>
        <w:pStyle w:val="NormalWeb"/>
        <w:shd w:val="clear" w:color="auto" w:fill="FFFFFF"/>
        <w:spacing w:before="0" w:beforeAutospacing="0" w:after="240" w:afterAutospacing="0" w:line="276" w:lineRule="auto"/>
        <w:jc w:val="both"/>
        <w:rPr>
          <w:rFonts w:ascii="GHEA Grapalat" w:eastAsiaTheme="minorHAnsi" w:hAnsi="GHEA Grapalat" w:cstheme="minorBidi"/>
          <w:color w:val="FF0000"/>
          <w:lang w:val="hy-AM"/>
        </w:rPr>
      </w:pPr>
      <w:r w:rsidRPr="00B0590A">
        <w:rPr>
          <w:rFonts w:ascii="GHEA Grapalat" w:eastAsiaTheme="minorHAnsi" w:hAnsi="GHEA Grapalat" w:cstheme="minorBidi"/>
          <w:b/>
          <w:bCs/>
          <w:lang w:val="hy-AM"/>
        </w:rPr>
        <w:t xml:space="preserve">          Փաստաթղթերի ներկայացման վերջնաժամկետն է` 2022 թվականի </w:t>
      </w:r>
      <w:r w:rsidR="00B0590A" w:rsidRPr="00E37FC6">
        <w:rPr>
          <w:rFonts w:ascii="GHEA Grapalat" w:eastAsiaTheme="minorHAnsi" w:hAnsi="GHEA Grapalat" w:cstheme="minorBidi"/>
          <w:b/>
          <w:bCs/>
          <w:lang w:val="hy-AM"/>
        </w:rPr>
        <w:t xml:space="preserve">հոկտեմբերի </w:t>
      </w:r>
      <w:r w:rsidR="00E37FC6" w:rsidRPr="00E37FC6">
        <w:rPr>
          <w:rFonts w:ascii="GHEA Grapalat" w:eastAsiaTheme="minorHAnsi" w:hAnsi="GHEA Grapalat" w:cstheme="minorBidi"/>
          <w:b/>
          <w:bCs/>
          <w:lang w:val="hy-AM"/>
        </w:rPr>
        <w:t>21</w:t>
      </w:r>
      <w:r w:rsidRPr="00E37FC6">
        <w:rPr>
          <w:rFonts w:ascii="GHEA Grapalat" w:eastAsiaTheme="minorHAnsi" w:hAnsi="GHEA Grapalat" w:cstheme="minorBidi"/>
          <w:b/>
          <w:bCs/>
          <w:lang w:val="hy-AM"/>
        </w:rPr>
        <w:t>-ը:</w:t>
      </w:r>
    </w:p>
    <w:p w14:paraId="2D319503" w14:textId="77777777" w:rsidR="00A8399E" w:rsidRPr="00B0590A" w:rsidRDefault="00A8399E" w:rsidP="00A8399E">
      <w:pPr>
        <w:pStyle w:val="NormalWeb"/>
        <w:shd w:val="clear" w:color="auto" w:fill="FFFFFF"/>
        <w:spacing w:before="0" w:beforeAutospacing="0" w:after="240" w:afterAutospacing="0" w:line="276" w:lineRule="auto"/>
        <w:ind w:left="270" w:hanging="270"/>
        <w:jc w:val="both"/>
        <w:rPr>
          <w:rFonts w:ascii="GHEA Grapalat" w:eastAsiaTheme="minorHAnsi" w:hAnsi="GHEA Grapalat" w:cstheme="minorBidi"/>
          <w:lang w:val="hy-AM"/>
        </w:rPr>
      </w:pPr>
      <w:r w:rsidRPr="00B0590A">
        <w:rPr>
          <w:rFonts w:ascii="GHEA Grapalat" w:eastAsiaTheme="minorHAnsi" w:hAnsi="GHEA Grapalat" w:cstheme="minorBidi"/>
          <w:lang w:val="hy-AM"/>
        </w:rPr>
        <w:t xml:space="preserve">          Չի թույլատրվում պայմանագիր կնքել, եթե տվյալ անձը պաշտոնից ազատվել կամ տվյալ անձի ծառայությունը վերջին մեկ տարվա ընթացքում դադարեցվել է կարգապահական տույժ կիրառելու, օրենքով սահմանված փորձաշրջանը չանցնելու, օրենքի խախտմամբ պաշտոնի նշանակվելու, «Հանրային ծառայության մասին»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14:paraId="622E6B28" w14:textId="77777777" w:rsidR="00A8399E" w:rsidRPr="00B0590A" w:rsidRDefault="00A8399E" w:rsidP="00A8399E">
      <w:pPr>
        <w:pStyle w:val="NormalWeb"/>
        <w:shd w:val="clear" w:color="auto" w:fill="FFFFFF"/>
        <w:spacing w:before="0" w:beforeAutospacing="0" w:after="240" w:afterAutospacing="0" w:line="276" w:lineRule="auto"/>
        <w:jc w:val="both"/>
        <w:rPr>
          <w:rFonts w:ascii="GHEA Grapalat" w:eastAsiaTheme="minorHAnsi" w:hAnsi="GHEA Grapalat" w:cstheme="minorBidi"/>
          <w:lang w:val="hy-AM"/>
        </w:rPr>
      </w:pPr>
      <w:r w:rsidRPr="00B0590A">
        <w:rPr>
          <w:rFonts w:ascii="GHEA Grapalat" w:eastAsiaTheme="minorHAnsi" w:hAnsi="GHEA Grapalat" w:cstheme="minorBidi"/>
          <w:lang w:val="hy-AM"/>
        </w:rPr>
        <w:t xml:space="preserve">        Դիմող ՀՀ քաղաքացիները ՀՀ քաղաքաշինության, տեխնիկական և հրդեհային անվտանգության տեսչական մարմին /ք. Երևան, Նալբանդյան 28, հեռ. 060 86 66 66 /ներքին 1007/,  պետք է ներկայացնեն հետևյալ փաստաթղթերը`</w:t>
      </w:r>
    </w:p>
    <w:p w14:paraId="29D1B9EB" w14:textId="77777777" w:rsidR="00A8399E" w:rsidRPr="00B0590A" w:rsidRDefault="00A8399E" w:rsidP="00A8399E">
      <w:pPr>
        <w:pStyle w:val="NormalWeb"/>
        <w:numPr>
          <w:ilvl w:val="0"/>
          <w:numId w:val="21"/>
        </w:numPr>
        <w:shd w:val="clear" w:color="auto" w:fill="FFFFFF"/>
        <w:spacing w:before="0" w:beforeAutospacing="0" w:after="0" w:afterAutospacing="0"/>
        <w:jc w:val="both"/>
        <w:rPr>
          <w:rFonts w:ascii="GHEA Grapalat" w:eastAsiaTheme="minorHAnsi" w:hAnsi="GHEA Grapalat" w:cstheme="minorBidi"/>
          <w:lang w:val="hy-AM"/>
        </w:rPr>
      </w:pPr>
      <w:r w:rsidRPr="00B0590A">
        <w:rPr>
          <w:rFonts w:ascii="GHEA Grapalat" w:eastAsiaTheme="minorHAnsi" w:hAnsi="GHEA Grapalat" w:cstheme="minorBidi"/>
          <w:lang w:val="hy-AM"/>
        </w:rPr>
        <w:t>գրավոր դիմում (ձևը լրացվում է փաստաթղթերը ներկայացնելիս կամ ձ</w:t>
      </w:r>
      <w:r w:rsidRPr="00B0590A">
        <w:rPr>
          <w:rFonts w:ascii="GHEA Grapalat" w:hAnsi="GHEA Grapalat" w:cs="Arian AMU"/>
          <w:color w:val="000000"/>
          <w:lang w:val="hy-AM"/>
        </w:rPr>
        <w:t>ևանմուշը ներբեռնել կայքից).</w:t>
      </w:r>
    </w:p>
    <w:p w14:paraId="6DD644C9" w14:textId="77777777" w:rsidR="00A8399E" w:rsidRPr="00B0590A" w:rsidRDefault="00A8399E" w:rsidP="00A8399E">
      <w:pPr>
        <w:pStyle w:val="NormalWeb"/>
        <w:numPr>
          <w:ilvl w:val="0"/>
          <w:numId w:val="21"/>
        </w:numPr>
        <w:shd w:val="clear" w:color="auto" w:fill="FFFFFF"/>
        <w:spacing w:before="0" w:beforeAutospacing="0" w:after="0" w:afterAutospacing="0"/>
        <w:jc w:val="both"/>
        <w:rPr>
          <w:rFonts w:ascii="GHEA Grapalat" w:eastAsiaTheme="minorHAnsi" w:hAnsi="GHEA Grapalat" w:cstheme="minorBidi"/>
          <w:lang w:val="hy-AM"/>
        </w:rPr>
      </w:pPr>
      <w:r w:rsidRPr="00B0590A">
        <w:rPr>
          <w:rFonts w:ascii="GHEA Grapalat" w:eastAsiaTheme="minorHAnsi" w:hAnsi="GHEA Grapalat" w:cstheme="minorBidi"/>
          <w:lang w:val="hy-AM"/>
        </w:rPr>
        <w:t>անձնագրի և հանրային ծառայության համարանիշը հավաստող փաստաթղթերի պատճենները,</w:t>
      </w:r>
    </w:p>
    <w:p w14:paraId="5019B9BF" w14:textId="77777777" w:rsidR="00A8399E" w:rsidRPr="00B0590A" w:rsidRDefault="00A8399E" w:rsidP="00A8399E">
      <w:pPr>
        <w:pStyle w:val="NormalWeb"/>
        <w:numPr>
          <w:ilvl w:val="0"/>
          <w:numId w:val="21"/>
        </w:numPr>
        <w:shd w:val="clear" w:color="auto" w:fill="FFFFFF"/>
        <w:spacing w:before="0" w:beforeAutospacing="0" w:after="0" w:afterAutospacing="0"/>
        <w:jc w:val="both"/>
        <w:rPr>
          <w:rFonts w:ascii="GHEA Grapalat" w:eastAsiaTheme="minorHAnsi" w:hAnsi="GHEA Grapalat" w:cstheme="minorBidi"/>
          <w:lang w:val="hy-AM"/>
        </w:rPr>
      </w:pPr>
      <w:r w:rsidRPr="00B0590A">
        <w:rPr>
          <w:rFonts w:ascii="GHEA Grapalat" w:eastAsiaTheme="minorHAnsi" w:hAnsi="GHEA Grapalat" w:cstheme="minorBidi"/>
          <w:lang w:val="hy-AM"/>
        </w:rPr>
        <w:t>կրթությունը հավաստող պետական նմուշի փաստաթղթի (փաստաթղթերի) պատճենը (պատճենները),</w:t>
      </w:r>
    </w:p>
    <w:p w14:paraId="05F7AF6E" w14:textId="77777777" w:rsidR="00A8399E" w:rsidRPr="00B0590A" w:rsidRDefault="00A8399E" w:rsidP="00A8399E">
      <w:pPr>
        <w:pStyle w:val="ListParagraph"/>
        <w:numPr>
          <w:ilvl w:val="0"/>
          <w:numId w:val="21"/>
        </w:numPr>
        <w:shd w:val="clear" w:color="auto" w:fill="FFFFFF"/>
        <w:spacing w:after="0" w:line="240" w:lineRule="auto"/>
        <w:ind w:right="299"/>
        <w:jc w:val="both"/>
        <w:rPr>
          <w:rFonts w:ascii="GHEA Grapalat" w:hAnsi="GHEA Grapalat"/>
          <w:sz w:val="24"/>
          <w:szCs w:val="24"/>
          <w:lang w:val="hy-AM"/>
        </w:rPr>
      </w:pPr>
      <w:r w:rsidRPr="00B0590A">
        <w:rPr>
          <w:rFonts w:ascii="GHEA Grapalat" w:hAnsi="GHEA Grapalat"/>
          <w:sz w:val="24"/>
          <w:szCs w:val="24"/>
          <w:lang w:val="hy-AM"/>
        </w:rPr>
        <w:t>աշխատանքային գործունեությունը հավաստող փաստաթղթի (փաստաթղթերի),</w:t>
      </w:r>
    </w:p>
    <w:p w14:paraId="0A11B6AD" w14:textId="77777777" w:rsidR="00A8399E" w:rsidRPr="00B0590A" w:rsidRDefault="00A8399E" w:rsidP="00A8399E">
      <w:pPr>
        <w:pStyle w:val="NormalWeb"/>
        <w:numPr>
          <w:ilvl w:val="0"/>
          <w:numId w:val="21"/>
        </w:numPr>
        <w:shd w:val="clear" w:color="auto" w:fill="FFFFFF"/>
        <w:spacing w:before="0" w:beforeAutospacing="0" w:after="0" w:afterAutospacing="0"/>
        <w:jc w:val="both"/>
        <w:rPr>
          <w:rFonts w:ascii="GHEA Grapalat" w:eastAsiaTheme="minorHAnsi" w:hAnsi="GHEA Grapalat" w:cstheme="minorBidi"/>
          <w:lang w:val="hy-AM"/>
        </w:rPr>
      </w:pPr>
      <w:r w:rsidRPr="00B0590A">
        <w:rPr>
          <w:rFonts w:ascii="GHEA Grapalat" w:eastAsiaTheme="minorHAnsi" w:hAnsi="GHEA Grapalat" w:cstheme="minorBidi"/>
          <w:lang w:val="hy-AM"/>
        </w:rPr>
        <w:lastRenderedPageBreak/>
        <w:t>արական սեռի անձինք նաև զինվորական գրքույկի կամ դրան փոխարինող ժամանակավոր զորակոչային տեղամասին կցագրման վկայականի պատճենը՝ բնօրինակի հետ միասին, կամ համապատասխան տեղեկանք,</w:t>
      </w:r>
    </w:p>
    <w:p w14:paraId="6499C8A9" w14:textId="77777777" w:rsidR="00A8399E" w:rsidRPr="00B0590A" w:rsidRDefault="00A8399E" w:rsidP="00A8399E">
      <w:pPr>
        <w:pStyle w:val="NormalWeb"/>
        <w:numPr>
          <w:ilvl w:val="0"/>
          <w:numId w:val="21"/>
        </w:numPr>
        <w:shd w:val="clear" w:color="auto" w:fill="FFFFFF"/>
        <w:spacing w:before="0" w:beforeAutospacing="0" w:after="0" w:afterAutospacing="0"/>
        <w:jc w:val="both"/>
        <w:rPr>
          <w:rFonts w:ascii="GHEA Grapalat" w:eastAsiaTheme="minorHAnsi" w:hAnsi="GHEA Grapalat" w:cstheme="minorBidi"/>
          <w:lang w:val="hy-AM"/>
        </w:rPr>
      </w:pPr>
      <w:r w:rsidRPr="00B0590A">
        <w:rPr>
          <w:rFonts w:ascii="GHEA Grapalat" w:eastAsiaTheme="minorHAnsi" w:hAnsi="GHEA Grapalat" w:cstheme="minorBidi"/>
          <w:lang w:val="hy-AM"/>
        </w:rPr>
        <w:t>մեկ լուսանկար 3x4 սմ չափսի,</w:t>
      </w:r>
    </w:p>
    <w:p w14:paraId="7AB3F5F9" w14:textId="77777777" w:rsidR="00A8399E" w:rsidRPr="00B0590A" w:rsidRDefault="00A8399E" w:rsidP="00A8399E">
      <w:pPr>
        <w:pStyle w:val="NormalWeb"/>
        <w:numPr>
          <w:ilvl w:val="0"/>
          <w:numId w:val="21"/>
        </w:numPr>
        <w:shd w:val="clear" w:color="auto" w:fill="FFFFFF"/>
        <w:spacing w:before="0" w:beforeAutospacing="0" w:after="0" w:afterAutospacing="0"/>
        <w:jc w:val="both"/>
        <w:rPr>
          <w:rFonts w:ascii="GHEA Grapalat" w:eastAsiaTheme="minorHAnsi" w:hAnsi="GHEA Grapalat" w:cstheme="minorBidi"/>
          <w:lang w:val="hy-AM"/>
        </w:rPr>
      </w:pPr>
      <w:r w:rsidRPr="00B0590A">
        <w:rPr>
          <w:rFonts w:ascii="GHEA Grapalat" w:eastAsiaTheme="minorHAnsi" w:hAnsi="GHEA Grapalat" w:cstheme="minorBidi"/>
          <w:lang w:val="hy-AM"/>
        </w:rPr>
        <w:t>համառոտ CV:</w:t>
      </w:r>
    </w:p>
    <w:p w14:paraId="64F057F4" w14:textId="77777777" w:rsidR="00A8399E" w:rsidRPr="00B0590A" w:rsidRDefault="00A8399E" w:rsidP="00A8399E">
      <w:pPr>
        <w:pStyle w:val="NormalWeb"/>
        <w:shd w:val="clear" w:color="auto" w:fill="FFFFFF"/>
        <w:spacing w:before="0" w:beforeAutospacing="0" w:after="0" w:afterAutospacing="0" w:line="276" w:lineRule="auto"/>
        <w:ind w:left="450"/>
        <w:jc w:val="both"/>
        <w:rPr>
          <w:rFonts w:ascii="GHEA Grapalat" w:eastAsiaTheme="minorHAnsi" w:hAnsi="GHEA Grapalat" w:cstheme="minorBidi"/>
          <w:lang w:val="hy-AM"/>
        </w:rPr>
      </w:pPr>
    </w:p>
    <w:p w14:paraId="736B0746" w14:textId="77777777" w:rsidR="00A8399E" w:rsidRPr="00B0590A" w:rsidRDefault="00A8399E" w:rsidP="00A8399E">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b/>
          <w:lang w:val="hy-AM"/>
        </w:rPr>
      </w:pPr>
      <w:r w:rsidRPr="00B0590A">
        <w:rPr>
          <w:rFonts w:ascii="GHEA Grapalat" w:eastAsiaTheme="minorHAnsi" w:hAnsi="GHEA Grapalat" w:cstheme="minorBidi"/>
          <w:lang w:val="hy-AM"/>
        </w:rPr>
        <w:t xml:space="preserve">               ՀՀ քաղաքացին փաստաթղթերը հանձնում է անձամբ՝ ներկայացնելով անձնագիր:</w:t>
      </w:r>
    </w:p>
    <w:p w14:paraId="6C030E40" w14:textId="77777777" w:rsidR="00A8399E" w:rsidRPr="00B0590A" w:rsidRDefault="00A8399E" w:rsidP="00A8399E">
      <w:pPr>
        <w:pStyle w:val="NormalWeb"/>
        <w:shd w:val="clear" w:color="auto" w:fill="FFFFFF"/>
        <w:spacing w:before="0" w:beforeAutospacing="0" w:after="0" w:afterAutospacing="0" w:line="276" w:lineRule="auto"/>
        <w:ind w:left="450" w:hanging="450"/>
        <w:jc w:val="both"/>
        <w:rPr>
          <w:rFonts w:ascii="GHEA Grapalat" w:eastAsiaTheme="minorHAnsi" w:hAnsi="GHEA Grapalat" w:cstheme="minorBidi"/>
          <w:b/>
          <w:bCs/>
          <w:lang w:val="hy-AM"/>
        </w:rPr>
      </w:pPr>
      <w:r w:rsidRPr="00B0590A">
        <w:rPr>
          <w:rFonts w:ascii="GHEA Grapalat" w:eastAsiaTheme="minorHAnsi" w:hAnsi="GHEA Grapalat" w:cstheme="minorBidi"/>
          <w:lang w:val="hy-AM"/>
        </w:rPr>
        <w:br/>
      </w:r>
      <w:r w:rsidRPr="00B0590A">
        <w:rPr>
          <w:rFonts w:ascii="GHEA Grapalat" w:eastAsiaTheme="minorHAnsi" w:hAnsi="GHEA Grapalat" w:cstheme="minorBidi"/>
          <w:b/>
          <w:bCs/>
          <w:lang w:val="hy-AM"/>
        </w:rPr>
        <w:t xml:space="preserve">    Փաստաթղթերն ընդունվում են ամեն օր՝ ժամը 9:30-ից մինչև 12:30:</w:t>
      </w:r>
    </w:p>
    <w:p w14:paraId="4C4696F9" w14:textId="77777777" w:rsidR="00A8399E" w:rsidRPr="00B0590A" w:rsidRDefault="00A8399E" w:rsidP="00A8399E">
      <w:pPr>
        <w:pStyle w:val="NormalWeb"/>
        <w:shd w:val="clear" w:color="auto" w:fill="FFFFFF"/>
        <w:spacing w:before="0" w:beforeAutospacing="0" w:after="240" w:afterAutospacing="0" w:line="276" w:lineRule="auto"/>
        <w:jc w:val="both"/>
        <w:rPr>
          <w:lang w:val="hy-AM"/>
        </w:rPr>
      </w:pPr>
      <w:r w:rsidRPr="00B0590A">
        <w:rPr>
          <w:rFonts w:ascii="GHEA Grapalat" w:eastAsiaTheme="minorHAnsi" w:hAnsi="GHEA Grapalat" w:cstheme="minorBidi"/>
          <w:lang w:val="hy-AM"/>
        </w:rPr>
        <w:br/>
        <w:t xml:space="preserve">       Լրացուցիչ տեղեկություններ ստանալու համար կարող եք դիմել ՀՀ քաղաքաշինության, տեխնիկական և հրդեհային անվտանգության տեսչական մարմին /ք. Երևան, Նալբանդյան 28, հեռ. 060 86 66 66 /ներքին 1007/:  </w:t>
      </w:r>
    </w:p>
    <w:p w14:paraId="4B1AB3AF" w14:textId="77777777" w:rsidR="00793A84" w:rsidRPr="00B0590A" w:rsidRDefault="00793A84" w:rsidP="00A8399E">
      <w:pPr>
        <w:spacing w:after="0" w:line="276" w:lineRule="auto"/>
        <w:ind w:left="720"/>
        <w:jc w:val="both"/>
        <w:rPr>
          <w:rFonts w:ascii="GHEA Grapalat" w:eastAsia="Times New Roman" w:hAnsi="GHEA Grapalat"/>
          <w:sz w:val="24"/>
          <w:szCs w:val="24"/>
          <w:lang w:val="hy-AM"/>
        </w:rPr>
      </w:pPr>
    </w:p>
    <w:sectPr w:rsidR="00793A84" w:rsidRPr="00B0590A" w:rsidSect="00250DFD">
      <w:pgSz w:w="11906" w:h="16838"/>
      <w:pgMar w:top="810" w:right="926" w:bottom="5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Armenian">
    <w:charset w:val="00"/>
    <w:family w:val="roman"/>
    <w:pitch w:val="variable"/>
    <w:sig w:usb0="00000003" w:usb1="00000000" w:usb2="00000000" w:usb3="00000000" w:csb0="00000001" w:csb1="00000000"/>
  </w:font>
  <w:font w:name="Arian AMU">
    <w:charset w:val="00"/>
    <w:family w:val="auto"/>
    <w:pitch w:val="variable"/>
    <w:sig w:usb0="A1002EAF" w:usb1="4000000A"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C7A31"/>
    <w:multiLevelType w:val="hybridMultilevel"/>
    <w:tmpl w:val="F2D0C67C"/>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C51F2"/>
    <w:multiLevelType w:val="hybridMultilevel"/>
    <w:tmpl w:val="01569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F970F3"/>
    <w:multiLevelType w:val="hybridMultilevel"/>
    <w:tmpl w:val="3170E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A94064"/>
    <w:multiLevelType w:val="hybridMultilevel"/>
    <w:tmpl w:val="DCE60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B46846"/>
    <w:multiLevelType w:val="hybridMultilevel"/>
    <w:tmpl w:val="26C0F3D4"/>
    <w:lvl w:ilvl="0" w:tplc="6396ED4C">
      <w:numFmt w:val="bullet"/>
      <w:lvlText w:val="-"/>
      <w:lvlJc w:val="left"/>
      <w:pPr>
        <w:ind w:left="720" w:hanging="360"/>
      </w:pPr>
      <w:rPr>
        <w:rFonts w:ascii="GHEA Grapalat" w:eastAsia="GHEA Grapalat" w:hAnsi="GHEA Grapalat"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ED3601"/>
    <w:multiLevelType w:val="hybridMultilevel"/>
    <w:tmpl w:val="14E63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206BD2"/>
    <w:multiLevelType w:val="hybridMultilevel"/>
    <w:tmpl w:val="6CD46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0F7225"/>
    <w:multiLevelType w:val="hybridMultilevel"/>
    <w:tmpl w:val="AC442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425B9B"/>
    <w:multiLevelType w:val="hybridMultilevel"/>
    <w:tmpl w:val="0CD493CE"/>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125914"/>
    <w:multiLevelType w:val="hybridMultilevel"/>
    <w:tmpl w:val="584E1C24"/>
    <w:lvl w:ilvl="0" w:tplc="6396ED4C">
      <w:numFmt w:val="bullet"/>
      <w:lvlText w:val="-"/>
      <w:lvlJc w:val="left"/>
      <w:pPr>
        <w:ind w:left="720" w:hanging="360"/>
      </w:pPr>
      <w:rPr>
        <w:rFonts w:ascii="GHEA Grapalat" w:eastAsia="GHEA Grapalat" w:hAnsi="GHEA Grapalat"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6D3EA9"/>
    <w:multiLevelType w:val="hybridMultilevel"/>
    <w:tmpl w:val="4432AD8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83C237A"/>
    <w:multiLevelType w:val="hybridMultilevel"/>
    <w:tmpl w:val="82AC8BB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DD23731"/>
    <w:multiLevelType w:val="hybridMultilevel"/>
    <w:tmpl w:val="3ECC8510"/>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8D3C98"/>
    <w:multiLevelType w:val="hybridMultilevel"/>
    <w:tmpl w:val="F67EF27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56FA7F48"/>
    <w:multiLevelType w:val="hybridMultilevel"/>
    <w:tmpl w:val="58D8D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732954"/>
    <w:multiLevelType w:val="hybridMultilevel"/>
    <w:tmpl w:val="8BD61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540B67"/>
    <w:multiLevelType w:val="hybridMultilevel"/>
    <w:tmpl w:val="58427806"/>
    <w:lvl w:ilvl="0" w:tplc="04090011">
      <w:start w:val="1"/>
      <w:numFmt w:val="decimal"/>
      <w:lvlText w:val="%1)"/>
      <w:lvlJc w:val="left"/>
      <w:pPr>
        <w:ind w:left="6120"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7" w15:restartNumberingAfterBreak="0">
    <w:nsid w:val="6AB14903"/>
    <w:multiLevelType w:val="hybridMultilevel"/>
    <w:tmpl w:val="56EE7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BA4506"/>
    <w:multiLevelType w:val="hybridMultilevel"/>
    <w:tmpl w:val="953484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9405196"/>
    <w:multiLevelType w:val="hybridMultilevel"/>
    <w:tmpl w:val="621E8840"/>
    <w:lvl w:ilvl="0" w:tplc="B4D8326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29731B"/>
    <w:multiLevelType w:val="hybridMultilevel"/>
    <w:tmpl w:val="0A6C40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CF79BC"/>
    <w:multiLevelType w:val="hybridMultilevel"/>
    <w:tmpl w:val="D89A108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17"/>
  </w:num>
  <w:num w:numId="5">
    <w:abstractNumId w:val="5"/>
  </w:num>
  <w:num w:numId="6">
    <w:abstractNumId w:val="7"/>
  </w:num>
  <w:num w:numId="7">
    <w:abstractNumId w:val="20"/>
  </w:num>
  <w:num w:numId="8">
    <w:abstractNumId w:val="11"/>
  </w:num>
  <w:num w:numId="9">
    <w:abstractNumId w:val="13"/>
  </w:num>
  <w:num w:numId="10">
    <w:abstractNumId w:val="15"/>
  </w:num>
  <w:num w:numId="11">
    <w:abstractNumId w:val="2"/>
  </w:num>
  <w:num w:numId="12">
    <w:abstractNumId w:val="14"/>
  </w:num>
  <w:num w:numId="13">
    <w:abstractNumId w:val="18"/>
  </w:num>
  <w:num w:numId="14">
    <w:abstractNumId w:val="16"/>
  </w:num>
  <w:num w:numId="15">
    <w:abstractNumId w:val="4"/>
  </w:num>
  <w:num w:numId="16">
    <w:abstractNumId w:val="0"/>
  </w:num>
  <w:num w:numId="17">
    <w:abstractNumId w:val="8"/>
  </w:num>
  <w:num w:numId="18">
    <w:abstractNumId w:val="19"/>
  </w:num>
  <w:num w:numId="19">
    <w:abstractNumId w:val="12"/>
  </w:num>
  <w:num w:numId="20">
    <w:abstractNumId w:val="21"/>
  </w:num>
  <w:num w:numId="21">
    <w:abstractNumId w:val="10"/>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937"/>
    <w:rsid w:val="0004537F"/>
    <w:rsid w:val="000742E1"/>
    <w:rsid w:val="000761F1"/>
    <w:rsid w:val="000B65F5"/>
    <w:rsid w:val="000D00D6"/>
    <w:rsid w:val="000F1B2B"/>
    <w:rsid w:val="000F5CBE"/>
    <w:rsid w:val="00105D71"/>
    <w:rsid w:val="00116027"/>
    <w:rsid w:val="0012705E"/>
    <w:rsid w:val="00165D5D"/>
    <w:rsid w:val="00186BC8"/>
    <w:rsid w:val="001C05A3"/>
    <w:rsid w:val="001C1FBA"/>
    <w:rsid w:val="001C456D"/>
    <w:rsid w:val="001E290E"/>
    <w:rsid w:val="001F1675"/>
    <w:rsid w:val="002273C9"/>
    <w:rsid w:val="00243D6C"/>
    <w:rsid w:val="00250DFD"/>
    <w:rsid w:val="00266FE7"/>
    <w:rsid w:val="00270E73"/>
    <w:rsid w:val="002962DA"/>
    <w:rsid w:val="002C0767"/>
    <w:rsid w:val="002C3EE8"/>
    <w:rsid w:val="002D5EFD"/>
    <w:rsid w:val="002D6F7A"/>
    <w:rsid w:val="002F2B4B"/>
    <w:rsid w:val="002F3311"/>
    <w:rsid w:val="0030147E"/>
    <w:rsid w:val="00306590"/>
    <w:rsid w:val="0030742E"/>
    <w:rsid w:val="003109FD"/>
    <w:rsid w:val="003241DC"/>
    <w:rsid w:val="00332CE3"/>
    <w:rsid w:val="00357014"/>
    <w:rsid w:val="00357748"/>
    <w:rsid w:val="003A4535"/>
    <w:rsid w:val="003B7D20"/>
    <w:rsid w:val="003C4C06"/>
    <w:rsid w:val="003D2364"/>
    <w:rsid w:val="003D6E46"/>
    <w:rsid w:val="003E243E"/>
    <w:rsid w:val="003F2455"/>
    <w:rsid w:val="0042726F"/>
    <w:rsid w:val="00465707"/>
    <w:rsid w:val="004A6D69"/>
    <w:rsid w:val="004B53DC"/>
    <w:rsid w:val="004C190B"/>
    <w:rsid w:val="004E41ED"/>
    <w:rsid w:val="004F5DAB"/>
    <w:rsid w:val="0050000A"/>
    <w:rsid w:val="00526BDE"/>
    <w:rsid w:val="00564D40"/>
    <w:rsid w:val="005833BD"/>
    <w:rsid w:val="00593464"/>
    <w:rsid w:val="005A6041"/>
    <w:rsid w:val="005C2AE4"/>
    <w:rsid w:val="005C4925"/>
    <w:rsid w:val="00610236"/>
    <w:rsid w:val="00625A95"/>
    <w:rsid w:val="00632A36"/>
    <w:rsid w:val="00671D84"/>
    <w:rsid w:val="00673D24"/>
    <w:rsid w:val="006757A6"/>
    <w:rsid w:val="0068102F"/>
    <w:rsid w:val="00694977"/>
    <w:rsid w:val="006A12A8"/>
    <w:rsid w:val="006E1294"/>
    <w:rsid w:val="006E6937"/>
    <w:rsid w:val="007001F6"/>
    <w:rsid w:val="007036CF"/>
    <w:rsid w:val="00720057"/>
    <w:rsid w:val="0072279F"/>
    <w:rsid w:val="00752AEA"/>
    <w:rsid w:val="00753422"/>
    <w:rsid w:val="00757C23"/>
    <w:rsid w:val="00776C6F"/>
    <w:rsid w:val="00786EDB"/>
    <w:rsid w:val="00793A84"/>
    <w:rsid w:val="007C34B4"/>
    <w:rsid w:val="007D5F68"/>
    <w:rsid w:val="007E16BD"/>
    <w:rsid w:val="007E4B4C"/>
    <w:rsid w:val="007E7736"/>
    <w:rsid w:val="007F658D"/>
    <w:rsid w:val="0080065E"/>
    <w:rsid w:val="00810BBC"/>
    <w:rsid w:val="00816AD6"/>
    <w:rsid w:val="00820B54"/>
    <w:rsid w:val="00823E8B"/>
    <w:rsid w:val="00825E26"/>
    <w:rsid w:val="00843A17"/>
    <w:rsid w:val="00846C7F"/>
    <w:rsid w:val="00846F21"/>
    <w:rsid w:val="00850B97"/>
    <w:rsid w:val="00852281"/>
    <w:rsid w:val="008757CC"/>
    <w:rsid w:val="00893100"/>
    <w:rsid w:val="008D6BFC"/>
    <w:rsid w:val="008E0431"/>
    <w:rsid w:val="0091140C"/>
    <w:rsid w:val="009161CD"/>
    <w:rsid w:val="009836BF"/>
    <w:rsid w:val="009A33A4"/>
    <w:rsid w:val="009B2428"/>
    <w:rsid w:val="009D1546"/>
    <w:rsid w:val="00A101F6"/>
    <w:rsid w:val="00A528FD"/>
    <w:rsid w:val="00A74E99"/>
    <w:rsid w:val="00A8399E"/>
    <w:rsid w:val="00AA260D"/>
    <w:rsid w:val="00AC2D88"/>
    <w:rsid w:val="00AD017F"/>
    <w:rsid w:val="00B0590A"/>
    <w:rsid w:val="00B12700"/>
    <w:rsid w:val="00B15B49"/>
    <w:rsid w:val="00B20160"/>
    <w:rsid w:val="00B33CD8"/>
    <w:rsid w:val="00B556AB"/>
    <w:rsid w:val="00BF1490"/>
    <w:rsid w:val="00BF4001"/>
    <w:rsid w:val="00BF45D1"/>
    <w:rsid w:val="00C0342A"/>
    <w:rsid w:val="00C252DA"/>
    <w:rsid w:val="00C41D7E"/>
    <w:rsid w:val="00C44431"/>
    <w:rsid w:val="00C50E18"/>
    <w:rsid w:val="00C541AA"/>
    <w:rsid w:val="00C9124C"/>
    <w:rsid w:val="00C93726"/>
    <w:rsid w:val="00C97A94"/>
    <w:rsid w:val="00CB7D3F"/>
    <w:rsid w:val="00CC175C"/>
    <w:rsid w:val="00CC6F62"/>
    <w:rsid w:val="00CE4DE7"/>
    <w:rsid w:val="00CF58B2"/>
    <w:rsid w:val="00D07D02"/>
    <w:rsid w:val="00D306CB"/>
    <w:rsid w:val="00D357DD"/>
    <w:rsid w:val="00D83616"/>
    <w:rsid w:val="00D84FE2"/>
    <w:rsid w:val="00D8624C"/>
    <w:rsid w:val="00DB27C6"/>
    <w:rsid w:val="00DB5A60"/>
    <w:rsid w:val="00DD6502"/>
    <w:rsid w:val="00DD737A"/>
    <w:rsid w:val="00DE4AD7"/>
    <w:rsid w:val="00E27C80"/>
    <w:rsid w:val="00E37FC6"/>
    <w:rsid w:val="00E64096"/>
    <w:rsid w:val="00EC2844"/>
    <w:rsid w:val="00EC7FB5"/>
    <w:rsid w:val="00F10DE3"/>
    <w:rsid w:val="00F20234"/>
    <w:rsid w:val="00F40274"/>
    <w:rsid w:val="00F46093"/>
    <w:rsid w:val="00F94F9D"/>
    <w:rsid w:val="00FD3C2E"/>
    <w:rsid w:val="00FE54FE"/>
    <w:rsid w:val="00FE6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5ABEE"/>
  <w15:docId w15:val="{1005F810-9D46-420F-A322-A218F311A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24C"/>
    <w:pPr>
      <w:ind w:left="720"/>
      <w:contextualSpacing/>
    </w:pPr>
  </w:style>
  <w:style w:type="table" w:styleId="TableGrid">
    <w:name w:val="Table Grid"/>
    <w:basedOn w:val="TableNormal"/>
    <w:uiPriority w:val="39"/>
    <w:rsid w:val="000D0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8102F"/>
    <w:rPr>
      <w:i/>
      <w:iCs/>
    </w:rPr>
  </w:style>
  <w:style w:type="paragraph" w:styleId="BalloonText">
    <w:name w:val="Balloon Text"/>
    <w:basedOn w:val="Normal"/>
    <w:link w:val="BalloonTextChar"/>
    <w:uiPriority w:val="99"/>
    <w:semiHidden/>
    <w:unhideWhenUsed/>
    <w:rsid w:val="00FD3C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C2E"/>
    <w:rPr>
      <w:rFonts w:ascii="Segoe UI" w:hAnsi="Segoe UI" w:cs="Segoe UI"/>
      <w:sz w:val="18"/>
      <w:szCs w:val="18"/>
    </w:rPr>
  </w:style>
  <w:style w:type="paragraph" w:styleId="NormalWeb">
    <w:name w:val="Normal (Web)"/>
    <w:basedOn w:val="Normal"/>
    <w:uiPriority w:val="99"/>
    <w:unhideWhenUsed/>
    <w:rsid w:val="007E4B4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NoSpacing">
    <w:name w:val="No Spacing"/>
    <w:uiPriority w:val="1"/>
    <w:qFormat/>
    <w:rsid w:val="0072279F"/>
    <w:pPr>
      <w:spacing w:after="0" w:line="240" w:lineRule="auto"/>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98A85-47B9-4B15-BE6B-19634835F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693</Words>
  <Characters>3953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https://mul2-utfsib.gov.am/tasks/241576/oneclick/haytararutyun_pordzaget-hrdehayin.docx?token=12f611239d729b513bd711ee86ef2157</cp:keywords>
  <dc:description/>
  <cp:lastModifiedBy>User</cp:lastModifiedBy>
  <cp:revision>8</cp:revision>
  <cp:lastPrinted>2022-02-02T11:05:00Z</cp:lastPrinted>
  <dcterms:created xsi:type="dcterms:W3CDTF">2022-02-18T06:24:00Z</dcterms:created>
  <dcterms:modified xsi:type="dcterms:W3CDTF">2022-10-18T06:55:00Z</dcterms:modified>
</cp:coreProperties>
</file>