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07C16" w14:textId="687E7584" w:rsidR="00B4741E" w:rsidRDefault="005728C7" w:rsidP="006C0238">
      <w:pPr>
        <w:tabs>
          <w:tab w:val="left" w:pos="142"/>
        </w:tabs>
        <w:spacing w:line="276" w:lineRule="auto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         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64995190" w14:textId="77777777" w:rsidR="0087671D" w:rsidRPr="00470C54" w:rsidRDefault="0087671D" w:rsidP="006C0238">
      <w:pPr>
        <w:tabs>
          <w:tab w:val="left" w:pos="142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552533D1" w14:textId="77777777" w:rsidR="00B4741E" w:rsidRPr="00470C54" w:rsidRDefault="00B4741E" w:rsidP="006C0238">
      <w:pPr>
        <w:tabs>
          <w:tab w:val="left" w:pos="142"/>
          <w:tab w:val="left" w:pos="284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b/>
          <w:sz w:val="24"/>
          <w:szCs w:val="24"/>
          <w:lang w:val="hy-AM" w:eastAsia="hy-AM"/>
        </w:rPr>
        <w:t>Քաղաքաշինության, տեխնիկական և հրդեհային անվտանգության տեսչական մարմինը հայտարարում է մրցույթ՝ քաղաքացիական ծառայության թափուր պաշտոնն զբաղեցնելու մասին</w:t>
      </w:r>
    </w:p>
    <w:p w14:paraId="27357710" w14:textId="5C806E48" w:rsidR="00CD7410" w:rsidRPr="00470C54" w:rsidRDefault="00CD7410" w:rsidP="006C0238">
      <w:pPr>
        <w:tabs>
          <w:tab w:val="left" w:pos="142"/>
          <w:tab w:val="left" w:pos="284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</w:p>
    <w:p w14:paraId="5EC00138" w14:textId="6CD88D04" w:rsidR="00B4741E" w:rsidRPr="00470C54" w:rsidRDefault="00CC0BF4" w:rsidP="002129E0">
      <w:pPr>
        <w:spacing w:line="276" w:lineRule="auto"/>
        <w:ind w:left="360" w:hanging="270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>աղաքաշինության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, տեխնիկական և հրդեհային անվտանգության տեսչական մարմինը հայտարարում է </w:t>
      </w:r>
      <w:r w:rsidR="008774FA" w:rsidRPr="00470C54">
        <w:rPr>
          <w:rFonts w:ascii="GHEA Grapalat" w:hAnsi="GHEA Grapalat"/>
          <w:b/>
          <w:sz w:val="24"/>
          <w:szCs w:val="24"/>
          <w:lang w:val="hy-AM" w:eastAsia="hy-AM"/>
        </w:rPr>
        <w:t>արտաքին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 xml:space="preserve"> մրցույթ՝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D4013A">
        <w:rPr>
          <w:rFonts w:ascii="GHEA Grapalat" w:hAnsi="GHEA Grapalat"/>
          <w:sz w:val="24"/>
          <w:szCs w:val="24"/>
          <w:lang w:val="hy-AM" w:eastAsia="hy-AM"/>
        </w:rPr>
        <w:t>Արմավիրի</w:t>
      </w:r>
      <w:r w:rsidR="00AD0650" w:rsidRPr="00470C54">
        <w:rPr>
          <w:rFonts w:ascii="GHEA Grapalat" w:hAnsi="GHEA Grapalat"/>
          <w:sz w:val="24"/>
          <w:szCs w:val="24"/>
          <w:lang w:val="hy-AM" w:eastAsia="hy-AM"/>
        </w:rPr>
        <w:t xml:space="preserve"> տարածքային բաժնի</w:t>
      </w:r>
      <w:r w:rsidR="00842B6D" w:rsidRPr="00470C54">
        <w:rPr>
          <w:rFonts w:ascii="GHEA Grapalat" w:hAnsi="GHEA Grapalat"/>
          <w:sz w:val="24"/>
          <w:szCs w:val="24"/>
          <w:lang w:val="hy-AM" w:eastAsia="hy-AM"/>
        </w:rPr>
        <w:t xml:space="preserve"> գլխավոր մասնագետի 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(ծածկագիր՝ </w:t>
      </w:r>
      <w:r w:rsidR="00AD0650" w:rsidRPr="00470C54">
        <w:rPr>
          <w:rFonts w:ascii="GHEA Grapalat" w:hAnsi="GHEA Grapalat"/>
          <w:sz w:val="24"/>
          <w:szCs w:val="24"/>
          <w:lang w:val="hy-AM"/>
        </w:rPr>
        <w:t>71-28.2.</w:t>
      </w:r>
      <w:r w:rsidR="00D4013A">
        <w:rPr>
          <w:rFonts w:ascii="GHEA Grapalat" w:hAnsi="GHEA Grapalat"/>
          <w:sz w:val="24"/>
          <w:szCs w:val="24"/>
          <w:lang w:val="hy-AM"/>
        </w:rPr>
        <w:t>դ</w:t>
      </w:r>
      <w:r w:rsidR="00AD0650" w:rsidRPr="00470C54">
        <w:rPr>
          <w:rFonts w:ascii="GHEA Grapalat" w:hAnsi="GHEA Grapalat"/>
          <w:sz w:val="24"/>
          <w:szCs w:val="24"/>
          <w:lang w:val="hy-AM"/>
        </w:rPr>
        <w:t>-Մ2-</w:t>
      </w:r>
      <w:r w:rsidR="00D4013A">
        <w:rPr>
          <w:rFonts w:ascii="GHEA Grapalat" w:hAnsi="GHEA Grapalat"/>
          <w:sz w:val="24"/>
          <w:szCs w:val="24"/>
          <w:lang w:val="hy-AM"/>
        </w:rPr>
        <w:t>3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քաղաքացիական ծառայության թափուր պաշտոնն զբաղեցնելու համար (</w:t>
      </w:r>
      <w:r w:rsidR="00D4013A" w:rsidRPr="00D4013A">
        <w:rPr>
          <w:rFonts w:ascii="GHEA Grapalat" w:hAnsi="GHEA Grapalat"/>
          <w:sz w:val="24"/>
          <w:szCs w:val="24"/>
          <w:lang w:val="hy-AM" w:eastAsia="hy-AM"/>
        </w:rPr>
        <w:t>Հայաստանի Հանրապետություն, Արմավիրի մարզ, ք</w:t>
      </w:r>
      <w:r w:rsidR="00D4013A" w:rsidRPr="00D4013A">
        <w:rPr>
          <w:rFonts w:ascii="MS Gothic" w:eastAsia="MS Gothic" w:hAnsi="MS Gothic" w:cs="MS Gothic" w:hint="eastAsia"/>
          <w:sz w:val="24"/>
          <w:szCs w:val="24"/>
          <w:lang w:val="hy-AM" w:eastAsia="hy-AM"/>
        </w:rPr>
        <w:t>․</w:t>
      </w:r>
      <w:r w:rsidR="00D4013A" w:rsidRPr="00D4013A">
        <w:rPr>
          <w:rFonts w:ascii="GHEA Grapalat" w:hAnsi="GHEA Grapalat"/>
          <w:sz w:val="24"/>
          <w:szCs w:val="24"/>
          <w:lang w:val="hy-AM" w:eastAsia="hy-AM"/>
        </w:rPr>
        <w:t xml:space="preserve"> Արմավիր, Հանրապետության 6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):</w:t>
      </w:r>
    </w:p>
    <w:p w14:paraId="06FB9771" w14:textId="3DA06B78" w:rsidR="00B4741E" w:rsidRPr="00470C54" w:rsidRDefault="00A42A9B" w:rsidP="002129E0">
      <w:pPr>
        <w:shd w:val="clear" w:color="auto" w:fill="FFFFFF"/>
        <w:tabs>
          <w:tab w:val="left" w:pos="900"/>
        </w:tabs>
        <w:spacing w:line="276" w:lineRule="auto"/>
        <w:ind w:left="360" w:hanging="360"/>
        <w:jc w:val="both"/>
        <w:rPr>
          <w:rFonts w:ascii="GHEA Grapalat" w:eastAsia="Calibri" w:hAnsi="GHEA Grapalat"/>
          <w:sz w:val="24"/>
          <w:szCs w:val="24"/>
          <w:lang w:val="hy-AM" w:eastAsia="x-none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2F6F2E" w:rsidRPr="00470C54">
        <w:rPr>
          <w:rFonts w:ascii="GHEA Grapalat" w:hAnsi="GHEA Grapalat"/>
          <w:sz w:val="24"/>
          <w:szCs w:val="24"/>
          <w:lang w:val="hy-AM" w:eastAsia="hy-AM"/>
        </w:rPr>
        <w:t xml:space="preserve">աղաքաշինության, տեխնիկական և հրդեհային անվտանգության տեսչական մարմնի </w:t>
      </w:r>
      <w:r w:rsidR="00D4013A">
        <w:rPr>
          <w:rFonts w:ascii="GHEA Grapalat" w:hAnsi="GHEA Grapalat"/>
          <w:sz w:val="24"/>
          <w:szCs w:val="24"/>
          <w:lang w:val="hy-AM" w:eastAsia="hy-AM"/>
        </w:rPr>
        <w:t>Արմավիրի</w:t>
      </w:r>
      <w:r w:rsidR="00D4013A" w:rsidRPr="00470C54">
        <w:rPr>
          <w:rFonts w:ascii="GHEA Grapalat" w:hAnsi="GHEA Grapalat"/>
          <w:sz w:val="24"/>
          <w:szCs w:val="24"/>
          <w:lang w:val="hy-AM" w:eastAsia="hy-AM"/>
        </w:rPr>
        <w:t xml:space="preserve"> տարածքային բաժնի գլխավոր մասնագետի (ծածկագիր՝ </w:t>
      </w:r>
      <w:r w:rsidR="00D4013A" w:rsidRPr="00470C54">
        <w:rPr>
          <w:rFonts w:ascii="GHEA Grapalat" w:hAnsi="GHEA Grapalat"/>
          <w:sz w:val="24"/>
          <w:szCs w:val="24"/>
          <w:lang w:val="hy-AM"/>
        </w:rPr>
        <w:t>71-28.2.</w:t>
      </w:r>
      <w:r w:rsidR="00D4013A">
        <w:rPr>
          <w:rFonts w:ascii="GHEA Grapalat" w:hAnsi="GHEA Grapalat"/>
          <w:sz w:val="24"/>
          <w:szCs w:val="24"/>
          <w:lang w:val="hy-AM"/>
        </w:rPr>
        <w:t>դ</w:t>
      </w:r>
      <w:r w:rsidR="00D4013A" w:rsidRPr="00470C54">
        <w:rPr>
          <w:rFonts w:ascii="GHEA Grapalat" w:hAnsi="GHEA Grapalat"/>
          <w:sz w:val="24"/>
          <w:szCs w:val="24"/>
          <w:lang w:val="hy-AM"/>
        </w:rPr>
        <w:t>-Մ2-</w:t>
      </w:r>
      <w:r w:rsidR="00D4013A">
        <w:rPr>
          <w:rFonts w:ascii="GHEA Grapalat" w:hAnsi="GHEA Grapalat"/>
          <w:sz w:val="24"/>
          <w:szCs w:val="24"/>
          <w:lang w:val="hy-AM"/>
        </w:rPr>
        <w:t>3</w:t>
      </w:r>
      <w:r w:rsidR="00D4013A"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պաշտոնի բնութագրի, պաշտոնն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</w:t>
      </w:r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պաշտոնի կազմակերպական լիազորությունների և ղեկավարման շրջանակների մասին տեղեկատվությունը ներառված է </w:t>
      </w:r>
      <w:hyperlink r:id="rId7" w:history="1">
        <w:r w:rsidR="00B4741E" w:rsidRPr="00C5643D">
          <w:rPr>
            <w:rStyle w:val="Hyperlink"/>
            <w:rFonts w:ascii="GHEA Grapalat" w:eastAsia="Sylfaen" w:hAnsi="GHEA Grapalat" w:cs="Sylfaen"/>
            <w:sz w:val="24"/>
            <w:szCs w:val="24"/>
            <w:lang w:val="hy-AM"/>
          </w:rPr>
          <w:t>պաշտոնի անձնագրում</w:t>
        </w:r>
      </w:hyperlink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, որի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էլեկտրոնային օրինակը կցվում է:</w:t>
      </w:r>
    </w:p>
    <w:p w14:paraId="6A349572" w14:textId="417B3060" w:rsidR="006C0238" w:rsidRPr="00240D67" w:rsidRDefault="00895D4A" w:rsidP="00895D4A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GHEA Grapalat" w:hAnsi="GHEA Grapalat"/>
          <w:lang w:val="hy-AM"/>
        </w:rPr>
      </w:pPr>
      <w:r>
        <w:rPr>
          <w:rFonts w:ascii="GHEA Grapalat" w:eastAsia="Sylfaen" w:hAnsi="GHEA Grapalat" w:cs="Sylfaen"/>
          <w:lang w:val="hy-AM"/>
        </w:rPr>
        <w:t xml:space="preserve">  </w:t>
      </w:r>
      <w:r w:rsidR="006C0238">
        <w:rPr>
          <w:rFonts w:ascii="GHEA Grapalat" w:hAnsi="GHEA Grapalat"/>
          <w:lang w:val="hy-AM" w:eastAsia="hy-AM"/>
        </w:rPr>
        <w:t xml:space="preserve">  Մրցույթին </w:t>
      </w:r>
      <w:r w:rsidR="006C0238" w:rsidRPr="004E70E7">
        <w:rPr>
          <w:rFonts w:ascii="GHEA Grapalat" w:hAnsi="GHEA Grapalat"/>
          <w:lang w:val="hy-AM" w:eastAsia="hy-AM"/>
        </w:rPr>
        <w:t>մասնակցել</w:t>
      </w:r>
      <w:r w:rsidR="006C0238">
        <w:rPr>
          <w:rFonts w:ascii="GHEA Grapalat" w:hAnsi="GHEA Grapalat"/>
          <w:lang w:val="hy-AM" w:eastAsia="hy-AM"/>
        </w:rPr>
        <w:t xml:space="preserve">ու համար դիմումները ներկայացվում են </w:t>
      </w:r>
      <w:r w:rsidR="006C0238" w:rsidRPr="00CF6FEE">
        <w:rPr>
          <w:rFonts w:ascii="GHEA Grapalat" w:eastAsia="Sylfaen" w:hAnsi="GHEA Grapalat" w:cs="Sylfaen"/>
          <w:lang w:val="hy-AM"/>
        </w:rPr>
        <w:t>առցանց`</w:t>
      </w:r>
      <w:r w:rsidR="006C0238" w:rsidRPr="00CF6FEE">
        <w:rPr>
          <w:rFonts w:ascii="Calibri" w:eastAsia="Sylfaen" w:hAnsi="Calibri" w:cs="Calibri"/>
          <w:lang w:val="hy-AM"/>
        </w:rPr>
        <w:t> 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</w:t>
      </w:r>
      <w:hyperlink r:id="rId8" w:history="1">
        <w:r w:rsidR="006C0238" w:rsidRPr="001F3225">
          <w:rPr>
            <w:rStyle w:val="Hyperlink"/>
            <w:rFonts w:ascii="GHEA Grapalat" w:hAnsi="GHEA Grapalat" w:cs="Arial"/>
            <w:lang w:val="hy-AM"/>
          </w:rPr>
          <w:t>https://cso.gov.am</w:t>
        </w:r>
      </w:hyperlink>
      <w:r w:rsidR="006C0238">
        <w:rPr>
          <w:rStyle w:val="Hyperlink"/>
          <w:rFonts w:ascii="GHEA Grapalat" w:hAnsi="GHEA Grapalat" w:cs="Arial"/>
          <w:lang w:val="hy-AM"/>
        </w:rPr>
        <w:t>/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հղումով`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202</w:t>
      </w:r>
      <w:r w:rsidR="00EA1370">
        <w:rPr>
          <w:rFonts w:ascii="GHEA Grapalat" w:eastAsia="Sylfaen" w:hAnsi="GHEA Grapalat" w:cs="Sylfaen"/>
          <w:lang w:val="hy-AM"/>
        </w:rPr>
        <w:t xml:space="preserve">6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թվականի  </w:t>
      </w:r>
      <w:r w:rsidR="0059647D">
        <w:rPr>
          <w:rFonts w:ascii="GHEA Grapalat" w:eastAsia="Sylfaen" w:hAnsi="GHEA Grapalat" w:cs="Sylfaen"/>
          <w:lang w:val="hy-AM"/>
        </w:rPr>
        <w:t>հո</w:t>
      </w:r>
      <w:r w:rsidR="00C02F41">
        <w:rPr>
          <w:rFonts w:ascii="GHEA Grapalat" w:eastAsia="Sylfaen" w:hAnsi="GHEA Grapalat" w:cs="Sylfaen"/>
          <w:lang w:val="hy-AM"/>
        </w:rPr>
        <w:t>կտեմբերի 02-09</w:t>
      </w:r>
      <w:r w:rsidR="00DA1DE3">
        <w:rPr>
          <w:rFonts w:ascii="GHEA Grapalat" w:eastAsia="Sylfaen" w:hAnsi="GHEA Grapalat" w:cs="Sylfaen"/>
          <w:lang w:val="hy-AM"/>
        </w:rPr>
        <w:t>-ը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ներառյալ՝ քսանչորսժամյա ռեժիմով:</w:t>
      </w:r>
      <w:r w:rsidR="006C0238" w:rsidRPr="00240D67">
        <w:rPr>
          <w:rFonts w:ascii="GHEA Grapalat" w:hAnsi="GHEA Grapalat"/>
          <w:lang w:val="hy-AM"/>
        </w:rPr>
        <w:t xml:space="preserve"> </w:t>
      </w:r>
    </w:p>
    <w:p w14:paraId="7E5627B4" w14:textId="4087A35B" w:rsidR="006C0238" w:rsidRPr="004E70E7" w:rsidRDefault="00895D4A" w:rsidP="00895D4A">
      <w:pPr>
        <w:shd w:val="clear" w:color="auto" w:fill="FFFFFF"/>
        <w:tabs>
          <w:tab w:val="left" w:pos="630"/>
          <w:tab w:val="left" w:pos="981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 w:eastAsia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       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Անհրաժետ է կցել </w:t>
      </w:r>
      <w:r w:rsidR="006C0238" w:rsidRPr="004E70E7">
        <w:rPr>
          <w:rFonts w:ascii="GHEA Grapalat" w:hAnsi="GHEA Grapalat"/>
          <w:sz w:val="24"/>
          <w:szCs w:val="24"/>
          <w:lang w:val="hy-AM" w:eastAsia="hy-AM"/>
        </w:rPr>
        <w:t xml:space="preserve"> հետևյալ փաստաթղթերը՝</w:t>
      </w:r>
      <w:r w:rsidR="006C0238" w:rsidRPr="004E70E7">
        <w:rPr>
          <w:rFonts w:ascii="Calibri" w:hAnsi="Calibri" w:cs="Calibri"/>
          <w:sz w:val="24"/>
          <w:szCs w:val="24"/>
          <w:lang w:val="hy-AM" w:eastAsia="hy-AM"/>
        </w:rPr>
        <w:t> </w:t>
      </w:r>
    </w:p>
    <w:p w14:paraId="4A3E16CE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դիմումը (ձևը լրացվում է էլեկտրոնային եղանակով),</w:t>
      </w:r>
    </w:p>
    <w:p w14:paraId="4AFDC4C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ինքնակենսագրությունը (ձևը լրացվում է էլեկտրոնային եղանակով),</w:t>
      </w:r>
    </w:p>
    <w:p w14:paraId="04724436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անձնագրի, նույնականացման քարտի լուսապատճենները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տեղեկանքի լուսապատճենը),</w:t>
      </w:r>
    </w:p>
    <w:p w14:paraId="2EAF7727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բարձրագույն կրթությունը հավաստող փաստաթղթի լուսապատճենը,</w:t>
      </w:r>
    </w:p>
    <w:p w14:paraId="1C7ADB1A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աշխատանքային գործունեությունը հավաստող փաստաթղթի (աշխատանքային պայմանագիր, աշխատանքի ընդունման մասին իրավական ակտ, աշխատանքային գրքույկ) լուսապատճենը,</w:t>
      </w:r>
    </w:p>
    <w:p w14:paraId="3034364F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արական սեռի անձինք՝ զինվորական գրքույկի կամ դրան փոխարինող ժամանակավոր զորակոչային տեղամասի կցագրման վկայականի լուսապատճենը,</w:t>
      </w:r>
    </w:p>
    <w:p w14:paraId="5E14419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lastRenderedPageBreak/>
        <w:t>լուսանկար` 3×4 սմ չափի։</w:t>
      </w:r>
    </w:p>
    <w:p w14:paraId="4A248C2D" w14:textId="00226775" w:rsidR="006C0238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</w:t>
      </w:r>
      <w:r w:rsidRPr="004E70E7">
        <w:rPr>
          <w:rFonts w:ascii="GHEA Grapalat" w:hAnsi="GHEA Grapalat"/>
          <w:lang w:val="hy-AM"/>
        </w:rPr>
        <w:t xml:space="preserve">Անհրաժեշտ է ներկայացնել վերոնշյալ փաստաթղթերի լուսապատճենները արված </w:t>
      </w:r>
      <w:r w:rsidRPr="005C6E73">
        <w:rPr>
          <w:rFonts w:ascii="GHEA Grapalat" w:hAnsi="GHEA Grapalat"/>
          <w:b/>
          <w:lang w:val="hy-AM"/>
        </w:rPr>
        <w:t>բնօրինակից</w:t>
      </w:r>
      <w:r w:rsidRPr="004E70E7">
        <w:rPr>
          <w:rFonts w:ascii="GHEA Grapalat" w:hAnsi="GHEA Grapalat"/>
          <w:lang w:val="hy-AM"/>
        </w:rPr>
        <w:t xml:space="preserve"> (օտարալեզու փաստաթղթերի դեպքում՝ նաև հայերեն պաշտոնական թարգմանությունների)։</w:t>
      </w:r>
    </w:p>
    <w:p w14:paraId="031A6139" w14:textId="2E537DD8" w:rsidR="006C0238" w:rsidRDefault="00E84828" w:rsidP="00E84828">
      <w:pPr>
        <w:shd w:val="clear" w:color="auto" w:fill="FFFFFF"/>
        <w:tabs>
          <w:tab w:val="left" w:pos="1920"/>
        </w:tabs>
        <w:spacing w:line="276" w:lineRule="auto"/>
        <w:ind w:left="360" w:firstLine="9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Քաղաքացիները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/>
        </w:rPr>
        <w:t>թ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եստավորմանը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պետք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է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ներկայանան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անձնագրով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և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/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նույնականացման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քարտով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,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այլ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փաստաթղթով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ՀՀ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ոստիկանության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կողմից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ժամանակավորապես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տրվող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ինքնությունը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)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)։</w:t>
      </w:r>
    </w:p>
    <w:p w14:paraId="2610689A" w14:textId="77CC9F05" w:rsidR="006C0238" w:rsidRPr="00103A23" w:rsidRDefault="00E84828" w:rsidP="00E84828">
      <w:pPr>
        <w:shd w:val="clear" w:color="auto" w:fill="FFFFFF"/>
        <w:spacing w:line="276" w:lineRule="auto"/>
        <w:ind w:left="360" w:right="299" w:firstLine="90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 xml:space="preserve"> 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Փաստաթղթերն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առցանց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ներկայացնելու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ընթացակարգ</w:t>
      </w:r>
    </w:p>
    <w:p w14:paraId="5E89ABD2" w14:textId="3A50774F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895D4A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 xml:space="preserve">Մրցույթին մասնակցելու համար դիմումներն ընդունվում են էլեկտրոնային եղանակով՝ </w:t>
      </w:r>
      <w:hyperlink r:id="rId9" w:history="1">
        <w:r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միջոցով: Էլեկտրոնային եղանակով դիմում ներկայացնելու համար անհրաժեշտ է այցելել  </w:t>
      </w:r>
      <w:hyperlink r:id="rId10" w:history="1">
        <w:r w:rsidR="00895D4A" w:rsidRPr="001A2A8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29179E5" w14:textId="77777777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01FE2188" w14:textId="060C9181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  ծանուցում դիմումն ընդունվելու մասին:</w:t>
      </w:r>
    </w:p>
    <w:p w14:paraId="0D5921FF" w14:textId="2B36A694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F79E0F9" w14:textId="57DD51A4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270" w:firstLine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71B876D0" w14:textId="3742B349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 xml:space="preserve"> </w:t>
      </w:r>
      <w:r w:rsidR="006C0238"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բ) եթե ակտիվ է «Իմ դիմումը» ստեղնը, ապա դիմումը ներկայացված է Միասնական սոցիալական ծառայություն, և այն ուսումնասիրման փուլում է,</w:t>
      </w:r>
    </w:p>
    <w:p w14:paraId="4CB2F8E8" w14:textId="0A0685AB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0903B320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 համապատասխան հայտարարության հերթական համարից առաջ դրված </w:t>
      </w:r>
      <w:r w:rsidRPr="004E70E7">
        <w:rPr>
          <w:rFonts w:ascii="Cambria Math" w:hAnsi="Cambria Math" w:cs="Cambria Math"/>
          <w:lang w:val="hy-AM"/>
        </w:rPr>
        <w:t>⊕</w:t>
      </w:r>
      <w:r w:rsidRPr="004E70E7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 w:cs="GHEA Grapalat"/>
          <w:lang w:val="hy-AM"/>
        </w:rPr>
        <w:t>նշանը</w:t>
      </w:r>
      <w:r w:rsidRPr="004E70E7">
        <w:rPr>
          <w:rFonts w:ascii="GHEA Grapalat" w:hAnsi="GHEA Grapalat"/>
          <w:lang w:val="hy-AM"/>
        </w:rPr>
        <w:t>:</w:t>
      </w:r>
    </w:p>
    <w:p w14:paraId="6DFB9A1B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6853E296" w14:textId="7ED5A7D5" w:rsidR="006C0238" w:rsidRPr="00240D67" w:rsidRDefault="00E8482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  <w:r w:rsidR="006C0238" w:rsidRPr="004E70E7">
        <w:rPr>
          <w:rFonts w:ascii="GHEA Grapalat" w:hAnsi="GHEA Grapalat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11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="006C0238" w:rsidRPr="004E70E7">
        <w:rPr>
          <w:rFonts w:ascii="GHEA Grapalat" w:hAnsi="GHEA Grapalat"/>
          <w:lang w:val="hy-AM"/>
        </w:rPr>
        <w:t xml:space="preserve"> կայքէջի «Գլխավոր» էջի «Մուտք» բաժին կամ  </w:t>
      </w:r>
      <w:hyperlink r:id="rId12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https://hartak.cso.gov.am</w:t>
        </w:r>
      </w:hyperlink>
      <w:r w:rsidR="006C0238">
        <w:rPr>
          <w:rFonts w:ascii="GHEA Grapalat" w:hAnsi="GHEA Grapalat"/>
          <w:lang w:val="hy-AM"/>
        </w:rPr>
        <w:t xml:space="preserve"> հ</w:t>
      </w:r>
      <w:r w:rsidR="006C0238" w:rsidRPr="004E70E7">
        <w:rPr>
          <w:rFonts w:ascii="GHEA Grapalat" w:hAnsi="GHEA Grapalat"/>
          <w:lang w:val="hy-AM"/>
        </w:rPr>
        <w:t xml:space="preserve">ղումի «Անձնական էջ» բաժինը, որտեղ անհրաժեշտ է լրացնել գրանցված էլեկտրոնային փոստի հասցեն և գաղտնաբառը: </w:t>
      </w:r>
      <w:r w:rsidR="006C0238" w:rsidRPr="004E70E7">
        <w:rPr>
          <w:rFonts w:ascii="GHEA Grapalat" w:eastAsia="Sylfaen" w:hAnsi="GHEA Grapalat" w:cs="Sylfaen"/>
          <w:lang w:val="hy-AM"/>
        </w:rPr>
        <w:t xml:space="preserve"> </w:t>
      </w:r>
    </w:p>
    <w:p w14:paraId="75287A2B" w14:textId="5EBEF077" w:rsidR="006C0238" w:rsidRPr="00240D67" w:rsidRDefault="006C0238" w:rsidP="00E84828">
      <w:pPr>
        <w:pStyle w:val="NormalWeb"/>
        <w:spacing w:before="0" w:beforeAutospacing="0" w:after="0" w:afterAutospacing="0" w:line="276" w:lineRule="auto"/>
        <w:ind w:left="360" w:hanging="180"/>
        <w:jc w:val="both"/>
        <w:rPr>
          <w:rFonts w:ascii="GHEA Grapalat" w:hAnsi="GHEA Grapalat"/>
          <w:lang w:val="hy-AM" w:eastAsia="hy-AM"/>
        </w:rPr>
      </w:pPr>
      <w:r w:rsidRPr="00240D67">
        <w:rPr>
          <w:rFonts w:ascii="Calibri" w:hAnsi="Calibri" w:cs="Calibri"/>
          <w:lang w:val="hy-AM"/>
        </w:rPr>
        <w:t> </w:t>
      </w:r>
      <w:r w:rsidRPr="00240D67">
        <w:rPr>
          <w:rFonts w:ascii="GHEA Grapalat" w:eastAsia="Sylfaen" w:hAnsi="GHEA Grapalat" w:cs="Sylfaen"/>
          <w:lang w:val="hy-AM" w:eastAsia="ru-RU"/>
        </w:rPr>
        <w:t xml:space="preserve"> </w:t>
      </w:r>
      <w:r>
        <w:rPr>
          <w:rFonts w:ascii="GHEA Grapalat" w:eastAsia="Sylfaen" w:hAnsi="GHEA Grapalat" w:cs="Sylfaen"/>
          <w:lang w:val="hy-AM" w:eastAsia="ru-RU"/>
        </w:rPr>
        <w:t xml:space="preserve">  Մ</w:t>
      </w:r>
      <w:r w:rsidRPr="00240D67">
        <w:rPr>
          <w:rFonts w:ascii="GHEA Grapalat" w:hAnsi="GHEA Grapalat"/>
          <w:lang w:val="hy-AM" w:eastAsia="hy-AM"/>
        </w:rPr>
        <w:t>րցույթի թեստավորման փուլը կանցկացվի 202</w:t>
      </w:r>
      <w:r w:rsidR="000668F8">
        <w:rPr>
          <w:rFonts w:ascii="GHEA Grapalat" w:hAnsi="GHEA Grapalat"/>
          <w:lang w:val="hy-AM" w:eastAsia="hy-AM"/>
        </w:rPr>
        <w:t>6</w:t>
      </w:r>
      <w:r w:rsidRPr="00240D67">
        <w:rPr>
          <w:rFonts w:ascii="GHEA Grapalat" w:hAnsi="GHEA Grapalat"/>
          <w:lang w:val="hy-AM" w:eastAsia="hy-AM"/>
        </w:rPr>
        <w:t xml:space="preserve"> թվականի </w:t>
      </w:r>
      <w:r w:rsidR="00C02F41">
        <w:rPr>
          <w:rFonts w:ascii="GHEA Grapalat" w:hAnsi="GHEA Grapalat"/>
          <w:lang w:val="hy-AM" w:eastAsia="hy-AM"/>
        </w:rPr>
        <w:t>նոյեմբերի 02</w:t>
      </w:r>
      <w:r w:rsidR="0059647D">
        <w:rPr>
          <w:rFonts w:ascii="GHEA Grapalat" w:hAnsi="GHEA Grapalat"/>
          <w:lang w:val="hy-AM" w:eastAsia="hy-AM"/>
        </w:rPr>
        <w:t>-ին</w:t>
      </w:r>
      <w:r w:rsidR="00370146">
        <w:rPr>
          <w:rFonts w:ascii="GHEA Grapalat" w:hAnsi="GHEA Grapalat"/>
          <w:lang w:val="hy-AM" w:eastAsia="hy-AM"/>
        </w:rPr>
        <w:t>-</w:t>
      </w:r>
      <w:r w:rsidRPr="00240D67">
        <w:rPr>
          <w:rFonts w:ascii="GHEA Grapalat" w:hAnsi="GHEA Grapalat"/>
          <w:lang w:val="hy-AM" w:eastAsia="hy-AM"/>
        </w:rPr>
        <w:t>ին՝ ժամը              11:00-ին,  ք. Երևան, Ռոստոմի փողոց 30, շինություն 243 հասցեում:</w:t>
      </w:r>
    </w:p>
    <w:p w14:paraId="2CE3B01E" w14:textId="10B36DE3" w:rsidR="006C0238" w:rsidRPr="00240D67" w:rsidRDefault="00E84828" w:rsidP="00E84828">
      <w:pPr>
        <w:shd w:val="clear" w:color="auto" w:fill="FFFFFF"/>
        <w:spacing w:line="276" w:lineRule="auto"/>
        <w:ind w:left="360" w:right="86" w:hanging="360"/>
        <w:jc w:val="both"/>
        <w:rPr>
          <w:rFonts w:ascii="GHEA Grapalat" w:hAnsi="GHEA Grapalat"/>
          <w:sz w:val="24"/>
          <w:szCs w:val="24"/>
          <w:lang w:val="hy-AM" w:eastAsia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  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 </w:t>
      </w:r>
      <w:r w:rsidR="00895D4A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Մրցույթի հարցազրույցի փուլը կանցկացվի </w:t>
      </w:r>
      <w:r w:rsidR="000668F8" w:rsidRPr="000668F8">
        <w:rPr>
          <w:rFonts w:ascii="GHEA Grapalat" w:hAnsi="GHEA Grapalat"/>
          <w:sz w:val="24"/>
          <w:szCs w:val="24"/>
          <w:lang w:val="hy-AM" w:eastAsia="hy-AM"/>
        </w:rPr>
        <w:t xml:space="preserve">2026 թվականի </w:t>
      </w:r>
      <w:r w:rsidR="00C02F41">
        <w:rPr>
          <w:rFonts w:ascii="GHEA Grapalat" w:hAnsi="GHEA Grapalat"/>
          <w:sz w:val="24"/>
          <w:szCs w:val="24"/>
          <w:lang w:val="hy-AM" w:eastAsia="hy-AM"/>
        </w:rPr>
        <w:t>նոյեմբերի 04</w:t>
      </w:r>
      <w:r w:rsidR="000668F8" w:rsidRPr="000668F8">
        <w:rPr>
          <w:rFonts w:ascii="GHEA Grapalat" w:hAnsi="GHEA Grapalat"/>
          <w:sz w:val="24"/>
          <w:szCs w:val="24"/>
          <w:lang w:val="hy-AM" w:eastAsia="hy-AM"/>
        </w:rPr>
        <w:t xml:space="preserve">-ին՝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>ժամը                  11:00-ին՝  ք. Երևան, Ռոստոմի փողոց 30, շինություն 243 հասցեում:</w:t>
      </w:r>
    </w:p>
    <w:p w14:paraId="35E84956" w14:textId="352C71E6" w:rsidR="006C0238" w:rsidRPr="00240D67" w:rsidRDefault="00E84828" w:rsidP="006C0238">
      <w:pPr>
        <w:shd w:val="clear" w:color="auto" w:fill="FFFFFF"/>
        <w:spacing w:line="276" w:lineRule="auto"/>
        <w:ind w:left="-270" w:right="9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    </w:t>
      </w:r>
      <w:r w:rsidR="006C0238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Մրցույթի հարցազրույցի փուլը կանցկացվի «Հարցարան» ձևաչափով:</w:t>
      </w:r>
    </w:p>
    <w:p w14:paraId="2B524B4D" w14:textId="1CB80DFB" w:rsidR="006C0238" w:rsidRPr="00240D67" w:rsidRDefault="007E1EE8" w:rsidP="00E84828">
      <w:pPr>
        <w:pStyle w:val="BodyText"/>
        <w:spacing w:after="0"/>
        <w:ind w:left="360" w:firstLine="9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>Հիմնական աշխատավարձը 267.072</w:t>
      </w:r>
      <w:r w:rsidR="006C0238" w:rsidRPr="00240D67">
        <w:rPr>
          <w:rFonts w:ascii="GHEA Grapalat" w:hAnsi="GHEA Grapalat" w:cs="Sylfaen"/>
          <w:sz w:val="24"/>
          <w:szCs w:val="24"/>
          <w:lang w:val="hy-AM"/>
        </w:rPr>
        <w:t xml:space="preserve"> (երկու հարյուր վաթսունյոթ հազար յոթանասուներկու) ՀՀ դրամ է։</w:t>
      </w:r>
    </w:p>
    <w:p w14:paraId="0F1F8166" w14:textId="6E5F75DD" w:rsidR="006C0238" w:rsidRPr="00240D67" w:rsidRDefault="007E1EE8" w:rsidP="00E84828">
      <w:pPr>
        <w:shd w:val="clear" w:color="auto" w:fill="FFFFFF"/>
        <w:spacing w:line="276" w:lineRule="auto"/>
        <w:ind w:left="360" w:firstLine="180"/>
        <w:jc w:val="both"/>
        <w:rPr>
          <w:rFonts w:ascii="GHEA Grapalat" w:hAnsi="GHEA Grapalat"/>
          <w:bCs/>
          <w:sz w:val="24"/>
          <w:szCs w:val="24"/>
          <w:lang w:val="hy-AM" w:eastAsia="hy-AM"/>
        </w:rPr>
      </w:pPr>
      <w:r>
        <w:rPr>
          <w:rFonts w:ascii="GHEA Grapalat" w:hAnsi="GHEA Grapalat"/>
          <w:bCs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 xml:space="preserve">Նշված պաշտոնին հավակնող անձը պետք է լինի բարեկիրթ, պարտաճանաչ, հավասարակշռված, գործնական, ունենա նախաձեռնողականություն և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>պատասխանատվության զգացում:</w:t>
      </w:r>
    </w:p>
    <w:p w14:paraId="46B3D0EA" w14:textId="77777777" w:rsidR="006C0238" w:rsidRPr="004E70E7" w:rsidRDefault="006C0238" w:rsidP="006C0238">
      <w:pPr>
        <w:shd w:val="clear" w:color="auto" w:fill="FFFFFF"/>
        <w:tabs>
          <w:tab w:val="left" w:pos="360"/>
        </w:tabs>
        <w:spacing w:line="276" w:lineRule="auto"/>
        <w:ind w:left="72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240D67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Թեստում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ընդգրկվող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մասնագիտական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գիտելիքների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վերաբերյալ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թեստային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առաջադրանքները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կազմված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են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հետևյալ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բնագավառներից՝</w:t>
      </w:r>
    </w:p>
    <w:p w14:paraId="7B6276F2" w14:textId="77777777" w:rsidR="006C0238" w:rsidRPr="00240D67" w:rsidRDefault="006C0238" w:rsidP="006C0238">
      <w:pPr>
        <w:spacing w:line="276" w:lineRule="auto"/>
        <w:ind w:left="360" w:hanging="36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18E5E644" w14:textId="2E683824" w:rsidR="00895D4A" w:rsidRDefault="006C0238" w:rsidP="00293A84">
      <w:pPr>
        <w:ind w:left="540" w:hanging="270"/>
        <w:jc w:val="both"/>
        <w:rPr>
          <w:rFonts w:ascii="GHEA Grapalat" w:hAnsi="GHEA Grapalat" w:cs="Calibri"/>
          <w:sz w:val="24"/>
          <w:szCs w:val="24"/>
          <w:lang w:val="hy-AM"/>
        </w:rPr>
      </w:pPr>
      <w:r w:rsidRPr="00240D67">
        <w:rPr>
          <w:rFonts w:ascii="GHEA Grapalat" w:hAnsi="GHEA Grapalat" w:cs="Arial"/>
          <w:sz w:val="24"/>
          <w:szCs w:val="24"/>
          <w:lang w:val="hy-AM"/>
        </w:rPr>
        <w:lastRenderedPageBreak/>
        <w:t xml:space="preserve">  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 xml:space="preserve">«Հայաստանի Հանրապետությունում ստուգումների կազմակերպման և անցկացման </w:t>
      </w:r>
      <w:r w:rsidR="00895D4A">
        <w:rPr>
          <w:rFonts w:ascii="GHEA Grapalat" w:hAnsi="GHEA Grapalat" w:cs="Calibri"/>
          <w:sz w:val="24"/>
          <w:szCs w:val="24"/>
          <w:lang w:val="hy-AM"/>
        </w:rPr>
        <w:t xml:space="preserve"> </w:t>
      </w:r>
    </w:p>
    <w:p w14:paraId="6FE68A46" w14:textId="4C116AFF" w:rsidR="006C0238" w:rsidRPr="00240D67" w:rsidRDefault="00895D4A" w:rsidP="00293A84">
      <w:pPr>
        <w:ind w:left="540" w:hanging="270"/>
        <w:jc w:val="both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</w:t>
      </w:r>
      <w:r w:rsidR="006C0238" w:rsidRPr="00240D67">
        <w:rPr>
          <w:rFonts w:ascii="GHEA Grapalat" w:hAnsi="GHEA Grapalat" w:cs="Calibri"/>
          <w:sz w:val="24"/>
          <w:szCs w:val="24"/>
          <w:lang w:val="hy-AM"/>
        </w:rPr>
        <w:t>մասին» օրենք</w:t>
      </w:r>
    </w:p>
    <w:p w14:paraId="404FB2C0" w14:textId="159A1D52" w:rsidR="007E0C1A" w:rsidRPr="00C02F41" w:rsidRDefault="006C0238" w:rsidP="00293A84">
      <w:pPr>
        <w:ind w:left="540" w:hanging="270"/>
        <w:jc w:val="both"/>
        <w:rPr>
          <w:rStyle w:val="Hyperlink"/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  </w:t>
      </w:r>
      <w:r w:rsidRPr="00240D67">
        <w:rPr>
          <w:rFonts w:ascii="GHEA Grapalat" w:hAnsi="GHEA Grapalat" w:cs="Arial"/>
          <w:bCs/>
          <w:sz w:val="24"/>
          <w:szCs w:val="24"/>
          <w:lang w:val="hy-AM" w:eastAsia="hy-AM"/>
        </w:rPr>
        <w:t>Հղումը՝</w:t>
      </w: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hyperlink r:id="rId13" w:history="1">
        <w:r w:rsidR="00C02F41" w:rsidRPr="00C02F41">
          <w:rPr>
            <w:rStyle w:val="Hyperlink"/>
            <w:rFonts w:ascii="GHEA Grapalat" w:hAnsi="GHEA Grapalat" w:cs="Arian AMU"/>
            <w:sz w:val="24"/>
            <w:szCs w:val="24"/>
            <w:shd w:val="clear" w:color="auto" w:fill="FFFFFF"/>
            <w:lang w:val="hy-AM" w:eastAsia="en-US"/>
          </w:rPr>
          <w:t>https://www.arlis.am/hy/acts/230443</w:t>
        </w:r>
      </w:hyperlink>
    </w:p>
    <w:p w14:paraId="49760783" w14:textId="77777777" w:rsidR="00C02F41" w:rsidRPr="00C02F41" w:rsidRDefault="00C02F41" w:rsidP="00293A84">
      <w:pPr>
        <w:ind w:left="540" w:hanging="270"/>
        <w:jc w:val="both"/>
        <w:rPr>
          <w:rStyle w:val="Hyperlink"/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</w:pPr>
    </w:p>
    <w:p w14:paraId="7450E4E8" w14:textId="650573ED" w:rsidR="006C0238" w:rsidRPr="00240D67" w:rsidRDefault="006C0238" w:rsidP="00293A84">
      <w:pPr>
        <w:ind w:left="540" w:hanging="270"/>
        <w:jc w:val="both"/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  </w:t>
      </w:r>
      <w:r w:rsidRPr="00240D67">
        <w:rPr>
          <w:rFonts w:ascii="GHEA Grapalat" w:hAnsi="GHEA Grapalat"/>
          <w:bCs/>
          <w:sz w:val="24"/>
          <w:szCs w:val="24"/>
          <w:lang w:val="hy-AM" w:eastAsia="hy-AM"/>
        </w:rPr>
        <w:t>Հոդվածներ՝ 1, 2, 2.1, 3, 4, 5, 6, 8, 10, 12</w:t>
      </w:r>
    </w:p>
    <w:p w14:paraId="5E6A94E3" w14:textId="77777777" w:rsidR="006C0238" w:rsidRPr="00240D67" w:rsidRDefault="006C0238" w:rsidP="006C0238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GHEA Grapalat" w:hAnsi="GHEA Grapalat" w:cs="Calibri"/>
          <w:lang w:val="hy-AM"/>
        </w:rPr>
      </w:pPr>
    </w:p>
    <w:p w14:paraId="5858F77D" w14:textId="1D3D3E1D" w:rsidR="00895D4A" w:rsidRDefault="006C0238" w:rsidP="006C0238">
      <w:pPr>
        <w:pStyle w:val="NormalWeb"/>
        <w:shd w:val="clear" w:color="auto" w:fill="FFFFFF"/>
        <w:spacing w:before="0" w:beforeAutospacing="0" w:after="0" w:afterAutospacing="0"/>
        <w:ind w:left="180" w:firstLine="360"/>
        <w:jc w:val="both"/>
        <w:rPr>
          <w:rFonts w:ascii="GHEA Grapalat" w:hAnsi="GHEA Grapalat" w:cs="Calibri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  Վարչական իրավախախտումների վերաբերյալ Հայաստանի Հանրապետության </w:t>
      </w:r>
      <w:r w:rsidR="00895D4A">
        <w:rPr>
          <w:rFonts w:ascii="GHEA Grapalat" w:hAnsi="GHEA Grapalat" w:cs="Calibri"/>
          <w:lang w:val="hy-AM"/>
        </w:rPr>
        <w:t xml:space="preserve">   </w:t>
      </w:r>
    </w:p>
    <w:p w14:paraId="39DEA501" w14:textId="5184B168" w:rsidR="006C0238" w:rsidRPr="00240D67" w:rsidRDefault="00895D4A" w:rsidP="006C0238">
      <w:pPr>
        <w:pStyle w:val="NormalWeb"/>
        <w:shd w:val="clear" w:color="auto" w:fill="FFFFFF"/>
        <w:spacing w:before="0" w:beforeAutospacing="0" w:after="0" w:afterAutospacing="0"/>
        <w:ind w:left="180" w:firstLine="360"/>
        <w:jc w:val="both"/>
        <w:rPr>
          <w:rFonts w:ascii="GHEA Grapalat" w:hAnsi="GHEA Grapalat" w:cs="Calibri"/>
          <w:lang w:val="hy-AM"/>
        </w:rPr>
      </w:pPr>
      <w:r>
        <w:rPr>
          <w:rFonts w:ascii="GHEA Grapalat" w:hAnsi="GHEA Grapalat" w:cs="Calibri"/>
          <w:lang w:val="hy-AM"/>
        </w:rPr>
        <w:t xml:space="preserve">  </w:t>
      </w:r>
      <w:r w:rsidR="006C0238" w:rsidRPr="00240D67">
        <w:rPr>
          <w:rFonts w:ascii="GHEA Grapalat" w:hAnsi="GHEA Grapalat" w:cs="Calibri"/>
          <w:lang w:val="hy-AM"/>
        </w:rPr>
        <w:t>օրենսգիրք</w:t>
      </w:r>
    </w:p>
    <w:p w14:paraId="39A77220" w14:textId="5575D475" w:rsidR="00FB1469" w:rsidRDefault="006C0238" w:rsidP="000913ED">
      <w:pPr>
        <w:pStyle w:val="NormalWeb"/>
        <w:shd w:val="clear" w:color="auto" w:fill="FFFFFF"/>
        <w:spacing w:before="0" w:beforeAutospacing="0" w:after="0" w:afterAutospacing="0"/>
        <w:ind w:left="360" w:firstLine="360"/>
        <w:jc w:val="both"/>
        <w:rPr>
          <w:lang w:val="hy-AM"/>
        </w:rPr>
      </w:pPr>
      <w:r w:rsidRPr="00240D67">
        <w:rPr>
          <w:rFonts w:ascii="GHEA Grapalat" w:hAnsi="GHEA Grapalat" w:cs="Arial"/>
          <w:bCs/>
          <w:lang w:val="hy-AM" w:eastAsia="hy-AM"/>
        </w:rPr>
        <w:t>Հղումը՝</w:t>
      </w:r>
      <w:r w:rsidRPr="00240D67">
        <w:rPr>
          <w:rFonts w:ascii="GHEA Grapalat" w:hAnsi="GHEA Grapalat"/>
          <w:lang w:val="hy-AM"/>
        </w:rPr>
        <w:t xml:space="preserve"> </w:t>
      </w:r>
      <w:hyperlink r:id="rId14" w:history="1">
        <w:r w:rsidR="00C02F41" w:rsidRPr="00C02F41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https://www.arlis.am/hy/acts/230427</w:t>
        </w:r>
      </w:hyperlink>
    </w:p>
    <w:p w14:paraId="438E762E" w14:textId="485D2D80" w:rsidR="006C0238" w:rsidRPr="00240D67" w:rsidRDefault="006C0238" w:rsidP="000913ED">
      <w:pPr>
        <w:pStyle w:val="NormalWeb"/>
        <w:shd w:val="clear" w:color="auto" w:fill="FFFFFF"/>
        <w:spacing w:before="0" w:beforeAutospacing="0" w:after="0" w:afterAutospacing="0"/>
        <w:ind w:left="360" w:firstLine="360"/>
        <w:jc w:val="both"/>
        <w:rPr>
          <w:rFonts w:ascii="GHEA Grapalat" w:hAnsi="GHEA Grapalat" w:cs="Calibri"/>
          <w:lang w:val="hy-AM"/>
        </w:rPr>
      </w:pPr>
      <w:r w:rsidRPr="00240D67">
        <w:rPr>
          <w:rFonts w:ascii="GHEA Grapalat" w:hAnsi="GHEA Grapalat" w:cs="Calibri"/>
          <w:lang w:val="hy-AM"/>
        </w:rPr>
        <w:t>Հոդվածներ՝ 12, 21, 23, 33, 37, 38, 225, 254, 277, 282, 283</w:t>
      </w:r>
    </w:p>
    <w:p w14:paraId="7C585E94" w14:textId="77777777" w:rsidR="003B6114" w:rsidRPr="003B6114" w:rsidRDefault="003B6114" w:rsidP="006C023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29AF9ECE" w14:textId="6236B29E" w:rsidR="006C0238" w:rsidRDefault="006C0238" w:rsidP="006C023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 w:cs="Calibri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    </w:t>
      </w:r>
      <w:r>
        <w:rPr>
          <w:rFonts w:ascii="GHEA Grapalat" w:hAnsi="GHEA Grapalat" w:cs="Calibri"/>
          <w:lang w:val="hy-AM"/>
        </w:rPr>
        <w:t xml:space="preserve">      </w:t>
      </w:r>
      <w:r w:rsidRPr="006C0238">
        <w:rPr>
          <w:rFonts w:ascii="GHEA Grapalat" w:hAnsi="GHEA Grapalat" w:cs="Calibri"/>
          <w:lang w:val="hy-AM"/>
        </w:rPr>
        <w:t>«Քաղաքաշինության մասին» օրենք</w:t>
      </w:r>
    </w:p>
    <w:p w14:paraId="2B37C72D" w14:textId="676F37C1" w:rsidR="007E0C1A" w:rsidRDefault="006C0238" w:rsidP="006C023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 Հղումը՝</w:t>
      </w:r>
      <w:r w:rsidRPr="006C0238">
        <w:rPr>
          <w:lang w:val="hy-AM"/>
        </w:rPr>
        <w:t xml:space="preserve"> </w:t>
      </w:r>
      <w:hyperlink r:id="rId15" w:history="1">
        <w:r w:rsidR="007E0C1A" w:rsidRPr="00884AC1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https://www.arlis.am/hy/acts/209672</w:t>
        </w:r>
      </w:hyperlink>
    </w:p>
    <w:p w14:paraId="28A3FBC5" w14:textId="30BAD795" w:rsidR="006C0238" w:rsidRPr="005D5876" w:rsidRDefault="006C0238" w:rsidP="006C023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 </w:t>
      </w:r>
      <w:r w:rsidRPr="006C0238">
        <w:rPr>
          <w:rFonts w:ascii="GHEA Grapalat" w:hAnsi="GHEA Grapalat" w:cs="Arian AMU"/>
          <w:shd w:val="clear" w:color="auto" w:fill="FFFFFF"/>
          <w:lang w:val="hy-AM"/>
        </w:rPr>
        <w:t xml:space="preserve">Հոդվածներ՝ </w:t>
      </w:r>
      <w:r w:rsidRPr="005D5876">
        <w:rPr>
          <w:rFonts w:ascii="GHEA Grapalat" w:hAnsi="GHEA Grapalat" w:cs="Arian AMU"/>
          <w:shd w:val="clear" w:color="auto" w:fill="FFFFFF"/>
          <w:lang w:val="hy-AM"/>
        </w:rPr>
        <w:t>3, 6, 10.1, 17, 21,</w:t>
      </w:r>
      <w:r w:rsidR="00592428" w:rsidRPr="005D5876">
        <w:rPr>
          <w:rFonts w:ascii="GHEA Grapalat" w:hAnsi="GHEA Grapalat" w:cs="Arian AMU"/>
          <w:shd w:val="clear" w:color="auto" w:fill="FFFFFF"/>
          <w:lang w:val="hy-AM"/>
        </w:rPr>
        <w:t xml:space="preserve"> 22.1,</w:t>
      </w:r>
      <w:r w:rsidRPr="005D5876">
        <w:rPr>
          <w:rFonts w:ascii="GHEA Grapalat" w:hAnsi="GHEA Grapalat" w:cs="Arian AMU"/>
          <w:shd w:val="clear" w:color="auto" w:fill="FFFFFF"/>
          <w:lang w:val="hy-AM"/>
        </w:rPr>
        <w:t xml:space="preserve"> 23, 24, 25, 26, 27</w:t>
      </w:r>
    </w:p>
    <w:p w14:paraId="09307D67" w14:textId="77777777" w:rsidR="006C0238" w:rsidRDefault="006C0238" w:rsidP="006C023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4C2D82C6" w14:textId="0AED3B42" w:rsidR="00895D4A" w:rsidRDefault="006C0238" w:rsidP="006C0238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</w:t>
      </w:r>
      <w:r w:rsidRPr="006C0238">
        <w:rPr>
          <w:rFonts w:ascii="GHEA Grapalat" w:hAnsi="GHEA Grapalat" w:cs="Arian AMU"/>
          <w:shd w:val="clear" w:color="auto" w:fill="FFFFFF"/>
          <w:lang w:val="hy-AM"/>
        </w:rPr>
        <w:t xml:space="preserve">«Քաղաքաշինության բնագավառում իրավախախտումների համար </w:t>
      </w:r>
    </w:p>
    <w:p w14:paraId="08837EA1" w14:textId="4A071B6F" w:rsidR="006C0238" w:rsidRDefault="00895D4A" w:rsidP="006C0238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</w:t>
      </w:r>
      <w:r w:rsidR="006C0238" w:rsidRPr="006C0238">
        <w:rPr>
          <w:rFonts w:ascii="GHEA Grapalat" w:hAnsi="GHEA Grapalat" w:cs="Arian AMU"/>
          <w:shd w:val="clear" w:color="auto" w:fill="FFFFFF"/>
          <w:lang w:val="hy-AM"/>
        </w:rPr>
        <w:t>պատասխանատվության մասին» օրենք</w:t>
      </w:r>
    </w:p>
    <w:p w14:paraId="394E731C" w14:textId="0DB43D9B" w:rsidR="007E0C1A" w:rsidRPr="007E0C1A" w:rsidRDefault="006C0238" w:rsidP="006C023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</w:t>
      </w:r>
      <w:r w:rsidR="00493B0C">
        <w:rPr>
          <w:rFonts w:ascii="GHEA Grapalat" w:hAnsi="GHEA Grapalat" w:cs="Arian AMU"/>
          <w:shd w:val="clear" w:color="auto" w:fill="FFFFFF"/>
          <w:lang w:val="hy-AM"/>
        </w:rPr>
        <w:t xml:space="preserve">  </w:t>
      </w:r>
      <w:r>
        <w:rPr>
          <w:rFonts w:ascii="GHEA Grapalat" w:hAnsi="GHEA Grapalat" w:cs="Arian AMU"/>
          <w:shd w:val="clear" w:color="auto" w:fill="FFFFFF"/>
          <w:lang w:val="hy-AM"/>
        </w:rPr>
        <w:t xml:space="preserve">   Հղումը՝ </w:t>
      </w:r>
      <w:hyperlink r:id="rId16" w:history="1">
        <w:r w:rsidR="007E0C1A" w:rsidRPr="007E0C1A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https://www.arlis.am/hy/acts/218550</w:t>
        </w:r>
      </w:hyperlink>
    </w:p>
    <w:p w14:paraId="16892B94" w14:textId="56AC1356" w:rsidR="006C0238" w:rsidRDefault="006C0238" w:rsidP="006C023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 </w:t>
      </w:r>
      <w:r w:rsidRPr="006C0238">
        <w:rPr>
          <w:rFonts w:ascii="GHEA Grapalat" w:hAnsi="GHEA Grapalat" w:cs="Arian AMU"/>
          <w:shd w:val="clear" w:color="auto" w:fill="FFFFFF"/>
          <w:lang w:val="hy-AM"/>
        </w:rPr>
        <w:t>Հոդվածներ՝ 2, 4, 11, 15, 16, 18</w:t>
      </w:r>
    </w:p>
    <w:p w14:paraId="5F98768E" w14:textId="77777777" w:rsidR="00397485" w:rsidRDefault="00397485" w:rsidP="00397485">
      <w:pPr>
        <w:tabs>
          <w:tab w:val="left" w:pos="360"/>
          <w:tab w:val="left" w:pos="1080"/>
        </w:tabs>
        <w:jc w:val="both"/>
        <w:rPr>
          <w:rFonts w:ascii="GHEA Grapalat" w:eastAsia="Calibri" w:hAnsi="GHEA Grapalat" w:cs="Arial"/>
          <w:sz w:val="24"/>
          <w:szCs w:val="24"/>
          <w:lang w:val="hy-AM"/>
        </w:rPr>
      </w:pPr>
    </w:p>
    <w:p w14:paraId="5308884C" w14:textId="36CC885F" w:rsidR="00397485" w:rsidRPr="00397485" w:rsidRDefault="00397485" w:rsidP="00293A84">
      <w:pPr>
        <w:tabs>
          <w:tab w:val="left" w:pos="360"/>
          <w:tab w:val="left" w:pos="1080"/>
        </w:tabs>
        <w:ind w:left="720"/>
        <w:jc w:val="both"/>
        <w:rPr>
          <w:rFonts w:ascii="GHEA Grapalat" w:eastAsia="Calibri" w:hAnsi="GHEA Grapalat" w:cs="Arial"/>
          <w:sz w:val="24"/>
          <w:szCs w:val="24"/>
          <w:lang w:val="hy-AM"/>
        </w:rPr>
      </w:pPr>
      <w:r w:rsidRPr="00397485">
        <w:rPr>
          <w:rFonts w:ascii="GHEA Grapalat" w:eastAsia="Calibri" w:hAnsi="GHEA Grapalat" w:cs="Arial"/>
          <w:sz w:val="24"/>
          <w:szCs w:val="24"/>
          <w:lang w:val="hy-AM"/>
        </w:rPr>
        <w:t xml:space="preserve">Հայաստանի Հանրապետության Կառավարության 2015 թվականի մարտի 19-ի </w:t>
      </w:r>
      <w:r w:rsidRPr="00397485">
        <w:rPr>
          <w:rFonts w:ascii="GHEA Grapalat" w:hAnsi="GHEA Grapalat"/>
          <w:sz w:val="24"/>
          <w:szCs w:val="24"/>
          <w:lang w:val="hy-AM"/>
        </w:rPr>
        <w:t>«</w:t>
      </w:r>
      <w:r w:rsidRPr="00397485">
        <w:rPr>
          <w:rFonts w:ascii="GHEA Grapalat" w:hAnsi="GHEA Grapalat"/>
          <w:color w:val="000000"/>
          <w:sz w:val="24"/>
          <w:szCs w:val="24"/>
          <w:lang w:val="hy-AM"/>
        </w:rPr>
        <w:t xml:space="preserve">Հայաստանի Հանրապետությունում կառուցապատման նպատակով թույլտվությունների և այլ փաստաթղթերի տրամադրման կարգը հաստատելու և Հայաստանի Հանրապետության կառավարության մի շարք որոշումներ ուժը կորցրած ճանաչելու </w:t>
      </w:r>
      <w:r w:rsidRPr="00397485">
        <w:rPr>
          <w:rFonts w:ascii="GHEA Grapalat" w:hAnsi="GHEA Grapalat" w:cs="Tahoma"/>
          <w:spacing w:val="-4"/>
          <w:sz w:val="24"/>
          <w:szCs w:val="24"/>
          <w:lang w:val="hy-AM"/>
        </w:rPr>
        <w:t>մասին</w:t>
      </w:r>
      <w:r w:rsidRPr="00397485">
        <w:rPr>
          <w:rFonts w:ascii="GHEA Grapalat" w:hAnsi="GHEA Grapalat"/>
          <w:sz w:val="24"/>
          <w:szCs w:val="24"/>
          <w:lang w:val="hy-AM"/>
        </w:rPr>
        <w:t>»</w:t>
      </w:r>
      <w:r w:rsidRPr="00397485">
        <w:rPr>
          <w:rFonts w:ascii="GHEA Grapalat" w:eastAsia="Calibri" w:hAnsi="GHEA Grapalat" w:cs="Arial"/>
          <w:sz w:val="24"/>
          <w:szCs w:val="24"/>
          <w:lang w:val="hy-AM"/>
        </w:rPr>
        <w:t xml:space="preserve"> N 596-Ն որոշում</w:t>
      </w:r>
    </w:p>
    <w:p w14:paraId="49F6DDF5" w14:textId="20B89E62" w:rsidR="00C02F41" w:rsidRDefault="00397485" w:rsidP="00293A84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>Հղումը՝</w:t>
      </w:r>
      <w:r w:rsidRPr="00397485">
        <w:rPr>
          <w:lang w:val="hy-AM"/>
        </w:rPr>
        <w:t xml:space="preserve"> </w:t>
      </w:r>
      <w:hyperlink r:id="rId17" w:history="1">
        <w:r w:rsidR="00C02F41" w:rsidRPr="000A547A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https://www.arlis.am/hy/acts/228582</w:t>
        </w:r>
      </w:hyperlink>
    </w:p>
    <w:p w14:paraId="31F5410A" w14:textId="19AAD695" w:rsidR="006C0238" w:rsidRDefault="008D338F" w:rsidP="00293A84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Կարգի Հավելվածներ </w:t>
      </w:r>
      <w:r w:rsidR="00397485" w:rsidRPr="00397485">
        <w:rPr>
          <w:rFonts w:ascii="GHEA Grapalat" w:hAnsi="GHEA Grapalat" w:cs="Arian AMU"/>
          <w:shd w:val="clear" w:color="auto" w:fill="FFFFFF"/>
          <w:lang w:val="hy-AM"/>
        </w:rPr>
        <w:t>1</w:t>
      </w:r>
      <w:r>
        <w:rPr>
          <w:rFonts w:ascii="GHEA Grapalat" w:hAnsi="GHEA Grapalat" w:cs="Arian AMU"/>
          <w:shd w:val="clear" w:color="auto" w:fill="FFFFFF"/>
          <w:lang w:val="hy-AM"/>
        </w:rPr>
        <w:t xml:space="preserve">, </w:t>
      </w:r>
      <w:r w:rsidR="00397485" w:rsidRPr="00397485">
        <w:rPr>
          <w:rFonts w:ascii="GHEA Grapalat" w:hAnsi="GHEA Grapalat" w:cs="Arian AMU"/>
          <w:shd w:val="clear" w:color="auto" w:fill="FFFFFF"/>
          <w:lang w:val="hy-AM"/>
        </w:rPr>
        <w:t>2</w:t>
      </w:r>
    </w:p>
    <w:p w14:paraId="2BC62E03" w14:textId="77777777" w:rsidR="008D338F" w:rsidRPr="00470C54" w:rsidRDefault="008D338F" w:rsidP="008D338F">
      <w:pPr>
        <w:pStyle w:val="NormalWeb"/>
        <w:shd w:val="clear" w:color="auto" w:fill="FFFFFF"/>
        <w:spacing w:before="0" w:beforeAutospacing="0" w:after="0" w:afterAutospacing="0" w:line="276" w:lineRule="auto"/>
        <w:ind w:left="81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75030831" w14:textId="77777777" w:rsidR="006C0238" w:rsidRPr="004E70E7" w:rsidRDefault="006C0238" w:rsidP="006C0238">
      <w:pPr>
        <w:pStyle w:val="NormalWeb"/>
        <w:shd w:val="clear" w:color="auto" w:fill="FFFFFF"/>
        <w:spacing w:before="0" w:beforeAutospacing="0" w:after="0" w:afterAutospacing="0"/>
        <w:ind w:left="720" w:hanging="180"/>
        <w:jc w:val="both"/>
        <w:rPr>
          <w:rFonts w:ascii="GHEA Grapalat" w:hAnsi="GHEA Grapalat"/>
          <w:b/>
          <w:lang w:val="hy-AM"/>
        </w:rPr>
      </w:pPr>
      <w:r w:rsidRPr="004E70E7">
        <w:rPr>
          <w:rFonts w:ascii="GHEA Grapalat" w:hAnsi="GHEA Grapalat" w:cs="Calibri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 xml:space="preserve">    Հարցազրույցի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փուլում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ստուգվող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մասնագիտական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գիտելիքներ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և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դրանք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կիրառելու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կարողությունները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կազմված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են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հետևյալ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բնագավառներից</w:t>
      </w:r>
      <w:r w:rsidRPr="004E70E7">
        <w:rPr>
          <w:rFonts w:ascii="GHEA Grapalat" w:hAnsi="GHEA Grapalat"/>
          <w:b/>
          <w:lang w:val="hy-AM"/>
        </w:rPr>
        <w:t>՝</w:t>
      </w:r>
    </w:p>
    <w:p w14:paraId="105E3CDC" w14:textId="77777777" w:rsidR="006C0238" w:rsidRPr="00240D67" w:rsidRDefault="006C0238" w:rsidP="006C0238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GHEA Grapalat" w:hAnsi="GHEA Grapalat"/>
          <w:lang w:val="hy-AM"/>
        </w:rPr>
      </w:pPr>
    </w:p>
    <w:p w14:paraId="0A517D8C" w14:textId="1659EB37" w:rsidR="006C0238" w:rsidRDefault="0080698C" w:rsidP="0080698C">
      <w:pPr>
        <w:pStyle w:val="ListParagraph"/>
        <w:spacing w:after="0" w:line="240" w:lineRule="auto"/>
        <w:ind w:left="900" w:hanging="90"/>
        <w:jc w:val="both"/>
        <w:rPr>
          <w:rFonts w:ascii="GHEA Grapalat" w:hAnsi="GHEA Grapalat" w:cs="Calibri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6C0238" w:rsidRPr="00240D67">
        <w:rPr>
          <w:rFonts w:ascii="GHEA Grapalat" w:hAnsi="GHEA Grapalat"/>
          <w:sz w:val="24"/>
          <w:szCs w:val="24"/>
        </w:rPr>
        <w:t>«</w:t>
      </w:r>
      <w:r w:rsidR="006C0238" w:rsidRPr="00240D67">
        <w:rPr>
          <w:rFonts w:ascii="GHEA Grapalat" w:hAnsi="GHEA Grapalat" w:cs="Calibri"/>
          <w:sz w:val="24"/>
          <w:szCs w:val="24"/>
        </w:rPr>
        <w:t>Հայաստանի Հանրապետությունում ստուգումների կազմակերպման և անցկացման մասին» օրենք</w:t>
      </w:r>
    </w:p>
    <w:p w14:paraId="678FC522" w14:textId="326FF9A8" w:rsidR="008D338F" w:rsidRDefault="00721933" w:rsidP="00C02F41">
      <w:pPr>
        <w:ind w:left="540" w:hanging="90"/>
        <w:jc w:val="both"/>
        <w:rPr>
          <w:rFonts w:ascii="Arial" w:hAnsi="Arial"/>
          <w:lang w:val="hy-AM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</w:t>
      </w:r>
      <w:r w:rsidR="0080698C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r w:rsidRPr="00240D67">
        <w:rPr>
          <w:rFonts w:ascii="GHEA Grapalat" w:hAnsi="GHEA Grapalat" w:cs="Arial"/>
          <w:bCs/>
          <w:sz w:val="24"/>
          <w:szCs w:val="24"/>
          <w:lang w:val="hy-AM" w:eastAsia="hy-AM"/>
        </w:rPr>
        <w:t>Հղումը՝</w:t>
      </w: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hyperlink r:id="rId18" w:history="1">
        <w:r w:rsidR="00C02F41" w:rsidRPr="00C02F41">
          <w:rPr>
            <w:rStyle w:val="Hyperlink"/>
            <w:rFonts w:ascii="GHEA Grapalat" w:hAnsi="GHEA Grapalat" w:cs="Arian AMU"/>
            <w:sz w:val="24"/>
            <w:szCs w:val="24"/>
            <w:shd w:val="clear" w:color="auto" w:fill="FFFFFF"/>
            <w:lang w:val="hy-AM" w:eastAsia="en-US"/>
          </w:rPr>
          <w:t>https://www.arlis.am/hy/acts/230443</w:t>
        </w:r>
      </w:hyperlink>
    </w:p>
    <w:p w14:paraId="0C72A279" w14:textId="77777777" w:rsidR="008D338F" w:rsidRDefault="008D338F" w:rsidP="00721933">
      <w:pPr>
        <w:ind w:left="540" w:hanging="360"/>
        <w:jc w:val="both"/>
        <w:rPr>
          <w:rFonts w:ascii="Arial" w:hAnsi="Arial"/>
          <w:lang w:val="hy-AM"/>
        </w:rPr>
      </w:pPr>
    </w:p>
    <w:p w14:paraId="5D62D682" w14:textId="77777777" w:rsidR="00721933" w:rsidRPr="00240D67" w:rsidRDefault="00721933" w:rsidP="00E84828">
      <w:pPr>
        <w:pStyle w:val="ListParagraph"/>
        <w:spacing w:after="0" w:line="240" w:lineRule="auto"/>
        <w:ind w:left="900"/>
        <w:jc w:val="both"/>
        <w:rPr>
          <w:rFonts w:ascii="GHEA Grapalat" w:hAnsi="GHEA Grapalat" w:cs="Calibri"/>
          <w:sz w:val="24"/>
          <w:szCs w:val="24"/>
        </w:rPr>
      </w:pPr>
    </w:p>
    <w:p w14:paraId="454ED4B9" w14:textId="1B754C41" w:rsidR="006C0238" w:rsidRDefault="006C0238" w:rsidP="00E84828">
      <w:pPr>
        <w:pStyle w:val="NormalWeb"/>
        <w:shd w:val="clear" w:color="auto" w:fill="FFFFFF"/>
        <w:spacing w:before="0" w:beforeAutospacing="0" w:after="0" w:afterAutospacing="0"/>
        <w:ind w:left="900"/>
        <w:jc w:val="both"/>
        <w:rPr>
          <w:rFonts w:ascii="GHEA Grapalat" w:hAnsi="GHEA Grapalat" w:cs="Calibri"/>
          <w:lang w:val="hy-AM"/>
        </w:rPr>
      </w:pPr>
      <w:r w:rsidRPr="006C0238">
        <w:rPr>
          <w:rFonts w:ascii="GHEA Grapalat" w:hAnsi="GHEA Grapalat" w:cs="Calibri"/>
          <w:lang w:val="hy-AM"/>
        </w:rPr>
        <w:t>«Քաղաքաշինության մասին» օրենք</w:t>
      </w:r>
    </w:p>
    <w:p w14:paraId="6ADFF597" w14:textId="77777777" w:rsidR="00C02F41" w:rsidRDefault="00721933" w:rsidP="00C02F4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 </w:t>
      </w:r>
      <w:r w:rsidR="00293A84">
        <w:rPr>
          <w:rFonts w:ascii="GHEA Grapalat" w:hAnsi="GHEA Grapalat" w:cs="Arian AMU"/>
          <w:shd w:val="clear" w:color="auto" w:fill="FFFFFF"/>
          <w:lang w:val="hy-AM"/>
        </w:rPr>
        <w:t xml:space="preserve"> </w:t>
      </w:r>
      <w:r>
        <w:rPr>
          <w:rFonts w:ascii="GHEA Grapalat" w:hAnsi="GHEA Grapalat" w:cs="Arian AMU"/>
          <w:shd w:val="clear" w:color="auto" w:fill="FFFFFF"/>
          <w:lang w:val="hy-AM"/>
        </w:rPr>
        <w:t xml:space="preserve">  Հղումը՝</w:t>
      </w:r>
      <w:r w:rsidRPr="006C0238">
        <w:rPr>
          <w:lang w:val="hy-AM"/>
        </w:rPr>
        <w:t xml:space="preserve"> </w:t>
      </w:r>
      <w:hyperlink r:id="rId19" w:history="1">
        <w:r w:rsidR="00C02F41" w:rsidRPr="00884AC1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https://www.arlis.am/hy/acts/209672</w:t>
        </w:r>
      </w:hyperlink>
    </w:p>
    <w:p w14:paraId="7DFB10C2" w14:textId="06BF1046" w:rsidR="00721933" w:rsidRDefault="00721933" w:rsidP="00C02F4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Calibri"/>
          <w:lang w:val="hy-AM"/>
        </w:rPr>
      </w:pPr>
    </w:p>
    <w:p w14:paraId="7C439312" w14:textId="52F8A348" w:rsidR="006C0238" w:rsidRDefault="006C0238" w:rsidP="00E84828">
      <w:pPr>
        <w:pStyle w:val="NormalWeb"/>
        <w:shd w:val="clear" w:color="auto" w:fill="FFFFFF"/>
        <w:spacing w:before="0" w:beforeAutospacing="0" w:after="0" w:afterAutospacing="0"/>
        <w:ind w:left="900"/>
        <w:jc w:val="both"/>
        <w:rPr>
          <w:rFonts w:ascii="GHEA Grapalat" w:hAnsi="GHEA Grapalat" w:cs="Calibri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«Քաղաքացիական ծառայության մասին» օրենք </w:t>
      </w:r>
    </w:p>
    <w:p w14:paraId="499562C5" w14:textId="12077039" w:rsidR="00721933" w:rsidRDefault="00721933" w:rsidP="00721933">
      <w:pPr>
        <w:rPr>
          <w:rFonts w:ascii="Arial" w:hAnsi="Arial" w:cs="Arial"/>
          <w:lang w:val="hy-AM"/>
        </w:rPr>
      </w:pPr>
      <w:r w:rsidRPr="00A2354C">
        <w:rPr>
          <w:rFonts w:ascii="GHEA Grapalat" w:hAnsi="GHEA Grapalat" w:cstheme="minorBidi"/>
          <w:color w:val="000000"/>
          <w:sz w:val="24"/>
          <w:szCs w:val="24"/>
          <w:lang w:val="hy-AM"/>
        </w:rPr>
        <w:t xml:space="preserve">          </w:t>
      </w:r>
      <w:r>
        <w:rPr>
          <w:rFonts w:ascii="GHEA Grapalat" w:hAnsi="GHEA Grapalat" w:cstheme="minorBidi"/>
          <w:color w:val="000000"/>
          <w:sz w:val="24"/>
          <w:szCs w:val="24"/>
          <w:lang w:val="hy-AM"/>
        </w:rPr>
        <w:t xml:space="preserve">   </w:t>
      </w:r>
      <w:r w:rsidRPr="00A2354C">
        <w:rPr>
          <w:rFonts w:ascii="GHEA Grapalat" w:hAnsi="GHEA Grapalat" w:cstheme="minorBidi"/>
          <w:color w:val="000000"/>
          <w:sz w:val="24"/>
          <w:szCs w:val="24"/>
          <w:lang w:val="hy-AM"/>
        </w:rPr>
        <w:t>Հղումը</w:t>
      </w:r>
      <w:r>
        <w:rPr>
          <w:rFonts w:ascii="GHEA Grapalat" w:hAnsi="GHEA Grapalat" w:cstheme="minorBidi"/>
          <w:color w:val="000000"/>
          <w:sz w:val="24"/>
          <w:szCs w:val="24"/>
          <w:lang w:val="hy-AM"/>
        </w:rPr>
        <w:t>՝</w:t>
      </w:r>
      <w:r w:rsidRPr="00A2354C">
        <w:rPr>
          <w:rFonts w:ascii="GHEA Grapalat" w:hAnsi="GHEA Grapalat" w:cs="Arial"/>
          <w:sz w:val="24"/>
          <w:szCs w:val="24"/>
          <w:lang w:val="hy-AM"/>
        </w:rPr>
        <w:t xml:space="preserve"> </w:t>
      </w:r>
      <w:hyperlink r:id="rId20" w:history="1">
        <w:r w:rsidRPr="00A2354C">
          <w:rPr>
            <w:rStyle w:val="Hyperlink"/>
            <w:rFonts w:ascii="GHEA Grapalat" w:hAnsi="GHEA Grapalat" w:cs="Arial"/>
            <w:sz w:val="24"/>
            <w:szCs w:val="24"/>
            <w:lang w:val="hy-AM"/>
          </w:rPr>
          <w:t>https://www.arlis.am/hy/acts/204205</w:t>
        </w:r>
      </w:hyperlink>
    </w:p>
    <w:p w14:paraId="279CE8A2" w14:textId="77777777" w:rsidR="00721933" w:rsidRDefault="00721933" w:rsidP="00E84828">
      <w:pPr>
        <w:pStyle w:val="NormalWeb"/>
        <w:shd w:val="clear" w:color="auto" w:fill="FFFFFF"/>
        <w:spacing w:before="0" w:beforeAutospacing="0" w:after="0" w:afterAutospacing="0"/>
        <w:ind w:left="900"/>
        <w:jc w:val="both"/>
        <w:rPr>
          <w:rFonts w:ascii="GHEA Grapalat" w:hAnsi="GHEA Grapalat" w:cs="Calibri"/>
          <w:lang w:val="hy-AM"/>
        </w:rPr>
      </w:pPr>
    </w:p>
    <w:p w14:paraId="34DDCEB9" w14:textId="7AC1AF8E" w:rsidR="00C677DE" w:rsidRDefault="00C677DE" w:rsidP="00E84828">
      <w:pPr>
        <w:pStyle w:val="ListParagraph"/>
        <w:tabs>
          <w:tab w:val="left" w:pos="360"/>
          <w:tab w:val="left" w:pos="1080"/>
        </w:tabs>
        <w:spacing w:after="0"/>
        <w:ind w:left="900"/>
        <w:jc w:val="both"/>
        <w:rPr>
          <w:rFonts w:ascii="GHEA Grapalat" w:eastAsia="Calibri" w:hAnsi="GHEA Grapalat" w:cs="Arial"/>
          <w:sz w:val="24"/>
          <w:szCs w:val="24"/>
        </w:rPr>
      </w:pPr>
      <w:r w:rsidRPr="00E65E0D">
        <w:rPr>
          <w:rFonts w:ascii="GHEA Grapalat" w:eastAsia="Calibri" w:hAnsi="GHEA Grapalat" w:cs="Arial"/>
          <w:sz w:val="24"/>
          <w:szCs w:val="24"/>
        </w:rPr>
        <w:t xml:space="preserve">Հայաստանի Հանրապետության Կառավարության 2015 թվականի մարտի 19-ի </w:t>
      </w:r>
      <w:r w:rsidRPr="00E65E0D">
        <w:rPr>
          <w:rFonts w:ascii="GHEA Grapalat" w:hAnsi="GHEA Grapalat"/>
          <w:sz w:val="24"/>
          <w:szCs w:val="24"/>
        </w:rPr>
        <w:t>«</w:t>
      </w:r>
      <w:r w:rsidRPr="00E65E0D">
        <w:rPr>
          <w:rFonts w:ascii="GHEA Grapalat" w:hAnsi="GHEA Grapalat"/>
          <w:color w:val="000000"/>
          <w:sz w:val="24"/>
          <w:szCs w:val="24"/>
        </w:rPr>
        <w:t xml:space="preserve">Հայաստանի Հանրապետությունում կառուցապատման նպատակով թույլտվությունների և այլ փաստաթղթերի տրամադրման կարգը հաստատելու և Հայաստանի Հանրապետության կառավարության մի շարք որոշումներ ուժը կորցրած ճանաչելու </w:t>
      </w:r>
      <w:r w:rsidRPr="00E65E0D">
        <w:rPr>
          <w:rFonts w:ascii="GHEA Grapalat" w:hAnsi="GHEA Grapalat" w:cs="Tahoma"/>
          <w:spacing w:val="-4"/>
          <w:sz w:val="24"/>
          <w:szCs w:val="24"/>
        </w:rPr>
        <w:t>մասին</w:t>
      </w:r>
      <w:r w:rsidRPr="00E65E0D">
        <w:rPr>
          <w:rFonts w:ascii="GHEA Grapalat" w:hAnsi="GHEA Grapalat"/>
          <w:sz w:val="24"/>
          <w:szCs w:val="24"/>
        </w:rPr>
        <w:t>»</w:t>
      </w:r>
      <w:r w:rsidRPr="00E65E0D">
        <w:rPr>
          <w:rFonts w:ascii="GHEA Grapalat" w:eastAsia="Calibri" w:hAnsi="GHEA Grapalat" w:cs="Arial"/>
          <w:sz w:val="24"/>
          <w:szCs w:val="24"/>
        </w:rPr>
        <w:t xml:space="preserve"> N 596-Ն որոշում</w:t>
      </w:r>
    </w:p>
    <w:p w14:paraId="6BB01BBB" w14:textId="1A7A1163" w:rsidR="0083738B" w:rsidRPr="0083738B" w:rsidRDefault="0083738B" w:rsidP="0083738B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Hyperlink"/>
          <w:lang w:val="hy-AM"/>
        </w:rPr>
      </w:pPr>
      <w:r>
        <w:rPr>
          <w:rFonts w:ascii="GHEA Grapalat" w:eastAsia="Calibri" w:hAnsi="GHEA Grapalat" w:cs="Arial"/>
          <w:lang w:val="hy-AM"/>
        </w:rPr>
        <w:t xml:space="preserve">  </w:t>
      </w:r>
      <w:r w:rsidR="00437902">
        <w:rPr>
          <w:rFonts w:ascii="GHEA Grapalat" w:eastAsia="Calibri" w:hAnsi="GHEA Grapalat" w:cs="Arial"/>
          <w:lang w:val="hy-AM"/>
        </w:rPr>
        <w:t xml:space="preserve"> </w:t>
      </w:r>
      <w:r w:rsidR="00721933" w:rsidRPr="00721933">
        <w:rPr>
          <w:rFonts w:ascii="GHEA Grapalat" w:eastAsia="Calibri" w:hAnsi="GHEA Grapalat" w:cs="Arial"/>
          <w:lang w:val="hy-AM"/>
        </w:rPr>
        <w:t xml:space="preserve">Հղումը՝ </w:t>
      </w:r>
      <w:r w:rsidR="00C02F41" w:rsidRPr="00397485">
        <w:rPr>
          <w:lang w:val="hy-AM"/>
        </w:rPr>
        <w:t xml:space="preserve"> </w:t>
      </w:r>
      <w:hyperlink r:id="rId21" w:history="1">
        <w:r w:rsidR="00C02F41" w:rsidRPr="000A547A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>https://www.arlis.am/hy/acts/228582</w:t>
        </w:r>
      </w:hyperlink>
    </w:p>
    <w:p w14:paraId="677BC37D" w14:textId="61E00F19" w:rsidR="00721933" w:rsidRDefault="00721933" w:rsidP="00721933">
      <w:pPr>
        <w:pStyle w:val="NormalWeb"/>
        <w:shd w:val="clear" w:color="auto" w:fill="FFFFFF"/>
        <w:spacing w:before="0" w:beforeAutospacing="0" w:after="0" w:afterAutospacing="0" w:line="276" w:lineRule="auto"/>
        <w:ind w:left="81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7378C1C2" w14:textId="534A6118" w:rsidR="00721933" w:rsidRPr="00E65E0D" w:rsidRDefault="00721933" w:rsidP="00E84828">
      <w:pPr>
        <w:pStyle w:val="ListParagraph"/>
        <w:tabs>
          <w:tab w:val="left" w:pos="360"/>
          <w:tab w:val="left" w:pos="1080"/>
        </w:tabs>
        <w:spacing w:after="0"/>
        <w:ind w:left="900"/>
        <w:jc w:val="both"/>
        <w:rPr>
          <w:rFonts w:ascii="GHEA Grapalat" w:eastAsia="Calibri" w:hAnsi="GHEA Grapalat" w:cs="Arial"/>
          <w:sz w:val="24"/>
          <w:szCs w:val="24"/>
        </w:rPr>
      </w:pPr>
    </w:p>
    <w:p w14:paraId="719AD3F5" w14:textId="77777777" w:rsidR="006C0238" w:rsidRPr="00240D67" w:rsidRDefault="006C0238" w:rsidP="00293A84">
      <w:pPr>
        <w:pStyle w:val="NormalWeb"/>
        <w:shd w:val="clear" w:color="auto" w:fill="FFFFFF"/>
        <w:spacing w:before="0" w:beforeAutospacing="0" w:after="0" w:afterAutospacing="0"/>
        <w:ind w:left="360" w:right="-90"/>
        <w:jc w:val="both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 xml:space="preserve">        </w:t>
      </w:r>
      <w:r w:rsidRPr="00240D67">
        <w:rPr>
          <w:rFonts w:ascii="GHEA Grapalat" w:hAnsi="GHEA Grapalat" w:cs="Arial"/>
          <w:b/>
          <w:lang w:val="hy-AM"/>
        </w:rPr>
        <w:t>Ծանոթություն*</w:t>
      </w:r>
    </w:p>
    <w:p w14:paraId="5BC246D4" w14:textId="51A443B2" w:rsidR="006C0238" w:rsidRPr="00240D67" w:rsidRDefault="006C0238" w:rsidP="00293A84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990" w:right="-90"/>
        <w:jc w:val="both"/>
        <w:rPr>
          <w:rFonts w:ascii="GHEA Grapalat" w:hAnsi="GHEA Grapalat"/>
          <w:b/>
          <w:lang w:val="hy-AM"/>
        </w:rPr>
      </w:pPr>
      <w:r w:rsidRPr="00240D67">
        <w:rPr>
          <w:rFonts w:ascii="GHEA Grapalat" w:hAnsi="GHEA Grapalat"/>
          <w:b/>
          <w:lang w:val="hy-AM"/>
        </w:rPr>
        <w:t>տվյալ պաշտոնի համար նախատեսված կ</w:t>
      </w:r>
      <w:r w:rsidRPr="00240D67">
        <w:rPr>
          <w:rFonts w:ascii="GHEA Grapalat" w:hAnsi="GHEA Grapalat" w:cs="Arial"/>
          <w:b/>
          <w:lang w:val="hy-AM"/>
        </w:rPr>
        <w:t>ոմպետենցիաները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տե</w:t>
      </w:r>
      <w:r w:rsidRPr="00240D67">
        <w:rPr>
          <w:rFonts w:ascii="GHEA Grapalat" w:hAnsi="GHEA Grapalat" w:cs="Arial Armenian"/>
          <w:b/>
          <w:lang w:val="hy-AM"/>
        </w:rPr>
        <w:t>´</w:t>
      </w:r>
      <w:r w:rsidRPr="00240D67">
        <w:rPr>
          <w:rFonts w:ascii="GHEA Grapalat" w:hAnsi="GHEA Grapalat" w:cs="Arial"/>
          <w:b/>
          <w:lang w:val="hy-AM"/>
        </w:rPr>
        <w:t>ս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պաշտոնի</w:t>
      </w:r>
      <w:r w:rsidRPr="00240D67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 </w:t>
      </w:r>
      <w:r w:rsidRPr="00240D67">
        <w:rPr>
          <w:rFonts w:ascii="GHEA Grapalat" w:hAnsi="GHEA Grapalat" w:cs="Arial"/>
          <w:b/>
          <w:lang w:val="hy-AM"/>
        </w:rPr>
        <w:t>անձնագրում</w:t>
      </w:r>
      <w:r w:rsidRPr="00240D67">
        <w:rPr>
          <w:rFonts w:ascii="GHEA Grapalat" w:hAnsi="GHEA Grapalat"/>
          <w:b/>
          <w:lang w:val="hy-AM"/>
        </w:rPr>
        <w:t>։</w:t>
      </w:r>
    </w:p>
    <w:p w14:paraId="4724115A" w14:textId="25C5DEC7" w:rsidR="006C0238" w:rsidRPr="00240D67" w:rsidRDefault="00143850" w:rsidP="00293A84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990" w:right="-90"/>
        <w:jc w:val="both"/>
        <w:rPr>
          <w:rFonts w:ascii="GHEA Grapalat" w:hAnsi="GHEA Grapalat" w:cs="Arial"/>
          <w:b/>
          <w:lang w:val="hy-AM"/>
        </w:rPr>
      </w:pPr>
      <w:hyperlink r:id="rId22" w:tgtFrame="_blank" w:history="1">
        <w:r w:rsidR="006C0238" w:rsidRPr="00240D67">
          <w:rPr>
            <w:rFonts w:ascii="GHEA Grapalat" w:hAnsi="GHEA Grapalat" w:cs="Arial"/>
            <w:b/>
            <w:lang w:val="hy-AM"/>
          </w:rPr>
          <w:t>ՀՀ Սահմանադրություն (փոփոխություններով)</w:t>
        </w:r>
      </w:hyperlink>
      <w:r w:rsidR="006C0238" w:rsidRPr="00240D67">
        <w:rPr>
          <w:rFonts w:ascii="GHEA Grapalat" w:hAnsi="GHEA Grapalat" w:cs="Arial"/>
          <w:b/>
          <w:lang w:val="hy-AM"/>
        </w:rPr>
        <w:t xml:space="preserve">, </w:t>
      </w:r>
      <w:hyperlink r:id="rId23" w:tgtFrame="_blank" w:history="1">
        <w:r w:rsidR="006C0238" w:rsidRPr="00240D67">
          <w:rPr>
            <w:rFonts w:ascii="GHEA Grapalat" w:hAnsi="GHEA Grapalat" w:cs="Arial"/>
            <w:b/>
            <w:lang w:val="hy-AM"/>
          </w:rPr>
          <w:t xml:space="preserve">«Պետական պաշտոններ և պետական ծառայության պաշտոններ զբաղեցնող անձանց վարձատրության մասին», </w:t>
        </w:r>
      </w:hyperlink>
      <w:hyperlink r:id="rId24" w:tgtFrame="_blank" w:history="1">
        <w:r w:rsidR="006C0238" w:rsidRPr="00240D67">
          <w:rPr>
            <w:rFonts w:ascii="GHEA Grapalat" w:hAnsi="GHEA Grapalat" w:cs="Arial"/>
            <w:b/>
            <w:lang w:val="hy-AM"/>
          </w:rPr>
          <w:t xml:space="preserve">«Հանրային ծառայության մասին» և </w:t>
        </w:r>
      </w:hyperlink>
      <w:hyperlink r:id="rId25" w:history="1">
        <w:r w:rsidR="00895D4A" w:rsidRPr="00895D4A">
          <w:rPr>
            <w:rFonts w:ascii="GHEA Grapalat" w:hAnsi="GHEA Grapalat" w:cs="Arial"/>
            <w:b/>
            <w:lang w:val="hy-AM"/>
          </w:rPr>
          <w:t>Քաղաքացիական ծառայության մասին» օրենքների համապատասխան հոդվածները` թեստավորման համար նախատեսված է տեսնել</w:t>
        </w:r>
        <w:r w:rsidR="00895D4A" w:rsidRPr="001A2A85">
          <w:rPr>
            <w:rStyle w:val="Hyperlink"/>
            <w:rFonts w:ascii="GHEA Grapalat" w:hAnsi="GHEA Grapalat" w:cs="Arial"/>
            <w:b/>
            <w:lang w:val="hy-AM"/>
          </w:rPr>
          <w:t xml:space="preserve"> </w:t>
        </w:r>
        <w:r w:rsidR="00895D4A" w:rsidRPr="001A2A85">
          <w:rPr>
            <w:rStyle w:val="Hyperlink"/>
            <w:rFonts w:ascii="GHEA Grapalat" w:hAnsi="GHEA Grapalat" w:cs="Calibri"/>
            <w:lang w:val="hy-AM"/>
          </w:rPr>
          <w:t xml:space="preserve">https://cso.gov.am/ </w:t>
        </w:r>
        <w:r w:rsidR="00895D4A" w:rsidRPr="00867492">
          <w:rPr>
            <w:rStyle w:val="Hyperlink"/>
            <w:rFonts w:ascii="GHEA Grapalat" w:hAnsi="GHEA Grapalat" w:cs="Arian AMU"/>
            <w:shd w:val="clear" w:color="auto" w:fill="FFFFFF"/>
            <w:lang w:val="hy-AM"/>
          </w:rPr>
          <w:t xml:space="preserve">կայքէջում:  </w:t>
        </w:r>
      </w:hyperlink>
    </w:p>
    <w:p w14:paraId="4DBA7778" w14:textId="77777777" w:rsidR="006C0238" w:rsidRPr="00240D67" w:rsidRDefault="006C0238" w:rsidP="00293A84">
      <w:pPr>
        <w:ind w:right="-90" w:firstLine="624"/>
        <w:jc w:val="both"/>
        <w:rPr>
          <w:rFonts w:ascii="GHEA Grapalat" w:hAnsi="GHEA Grapalat"/>
          <w:sz w:val="24"/>
          <w:szCs w:val="24"/>
          <w:lang w:val="hy-AM"/>
        </w:rPr>
      </w:pPr>
    </w:p>
    <w:p w14:paraId="05862544" w14:textId="7D7BAA90" w:rsidR="006C0238" w:rsidRDefault="006C0238" w:rsidP="00293A84">
      <w:pPr>
        <w:ind w:left="990" w:right="-90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895D4A">
        <w:rPr>
          <w:rFonts w:ascii="GHEA Grapalat" w:hAnsi="GHEA Grapalat"/>
          <w:sz w:val="24"/>
          <w:szCs w:val="24"/>
          <w:lang w:val="hy-AM"/>
        </w:rPr>
        <w:t xml:space="preserve">  </w:t>
      </w:r>
      <w:r w:rsidR="00293A84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Մրցույթին մասնակցել ցանկացող քաղաքացիները մրցույթի վերաբերյալ հարցերի և լրացուցիչ տեղեկությունների համար կարող են դիմել վարչապետի աշխատակազմի կադրերի և անձնակազմի կառավարման վարչություն (հասցե`  ք. Երևան, Հանրապետության hրապարակ, Կառավարական տուն 1, հեռախոսահամար՝ 010515752, էլեկտրոնային փոստի հասցե՝ </w:t>
      </w:r>
      <w:hyperlink r:id="rId26" w:history="1">
        <w:r w:rsidRPr="001F3225">
          <w:rPr>
            <w:rStyle w:val="Hyperlink"/>
            <w:rFonts w:ascii="GHEA Grapalat" w:hAnsi="GHEA Grapalat"/>
            <w:sz w:val="24"/>
            <w:szCs w:val="24"/>
            <w:lang w:val="hy-AM"/>
          </w:rPr>
          <w:t>gayane.makinyan@gov.am</w:t>
        </w:r>
      </w:hyperlink>
      <w:r w:rsidRPr="00240D67">
        <w:rPr>
          <w:rFonts w:ascii="GHEA Grapalat" w:hAnsi="GHEA Grapalat"/>
          <w:sz w:val="24"/>
          <w:szCs w:val="24"/>
          <w:lang w:val="hy-AM"/>
        </w:rPr>
        <w:t>:</w:t>
      </w:r>
    </w:p>
    <w:p w14:paraId="0650600C" w14:textId="77777777" w:rsidR="006C0238" w:rsidRPr="00240D67" w:rsidRDefault="006C0238" w:rsidP="006C0238">
      <w:pPr>
        <w:ind w:left="360" w:right="167"/>
        <w:jc w:val="both"/>
        <w:rPr>
          <w:rFonts w:ascii="GHEA Grapalat" w:hAnsi="GHEA Grapalat"/>
          <w:sz w:val="24"/>
          <w:szCs w:val="24"/>
          <w:lang w:val="hy-AM"/>
        </w:rPr>
      </w:pPr>
      <w:r w:rsidRPr="00240D67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6A8E9406" w14:textId="4B589E6C" w:rsidR="00C56F35" w:rsidRPr="003B6114" w:rsidRDefault="00C56F35" w:rsidP="006C0238">
      <w:pPr>
        <w:pStyle w:val="ListParagraph"/>
        <w:spacing w:after="0" w:line="276" w:lineRule="auto"/>
        <w:rPr>
          <w:rStyle w:val="Hyperlink"/>
          <w:rFonts w:eastAsia="Times New Roman" w:cs="Arial"/>
          <w:lang w:eastAsia="ru-RU"/>
        </w:rPr>
      </w:pPr>
    </w:p>
    <w:sectPr w:rsidR="00C56F35" w:rsidRPr="003B6114" w:rsidSect="00895D4A">
      <w:pgSz w:w="12240" w:h="15840"/>
      <w:pgMar w:top="900" w:right="108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16D18" w14:textId="77777777" w:rsidR="00143850" w:rsidRDefault="00143850" w:rsidP="00C47A7F">
      <w:r>
        <w:separator/>
      </w:r>
    </w:p>
  </w:endnote>
  <w:endnote w:type="continuationSeparator" w:id="0">
    <w:p w14:paraId="6410F5F8" w14:textId="77777777" w:rsidR="00143850" w:rsidRDefault="00143850" w:rsidP="00C4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2000803050000020003"/>
    <w:charset w:val="00"/>
    <w:family w:val="auto"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610C2" w14:textId="77777777" w:rsidR="00143850" w:rsidRDefault="00143850" w:rsidP="00C47A7F">
      <w:r>
        <w:separator/>
      </w:r>
    </w:p>
  </w:footnote>
  <w:footnote w:type="continuationSeparator" w:id="0">
    <w:p w14:paraId="702240FB" w14:textId="77777777" w:rsidR="00143850" w:rsidRDefault="00143850" w:rsidP="00C47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3EE6"/>
    <w:multiLevelType w:val="hybridMultilevel"/>
    <w:tmpl w:val="63E0E4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056921"/>
    <w:multiLevelType w:val="hybridMultilevel"/>
    <w:tmpl w:val="A9C2ED5E"/>
    <w:lvl w:ilvl="0" w:tplc="0409000F">
      <w:start w:val="1"/>
      <w:numFmt w:val="decimal"/>
      <w:lvlText w:val="%1."/>
      <w:lvlJc w:val="left"/>
      <w:pPr>
        <w:ind w:left="1237" w:hanging="360"/>
      </w:pPr>
    </w:lvl>
    <w:lvl w:ilvl="1" w:tplc="04090019" w:tentative="1">
      <w:start w:val="1"/>
      <w:numFmt w:val="lowerLetter"/>
      <w:lvlText w:val="%2."/>
      <w:lvlJc w:val="left"/>
      <w:pPr>
        <w:ind w:left="1957" w:hanging="360"/>
      </w:pPr>
    </w:lvl>
    <w:lvl w:ilvl="2" w:tplc="0409001B" w:tentative="1">
      <w:start w:val="1"/>
      <w:numFmt w:val="lowerRoman"/>
      <w:lvlText w:val="%3."/>
      <w:lvlJc w:val="right"/>
      <w:pPr>
        <w:ind w:left="2677" w:hanging="180"/>
      </w:pPr>
    </w:lvl>
    <w:lvl w:ilvl="3" w:tplc="0409000F" w:tentative="1">
      <w:start w:val="1"/>
      <w:numFmt w:val="decimal"/>
      <w:lvlText w:val="%4."/>
      <w:lvlJc w:val="left"/>
      <w:pPr>
        <w:ind w:left="3397" w:hanging="360"/>
      </w:pPr>
    </w:lvl>
    <w:lvl w:ilvl="4" w:tplc="04090019" w:tentative="1">
      <w:start w:val="1"/>
      <w:numFmt w:val="lowerLetter"/>
      <w:lvlText w:val="%5."/>
      <w:lvlJc w:val="left"/>
      <w:pPr>
        <w:ind w:left="4117" w:hanging="360"/>
      </w:pPr>
    </w:lvl>
    <w:lvl w:ilvl="5" w:tplc="0409001B" w:tentative="1">
      <w:start w:val="1"/>
      <w:numFmt w:val="lowerRoman"/>
      <w:lvlText w:val="%6."/>
      <w:lvlJc w:val="right"/>
      <w:pPr>
        <w:ind w:left="4837" w:hanging="180"/>
      </w:pPr>
    </w:lvl>
    <w:lvl w:ilvl="6" w:tplc="0409000F" w:tentative="1">
      <w:start w:val="1"/>
      <w:numFmt w:val="decimal"/>
      <w:lvlText w:val="%7."/>
      <w:lvlJc w:val="left"/>
      <w:pPr>
        <w:ind w:left="5557" w:hanging="360"/>
      </w:pPr>
    </w:lvl>
    <w:lvl w:ilvl="7" w:tplc="04090019" w:tentative="1">
      <w:start w:val="1"/>
      <w:numFmt w:val="lowerLetter"/>
      <w:lvlText w:val="%8."/>
      <w:lvlJc w:val="left"/>
      <w:pPr>
        <w:ind w:left="6277" w:hanging="360"/>
      </w:pPr>
    </w:lvl>
    <w:lvl w:ilvl="8" w:tplc="040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" w15:restartNumberingAfterBreak="0">
    <w:nsid w:val="0BA4443C"/>
    <w:multiLevelType w:val="hybridMultilevel"/>
    <w:tmpl w:val="B49C3198"/>
    <w:lvl w:ilvl="0" w:tplc="69F8A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17166"/>
    <w:multiLevelType w:val="multilevel"/>
    <w:tmpl w:val="2C0E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2562E"/>
    <w:multiLevelType w:val="multilevel"/>
    <w:tmpl w:val="DC4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1163F"/>
    <w:multiLevelType w:val="hybridMultilevel"/>
    <w:tmpl w:val="2848A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6E17"/>
    <w:multiLevelType w:val="hybridMultilevel"/>
    <w:tmpl w:val="4B76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22511"/>
    <w:multiLevelType w:val="hybridMultilevel"/>
    <w:tmpl w:val="EDAC7342"/>
    <w:lvl w:ilvl="0" w:tplc="25383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30A50"/>
    <w:multiLevelType w:val="hybridMultilevel"/>
    <w:tmpl w:val="2BACE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A738C"/>
    <w:multiLevelType w:val="hybridMultilevel"/>
    <w:tmpl w:val="29644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562D95"/>
    <w:multiLevelType w:val="hybridMultilevel"/>
    <w:tmpl w:val="4DFEA35A"/>
    <w:lvl w:ilvl="0" w:tplc="F818319E">
      <w:numFmt w:val="bullet"/>
      <w:lvlText w:val="-"/>
      <w:lvlJc w:val="left"/>
      <w:pPr>
        <w:ind w:left="1080" w:hanging="360"/>
      </w:pPr>
      <w:rPr>
        <w:rFonts w:ascii="GHEA Grapalat" w:eastAsia="Times New Roman" w:hAnsi="GHEA Grapalat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23558A"/>
    <w:multiLevelType w:val="multilevel"/>
    <w:tmpl w:val="BD7A82E6"/>
    <w:lvl w:ilvl="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-4661" w:hanging="408"/>
      </w:pPr>
      <w:rPr>
        <w:rFonts w:cstheme="minorBidi"/>
        <w:b w:val="0"/>
      </w:rPr>
    </w:lvl>
    <w:lvl w:ilvl="2">
      <w:start w:val="1"/>
      <w:numFmt w:val="decimal"/>
      <w:isLgl/>
      <w:lvlText w:val="%1.%2.%3"/>
      <w:lvlJc w:val="left"/>
      <w:pPr>
        <w:ind w:left="-3989" w:hanging="720"/>
      </w:pPr>
      <w:rPr>
        <w:rFonts w:cstheme="minorBidi"/>
        <w:b/>
      </w:rPr>
    </w:lvl>
    <w:lvl w:ilvl="3">
      <w:start w:val="1"/>
      <w:numFmt w:val="decimal"/>
      <w:isLgl/>
      <w:lvlText w:val="%1.%2.%3.%4"/>
      <w:lvlJc w:val="left"/>
      <w:pPr>
        <w:ind w:left="-3269" w:hanging="1080"/>
      </w:pPr>
      <w:rPr>
        <w:rFonts w:cstheme="minorBidi"/>
        <w:b/>
      </w:rPr>
    </w:lvl>
    <w:lvl w:ilvl="4">
      <w:start w:val="1"/>
      <w:numFmt w:val="decimal"/>
      <w:isLgl/>
      <w:lvlText w:val="%1.%2.%3.%4.%5"/>
      <w:lvlJc w:val="left"/>
      <w:pPr>
        <w:ind w:left="-2909" w:hanging="1080"/>
      </w:pPr>
      <w:rPr>
        <w:rFonts w:cstheme="minorBidi"/>
        <w:b/>
      </w:rPr>
    </w:lvl>
    <w:lvl w:ilvl="5">
      <w:start w:val="1"/>
      <w:numFmt w:val="decimal"/>
      <w:isLgl/>
      <w:lvlText w:val="%1.%2.%3.%4.%5.%6"/>
      <w:lvlJc w:val="left"/>
      <w:pPr>
        <w:ind w:left="-2189" w:hanging="1440"/>
      </w:pPr>
      <w:rPr>
        <w:rFonts w:cstheme="minorBidi"/>
        <w:b/>
      </w:rPr>
    </w:lvl>
    <w:lvl w:ilvl="6">
      <w:start w:val="1"/>
      <w:numFmt w:val="decimal"/>
      <w:isLgl/>
      <w:lvlText w:val="%1.%2.%3.%4.%5.%6.%7"/>
      <w:lvlJc w:val="left"/>
      <w:pPr>
        <w:ind w:left="-1829" w:hanging="1440"/>
      </w:pPr>
      <w:rPr>
        <w:rFonts w:cstheme="minorBidi"/>
        <w:b/>
      </w:rPr>
    </w:lvl>
    <w:lvl w:ilvl="7">
      <w:start w:val="1"/>
      <w:numFmt w:val="decimal"/>
      <w:isLgl/>
      <w:lvlText w:val="%1.%2.%3.%4.%5.%6.%7.%8"/>
      <w:lvlJc w:val="left"/>
      <w:pPr>
        <w:ind w:left="-1109" w:hanging="1800"/>
      </w:pPr>
      <w:rPr>
        <w:rFonts w:cstheme="minorBidi"/>
        <w:b/>
      </w:rPr>
    </w:lvl>
    <w:lvl w:ilvl="8">
      <w:start w:val="1"/>
      <w:numFmt w:val="decimal"/>
      <w:isLgl/>
      <w:lvlText w:val="%1.%2.%3.%4.%5.%6.%7.%8.%9"/>
      <w:lvlJc w:val="left"/>
      <w:pPr>
        <w:ind w:left="-389" w:hanging="2160"/>
      </w:pPr>
      <w:rPr>
        <w:rFonts w:cstheme="minorBidi"/>
        <w:b/>
      </w:rPr>
    </w:lvl>
  </w:abstractNum>
  <w:abstractNum w:abstractNumId="12" w15:restartNumberingAfterBreak="0">
    <w:nsid w:val="433E6976"/>
    <w:multiLevelType w:val="hybridMultilevel"/>
    <w:tmpl w:val="48FAF4C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 w15:restartNumberingAfterBreak="0">
    <w:nsid w:val="478D32E5"/>
    <w:multiLevelType w:val="hybridMultilevel"/>
    <w:tmpl w:val="1FD821D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D1F74AF"/>
    <w:multiLevelType w:val="hybridMultilevel"/>
    <w:tmpl w:val="A1BE90F8"/>
    <w:lvl w:ilvl="0" w:tplc="D5548AB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B2F8B"/>
    <w:multiLevelType w:val="hybridMultilevel"/>
    <w:tmpl w:val="6B7625E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587A7769"/>
    <w:multiLevelType w:val="hybridMultilevel"/>
    <w:tmpl w:val="7C6CC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E5CC1"/>
    <w:multiLevelType w:val="hybridMultilevel"/>
    <w:tmpl w:val="33C09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E74D1"/>
    <w:multiLevelType w:val="hybridMultilevel"/>
    <w:tmpl w:val="78A244D8"/>
    <w:lvl w:ilvl="0" w:tplc="042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D7D7A"/>
    <w:multiLevelType w:val="hybridMultilevel"/>
    <w:tmpl w:val="28EC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548C7"/>
    <w:multiLevelType w:val="hybridMultilevel"/>
    <w:tmpl w:val="8E98D91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8038542E">
      <w:numFmt w:val="bullet"/>
      <w:lvlText w:val="•"/>
      <w:lvlJc w:val="left"/>
      <w:pPr>
        <w:ind w:left="2574" w:hanging="360"/>
      </w:pPr>
      <w:rPr>
        <w:rFonts w:ascii="GHEA Grapalat" w:eastAsia="Times New Roman" w:hAnsi="GHEA Grapalat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694F5A9F"/>
    <w:multiLevelType w:val="hybridMultilevel"/>
    <w:tmpl w:val="5FEA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95005"/>
    <w:multiLevelType w:val="hybridMultilevel"/>
    <w:tmpl w:val="C5B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AB717C"/>
    <w:multiLevelType w:val="hybridMultilevel"/>
    <w:tmpl w:val="3BF2122A"/>
    <w:lvl w:ilvl="0" w:tplc="F818319E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E4BB2"/>
    <w:multiLevelType w:val="hybridMultilevel"/>
    <w:tmpl w:val="7016562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2"/>
  </w:num>
  <w:num w:numId="5">
    <w:abstractNumId w:val="18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20"/>
  </w:num>
  <w:num w:numId="11">
    <w:abstractNumId w:val="6"/>
  </w:num>
  <w:num w:numId="12">
    <w:abstractNumId w:val="3"/>
  </w:num>
  <w:num w:numId="13">
    <w:abstractNumId w:val="4"/>
  </w:num>
  <w:num w:numId="14">
    <w:abstractNumId w:val="21"/>
  </w:num>
  <w:num w:numId="15">
    <w:abstractNumId w:val="15"/>
  </w:num>
  <w:num w:numId="16">
    <w:abstractNumId w:val="2"/>
  </w:num>
  <w:num w:numId="17">
    <w:abstractNumId w:val="8"/>
  </w:num>
  <w:num w:numId="18">
    <w:abstractNumId w:val="9"/>
  </w:num>
  <w:num w:numId="19">
    <w:abstractNumId w:val="19"/>
  </w:num>
  <w:num w:numId="20">
    <w:abstractNumId w:val="24"/>
  </w:num>
  <w:num w:numId="21">
    <w:abstractNumId w:val="5"/>
  </w:num>
  <w:num w:numId="22">
    <w:abstractNumId w:val="17"/>
  </w:num>
  <w:num w:numId="23">
    <w:abstractNumId w:val="13"/>
  </w:num>
  <w:num w:numId="24">
    <w:abstractNumId w:val="23"/>
  </w:num>
  <w:num w:numId="25">
    <w:abstractNumId w:val="1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CC"/>
    <w:rsid w:val="000007B8"/>
    <w:rsid w:val="000026EA"/>
    <w:rsid w:val="00003A8B"/>
    <w:rsid w:val="0001595E"/>
    <w:rsid w:val="00025179"/>
    <w:rsid w:val="00027891"/>
    <w:rsid w:val="00030041"/>
    <w:rsid w:val="00033B7D"/>
    <w:rsid w:val="000668F8"/>
    <w:rsid w:val="00066A93"/>
    <w:rsid w:val="00073B85"/>
    <w:rsid w:val="00084255"/>
    <w:rsid w:val="000913ED"/>
    <w:rsid w:val="000A4E64"/>
    <w:rsid w:val="000B4D73"/>
    <w:rsid w:val="000F4D50"/>
    <w:rsid w:val="000F7BAE"/>
    <w:rsid w:val="001033CF"/>
    <w:rsid w:val="00106FE2"/>
    <w:rsid w:val="00114107"/>
    <w:rsid w:val="00117A2D"/>
    <w:rsid w:val="00123275"/>
    <w:rsid w:val="00124176"/>
    <w:rsid w:val="001358FC"/>
    <w:rsid w:val="00143850"/>
    <w:rsid w:val="00145520"/>
    <w:rsid w:val="001455E2"/>
    <w:rsid w:val="001560C2"/>
    <w:rsid w:val="00157045"/>
    <w:rsid w:val="001619D9"/>
    <w:rsid w:val="0016633F"/>
    <w:rsid w:val="001A0D51"/>
    <w:rsid w:val="001A0E0A"/>
    <w:rsid w:val="001A17C0"/>
    <w:rsid w:val="001A1B07"/>
    <w:rsid w:val="001A1C2C"/>
    <w:rsid w:val="001B2F31"/>
    <w:rsid w:val="001B69C1"/>
    <w:rsid w:val="001C3BF9"/>
    <w:rsid w:val="001D546E"/>
    <w:rsid w:val="001D5D35"/>
    <w:rsid w:val="001D7FB9"/>
    <w:rsid w:val="001E43DF"/>
    <w:rsid w:val="001E712E"/>
    <w:rsid w:val="001F36F2"/>
    <w:rsid w:val="0021283C"/>
    <w:rsid w:val="002129E0"/>
    <w:rsid w:val="00233B1A"/>
    <w:rsid w:val="00234E91"/>
    <w:rsid w:val="002461A9"/>
    <w:rsid w:val="0027465D"/>
    <w:rsid w:val="00286801"/>
    <w:rsid w:val="00293A84"/>
    <w:rsid w:val="002A4987"/>
    <w:rsid w:val="002C11AC"/>
    <w:rsid w:val="002D2AA2"/>
    <w:rsid w:val="002D4E38"/>
    <w:rsid w:val="002F6F2E"/>
    <w:rsid w:val="0033438E"/>
    <w:rsid w:val="00344984"/>
    <w:rsid w:val="0034794E"/>
    <w:rsid w:val="00366E73"/>
    <w:rsid w:val="00370146"/>
    <w:rsid w:val="0038367D"/>
    <w:rsid w:val="003936ED"/>
    <w:rsid w:val="00397485"/>
    <w:rsid w:val="003A1D88"/>
    <w:rsid w:val="003A5837"/>
    <w:rsid w:val="003B4B20"/>
    <w:rsid w:val="003B6114"/>
    <w:rsid w:val="003C5A2B"/>
    <w:rsid w:val="003D4E63"/>
    <w:rsid w:val="003E4AF4"/>
    <w:rsid w:val="003F205C"/>
    <w:rsid w:val="004054FC"/>
    <w:rsid w:val="00406C94"/>
    <w:rsid w:val="00407C85"/>
    <w:rsid w:val="00411C45"/>
    <w:rsid w:val="00413338"/>
    <w:rsid w:val="004151E3"/>
    <w:rsid w:val="00431AD5"/>
    <w:rsid w:val="004355B8"/>
    <w:rsid w:val="00437065"/>
    <w:rsid w:val="00437119"/>
    <w:rsid w:val="00437902"/>
    <w:rsid w:val="00461597"/>
    <w:rsid w:val="00462364"/>
    <w:rsid w:val="00464B02"/>
    <w:rsid w:val="00470C54"/>
    <w:rsid w:val="0047454D"/>
    <w:rsid w:val="00493B0C"/>
    <w:rsid w:val="004A60D3"/>
    <w:rsid w:val="004B1006"/>
    <w:rsid w:val="004F3F3E"/>
    <w:rsid w:val="00501F1A"/>
    <w:rsid w:val="00544F90"/>
    <w:rsid w:val="00553A08"/>
    <w:rsid w:val="005603BD"/>
    <w:rsid w:val="005623A3"/>
    <w:rsid w:val="00571E51"/>
    <w:rsid w:val="005728C7"/>
    <w:rsid w:val="00581600"/>
    <w:rsid w:val="0058741C"/>
    <w:rsid w:val="005917BA"/>
    <w:rsid w:val="00592428"/>
    <w:rsid w:val="0059647D"/>
    <w:rsid w:val="005A0A5F"/>
    <w:rsid w:val="005B6EC7"/>
    <w:rsid w:val="005C1130"/>
    <w:rsid w:val="005C4E2E"/>
    <w:rsid w:val="005C5F55"/>
    <w:rsid w:val="005D5876"/>
    <w:rsid w:val="005D758C"/>
    <w:rsid w:val="005E00BE"/>
    <w:rsid w:val="005E0468"/>
    <w:rsid w:val="005F1F6C"/>
    <w:rsid w:val="005F624B"/>
    <w:rsid w:val="005F750F"/>
    <w:rsid w:val="005F7A82"/>
    <w:rsid w:val="00603C2E"/>
    <w:rsid w:val="00607758"/>
    <w:rsid w:val="00617017"/>
    <w:rsid w:val="0065059C"/>
    <w:rsid w:val="00652F0C"/>
    <w:rsid w:val="0066240E"/>
    <w:rsid w:val="00691CAB"/>
    <w:rsid w:val="00693775"/>
    <w:rsid w:val="00694D67"/>
    <w:rsid w:val="006966B7"/>
    <w:rsid w:val="006B1917"/>
    <w:rsid w:val="006C0238"/>
    <w:rsid w:val="006C24C6"/>
    <w:rsid w:val="006D22E8"/>
    <w:rsid w:val="006E0F24"/>
    <w:rsid w:val="006F216B"/>
    <w:rsid w:val="0071357A"/>
    <w:rsid w:val="007136CD"/>
    <w:rsid w:val="007215CC"/>
    <w:rsid w:val="00721933"/>
    <w:rsid w:val="00731665"/>
    <w:rsid w:val="00731EEE"/>
    <w:rsid w:val="00732417"/>
    <w:rsid w:val="007416F0"/>
    <w:rsid w:val="00766F3C"/>
    <w:rsid w:val="007709FC"/>
    <w:rsid w:val="00774B7C"/>
    <w:rsid w:val="00793C3C"/>
    <w:rsid w:val="00794002"/>
    <w:rsid w:val="00795DBA"/>
    <w:rsid w:val="00796232"/>
    <w:rsid w:val="007A7E59"/>
    <w:rsid w:val="007B19FA"/>
    <w:rsid w:val="007E0C1A"/>
    <w:rsid w:val="007E1EE8"/>
    <w:rsid w:val="007E21C0"/>
    <w:rsid w:val="007E4089"/>
    <w:rsid w:val="00805F6C"/>
    <w:rsid w:val="0080698C"/>
    <w:rsid w:val="0082263A"/>
    <w:rsid w:val="008310E1"/>
    <w:rsid w:val="0083738B"/>
    <w:rsid w:val="00842B6D"/>
    <w:rsid w:val="0084516D"/>
    <w:rsid w:val="00850318"/>
    <w:rsid w:val="008561C9"/>
    <w:rsid w:val="00867492"/>
    <w:rsid w:val="0087671D"/>
    <w:rsid w:val="008774FA"/>
    <w:rsid w:val="00880BAB"/>
    <w:rsid w:val="00892304"/>
    <w:rsid w:val="00895D4A"/>
    <w:rsid w:val="008A27B6"/>
    <w:rsid w:val="008C0EE7"/>
    <w:rsid w:val="008C40EE"/>
    <w:rsid w:val="008D338F"/>
    <w:rsid w:val="008F23CF"/>
    <w:rsid w:val="008F5D25"/>
    <w:rsid w:val="008F718E"/>
    <w:rsid w:val="009023D2"/>
    <w:rsid w:val="0090504B"/>
    <w:rsid w:val="00906AB3"/>
    <w:rsid w:val="00907736"/>
    <w:rsid w:val="00911A44"/>
    <w:rsid w:val="00913B06"/>
    <w:rsid w:val="0094168D"/>
    <w:rsid w:val="00941C2F"/>
    <w:rsid w:val="00944B20"/>
    <w:rsid w:val="00956E13"/>
    <w:rsid w:val="00957AE4"/>
    <w:rsid w:val="00971852"/>
    <w:rsid w:val="009770A0"/>
    <w:rsid w:val="00983A54"/>
    <w:rsid w:val="00984C4B"/>
    <w:rsid w:val="009948C4"/>
    <w:rsid w:val="009A5B1E"/>
    <w:rsid w:val="009D4A42"/>
    <w:rsid w:val="009E51AE"/>
    <w:rsid w:val="009F6269"/>
    <w:rsid w:val="00A15197"/>
    <w:rsid w:val="00A2237D"/>
    <w:rsid w:val="00A42A9B"/>
    <w:rsid w:val="00A52986"/>
    <w:rsid w:val="00A65798"/>
    <w:rsid w:val="00A745AF"/>
    <w:rsid w:val="00A9616A"/>
    <w:rsid w:val="00AB1210"/>
    <w:rsid w:val="00AC692A"/>
    <w:rsid w:val="00AD0650"/>
    <w:rsid w:val="00AD6446"/>
    <w:rsid w:val="00B02891"/>
    <w:rsid w:val="00B124EE"/>
    <w:rsid w:val="00B21037"/>
    <w:rsid w:val="00B22381"/>
    <w:rsid w:val="00B25C33"/>
    <w:rsid w:val="00B3589B"/>
    <w:rsid w:val="00B4741E"/>
    <w:rsid w:val="00B75828"/>
    <w:rsid w:val="00B75BC1"/>
    <w:rsid w:val="00B875B8"/>
    <w:rsid w:val="00B9027A"/>
    <w:rsid w:val="00B91A1F"/>
    <w:rsid w:val="00B93E69"/>
    <w:rsid w:val="00BA376B"/>
    <w:rsid w:val="00BB4A40"/>
    <w:rsid w:val="00BD49FE"/>
    <w:rsid w:val="00C00E89"/>
    <w:rsid w:val="00C02F41"/>
    <w:rsid w:val="00C2591E"/>
    <w:rsid w:val="00C31D9B"/>
    <w:rsid w:val="00C36600"/>
    <w:rsid w:val="00C43294"/>
    <w:rsid w:val="00C44033"/>
    <w:rsid w:val="00C47A7F"/>
    <w:rsid w:val="00C55B45"/>
    <w:rsid w:val="00C5643D"/>
    <w:rsid w:val="00C56F35"/>
    <w:rsid w:val="00C677DE"/>
    <w:rsid w:val="00C76647"/>
    <w:rsid w:val="00C8404C"/>
    <w:rsid w:val="00CA2DD1"/>
    <w:rsid w:val="00CC0BF4"/>
    <w:rsid w:val="00CD155A"/>
    <w:rsid w:val="00CD7410"/>
    <w:rsid w:val="00CE2316"/>
    <w:rsid w:val="00D04CCE"/>
    <w:rsid w:val="00D129ED"/>
    <w:rsid w:val="00D27F31"/>
    <w:rsid w:val="00D4013A"/>
    <w:rsid w:val="00D4440D"/>
    <w:rsid w:val="00D6442C"/>
    <w:rsid w:val="00D65EC4"/>
    <w:rsid w:val="00D67B75"/>
    <w:rsid w:val="00D80342"/>
    <w:rsid w:val="00D82CFE"/>
    <w:rsid w:val="00D94502"/>
    <w:rsid w:val="00DA1DE3"/>
    <w:rsid w:val="00DC384E"/>
    <w:rsid w:val="00DD2CCE"/>
    <w:rsid w:val="00DD34B0"/>
    <w:rsid w:val="00DE3891"/>
    <w:rsid w:val="00DE76E7"/>
    <w:rsid w:val="00E00A3B"/>
    <w:rsid w:val="00E12BFB"/>
    <w:rsid w:val="00E13CFF"/>
    <w:rsid w:val="00E35E3B"/>
    <w:rsid w:val="00E476FA"/>
    <w:rsid w:val="00E52C53"/>
    <w:rsid w:val="00E568FC"/>
    <w:rsid w:val="00E6283B"/>
    <w:rsid w:val="00E67468"/>
    <w:rsid w:val="00E75B48"/>
    <w:rsid w:val="00E84828"/>
    <w:rsid w:val="00E95CD1"/>
    <w:rsid w:val="00E97811"/>
    <w:rsid w:val="00EA1370"/>
    <w:rsid w:val="00EA50D7"/>
    <w:rsid w:val="00EB3308"/>
    <w:rsid w:val="00EB3758"/>
    <w:rsid w:val="00ED4AA1"/>
    <w:rsid w:val="00EE12F1"/>
    <w:rsid w:val="00EE6754"/>
    <w:rsid w:val="00F01552"/>
    <w:rsid w:val="00F03667"/>
    <w:rsid w:val="00F211A9"/>
    <w:rsid w:val="00F41239"/>
    <w:rsid w:val="00F45C84"/>
    <w:rsid w:val="00F62256"/>
    <w:rsid w:val="00F739D7"/>
    <w:rsid w:val="00F961F0"/>
    <w:rsid w:val="00FA14CB"/>
    <w:rsid w:val="00FA60CC"/>
    <w:rsid w:val="00FB1469"/>
    <w:rsid w:val="00FC1651"/>
    <w:rsid w:val="00FD1420"/>
    <w:rsid w:val="00FD317C"/>
    <w:rsid w:val="00FD4F91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C884"/>
  <w15:chartTrackingRefBased/>
  <w15:docId w15:val="{62628B09-FFE3-4428-A115-CDB87D20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410"/>
    <w:pPr>
      <w:spacing w:after="0" w:line="240" w:lineRule="auto"/>
      <w:jc w:val="left"/>
    </w:pPr>
    <w:rPr>
      <w:rFonts w:ascii="Arial Armenian" w:eastAsia="Times New Roman" w:hAnsi="Arial Armeni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74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41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"/>
    <w:basedOn w:val="Normal"/>
    <w:link w:val="ListParagraphChar"/>
    <w:uiPriority w:val="34"/>
    <w:qFormat/>
    <w:rsid w:val="00CD741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y-AM" w:eastAsia="en-US"/>
    </w:rPr>
  </w:style>
  <w:style w:type="character" w:customStyle="1" w:styleId="normChar">
    <w:name w:val="norm Char"/>
    <w:link w:val="norm"/>
    <w:locked/>
    <w:rsid w:val="00CD7410"/>
    <w:rPr>
      <w:rFonts w:ascii="Arial Armenian" w:eastAsia="Times New Roman" w:hAnsi="Arial Armenian" w:cs="Times New Roman"/>
      <w:szCs w:val="20"/>
      <w:lang w:eastAsia="ru-RU"/>
    </w:rPr>
  </w:style>
  <w:style w:type="paragraph" w:customStyle="1" w:styleId="norm">
    <w:name w:val="norm"/>
    <w:basedOn w:val="Normal"/>
    <w:link w:val="normChar"/>
    <w:rsid w:val="00CD7410"/>
    <w:pPr>
      <w:spacing w:line="480" w:lineRule="auto"/>
      <w:ind w:firstLine="709"/>
      <w:jc w:val="both"/>
    </w:pPr>
    <w:rPr>
      <w:sz w:val="24"/>
    </w:rPr>
  </w:style>
  <w:style w:type="character" w:styleId="Strong">
    <w:name w:val="Strong"/>
    <w:basedOn w:val="DefaultParagraphFont"/>
    <w:uiPriority w:val="22"/>
    <w:qFormat/>
    <w:rsid w:val="00CD741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3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36ED"/>
    <w:rPr>
      <w:color w:val="954F72" w:themeColor="followedHyperlink"/>
      <w:u w:val="single"/>
    </w:rPr>
  </w:style>
  <w:style w:type="character" w:customStyle="1" w:styleId="m-list-searchresult-item-text">
    <w:name w:val="m-list-search__result-item-text"/>
    <w:basedOn w:val="DefaultParagraphFont"/>
    <w:rsid w:val="00C2591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3A8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3A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6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67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6C023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C0238"/>
    <w:rPr>
      <w:rFonts w:asciiTheme="minorHAnsi" w:hAnsiTheme="minorHAnsi"/>
      <w:sz w:val="22"/>
    </w:rPr>
  </w:style>
  <w:style w:type="character" w:customStyle="1" w:styleId="m-list-searchresult-category">
    <w:name w:val="m-list-search__result-category"/>
    <w:basedOn w:val="DefaultParagraphFont"/>
    <w:rsid w:val="006C0238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B75828"/>
    <w:rPr>
      <w:rFonts w:asciiTheme="minorHAnsi" w:hAnsiTheme="minorHAnsi"/>
      <w:sz w:val="22"/>
      <w:lang w:val="hy-AM"/>
    </w:rPr>
  </w:style>
  <w:style w:type="character" w:styleId="UnresolvedMention">
    <w:name w:val="Unresolved Mention"/>
    <w:basedOn w:val="DefaultParagraphFont"/>
    <w:uiPriority w:val="99"/>
    <w:semiHidden/>
    <w:unhideWhenUsed/>
    <w:rsid w:val="00C56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" TargetMode="External"/><Relationship Id="rId13" Type="http://schemas.openxmlformats.org/officeDocument/2006/relationships/hyperlink" Target="https://www.arlis.am/hy/acts/230443" TargetMode="External"/><Relationship Id="rId18" Type="http://schemas.openxmlformats.org/officeDocument/2006/relationships/hyperlink" Target="https://www.arlis.am/hy/acts/230443" TargetMode="External"/><Relationship Id="rId26" Type="http://schemas.openxmlformats.org/officeDocument/2006/relationships/hyperlink" Target="mailto:gayane.makinyan@gov.a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rlis.am/hy/acts/228582" TargetMode="External"/><Relationship Id="rId7" Type="http://schemas.openxmlformats.org/officeDocument/2006/relationships/hyperlink" Target="https://utfsib.am/site/uploads/files/&#1344;&#1329;&#1349;&#1359;&#1329;&#1360;&#1329;&#1360;&#1352;&#1362;&#1337;&#1349;&#1352;&#1362;&#1350;_2026/PA_2405ba8f0b4d71903dd6d6caa3787bb04130840a472e4ae6e0a12df74f3a5c95.docx" TargetMode="External"/><Relationship Id="rId12" Type="http://schemas.openxmlformats.org/officeDocument/2006/relationships/hyperlink" Target="https://hartak.cso.gov.am" TargetMode="External"/><Relationship Id="rId17" Type="http://schemas.openxmlformats.org/officeDocument/2006/relationships/hyperlink" Target="https://www.arlis.am/hy/acts/228582" TargetMode="External"/><Relationship Id="rId25" Type="http://schemas.openxmlformats.org/officeDocument/2006/relationships/hyperlink" Target="&#1364;&#1377;&#1394;&#1377;&#1412;&#1377;&#1409;&#1387;&#1377;&#1391;&#1377;&#1398;%20&#1390;&#1377;&#1404;&#1377;&#1397;&#1400;&#1410;&#1385;&#1397;&#1377;&#1398;%20&#1396;&#1377;&#1405;&#1387;&#1398;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18550" TargetMode="External"/><Relationship Id="rId20" Type="http://schemas.openxmlformats.org/officeDocument/2006/relationships/hyperlink" Target="https://www.arlis.am/hy/acts/20420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o.gov.am/" TargetMode="External"/><Relationship Id="rId24" Type="http://schemas.openxmlformats.org/officeDocument/2006/relationships/hyperlink" Target="https://www.arlis.am/hy/acts/208569/lates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rlis.am/hy/acts/209672" TargetMode="External"/><Relationship Id="rId23" Type="http://schemas.openxmlformats.org/officeDocument/2006/relationships/hyperlink" Target="https://www.arlis.am/hy/acts/20762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19" Type="http://schemas.openxmlformats.org/officeDocument/2006/relationships/hyperlink" Target="https://www.arlis.am/hy/acts/2096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30427" TargetMode="External"/><Relationship Id="rId22" Type="http://schemas.openxmlformats.org/officeDocument/2006/relationships/hyperlink" Target="https://www.arlis.am/hy/acts/14372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5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219</cp:revision>
  <cp:lastPrinted>2024-04-09T13:32:00Z</cp:lastPrinted>
  <dcterms:created xsi:type="dcterms:W3CDTF">2020-06-06T12:47:00Z</dcterms:created>
  <dcterms:modified xsi:type="dcterms:W3CDTF">2026-10-02T10:49:00Z</dcterms:modified>
</cp:coreProperties>
</file>